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50" w:rsidRDefault="00184550" w:rsidP="00184550">
      <w:pPr>
        <w:pStyle w:val="a8"/>
        <w:spacing w:before="86" w:line="360" w:lineRule="auto"/>
        <w:ind w:left="176" w:right="-2" w:firstLine="391"/>
        <w:jc w:val="center"/>
        <w:rPr>
          <w:sz w:val="32"/>
          <w:szCs w:val="32"/>
        </w:rPr>
      </w:pPr>
      <w:r>
        <w:rPr>
          <w:noProof/>
          <w:sz w:val="32"/>
          <w:szCs w:val="32"/>
          <w:lang w:bidi="ar-SA"/>
        </w:rPr>
        <w:drawing>
          <wp:inline distT="0" distB="0" distL="0" distR="0">
            <wp:extent cx="6022340" cy="8374037"/>
            <wp:effectExtent l="19050" t="0" r="0" b="0"/>
            <wp:docPr id="3" name="Рисунок 1" descr="C:\Documents and Settings\Admin\Мои документы\титулы кор\1 - 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837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550" w:rsidRDefault="00184550" w:rsidP="00184550">
      <w:pPr>
        <w:pStyle w:val="a8"/>
        <w:spacing w:before="86" w:line="360" w:lineRule="auto"/>
        <w:ind w:left="176" w:right="-2" w:firstLine="391"/>
        <w:jc w:val="center"/>
        <w:rPr>
          <w:sz w:val="32"/>
          <w:szCs w:val="32"/>
        </w:rPr>
      </w:pPr>
    </w:p>
    <w:p w:rsidR="00184550" w:rsidRDefault="00184550" w:rsidP="00184550">
      <w:pPr>
        <w:pStyle w:val="a8"/>
        <w:spacing w:before="86" w:line="360" w:lineRule="auto"/>
        <w:ind w:left="176" w:right="-2" w:firstLine="391"/>
        <w:jc w:val="center"/>
        <w:rPr>
          <w:sz w:val="32"/>
          <w:szCs w:val="32"/>
        </w:rPr>
      </w:pPr>
    </w:p>
    <w:p w:rsidR="00184550" w:rsidRPr="00FB3B29" w:rsidRDefault="00184550" w:rsidP="00184550">
      <w:pPr>
        <w:pStyle w:val="a8"/>
        <w:spacing w:before="86" w:line="360" w:lineRule="auto"/>
        <w:ind w:left="176" w:right="-2" w:firstLine="391"/>
        <w:jc w:val="center"/>
        <w:rPr>
          <w:sz w:val="32"/>
          <w:szCs w:val="32"/>
        </w:rPr>
      </w:pPr>
      <w:r w:rsidRPr="00FB3B29">
        <w:rPr>
          <w:sz w:val="32"/>
          <w:szCs w:val="32"/>
        </w:rPr>
        <w:lastRenderedPageBreak/>
        <w:t>Основания для изменений, вносимых в рабочую программу:</w:t>
      </w:r>
    </w:p>
    <w:p w:rsidR="00184550" w:rsidRPr="00FB3B29" w:rsidRDefault="00184550" w:rsidP="00184550">
      <w:pPr>
        <w:pStyle w:val="a8"/>
        <w:spacing w:before="86" w:line="360" w:lineRule="auto"/>
        <w:ind w:left="176" w:right="-2" w:firstLine="391"/>
        <w:jc w:val="both"/>
        <w:rPr>
          <w:b/>
          <w:i/>
          <w:lang w:val="en-US"/>
        </w:rPr>
      </w:pPr>
      <w:r w:rsidRPr="0092125F">
        <w:t xml:space="preserve"> </w:t>
      </w:r>
      <w:r w:rsidRPr="00FB3B29">
        <w:t xml:space="preserve">1. Письмо </w:t>
      </w:r>
      <w:proofErr w:type="spellStart"/>
      <w:r w:rsidRPr="00FB3B29">
        <w:t>Рособрнадзора</w:t>
      </w:r>
      <w:proofErr w:type="spellEnd"/>
      <w:r w:rsidRPr="00FB3B29">
        <w:t xml:space="preserve"> от 05.08.2020 г. № 13-404 "О проведении всероссийских проверочных работ в 5-9 классах осенью 2020 года".</w:t>
      </w:r>
    </w:p>
    <w:p w:rsidR="00184550" w:rsidRPr="00FB3B29" w:rsidRDefault="00184550" w:rsidP="00184550">
      <w:pPr>
        <w:pStyle w:val="a8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 2. </w:t>
      </w:r>
      <w:proofErr w:type="gramStart"/>
      <w:r w:rsidRPr="00FB3B29">
        <w:t xml:space="preserve">Приказ </w:t>
      </w:r>
      <w:proofErr w:type="spellStart"/>
      <w:r w:rsidRPr="00FB3B29">
        <w:t>Рособрнадзора</w:t>
      </w:r>
      <w:proofErr w:type="spellEnd"/>
      <w:r w:rsidRPr="00FB3B29"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184550" w:rsidRPr="00FB3B29" w:rsidRDefault="00184550" w:rsidP="00184550">
      <w:pPr>
        <w:pStyle w:val="a8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3. Приказ </w:t>
      </w:r>
      <w:proofErr w:type="spellStart"/>
      <w:r w:rsidRPr="00FB3B29">
        <w:t>Рособрнадзора</w:t>
      </w:r>
      <w:proofErr w:type="spellEnd"/>
      <w:r w:rsidRPr="00FB3B29"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184550" w:rsidRPr="00FB3B29" w:rsidRDefault="00184550" w:rsidP="00184550">
      <w:pPr>
        <w:pStyle w:val="a8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4.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184550" w:rsidRPr="00FB3B29" w:rsidRDefault="00184550" w:rsidP="00184550">
      <w:pPr>
        <w:pStyle w:val="a8"/>
        <w:spacing w:before="86" w:line="360" w:lineRule="auto"/>
        <w:ind w:left="176" w:right="-2" w:firstLine="391"/>
        <w:jc w:val="both"/>
      </w:pPr>
      <w:r w:rsidRPr="005A365B">
        <w:t xml:space="preserve">5. Приказ директора </w:t>
      </w:r>
      <w:hyperlink r:id="rId8" w:tgtFrame="_blank" w:history="1">
        <w:r w:rsidRPr="005A365B">
          <w:t>МКОУ СОШ им</w:t>
        </w:r>
        <w:proofErr w:type="gramStart"/>
        <w:r w:rsidRPr="005A365B">
          <w:t>.Ю</w:t>
        </w:r>
        <w:proofErr w:type="gramEnd"/>
        <w:r w:rsidRPr="005A365B">
          <w:t>рченко И.Л. С.Советское</w:t>
        </w:r>
      </w:hyperlink>
      <w:r>
        <w:t xml:space="preserve"> от 28.01.2021 года № 78</w:t>
      </w:r>
      <w:r w:rsidRPr="005A365B">
        <w:t xml:space="preserve"> «Об изменении рабочих программ по результатам ВПР 2020»</w:t>
      </w:r>
    </w:p>
    <w:p w:rsidR="00C02BC3" w:rsidRDefault="00C02BC3">
      <w:pPr>
        <w:pStyle w:val="12"/>
        <w:keepNext/>
        <w:keepLines/>
        <w:shd w:val="clear" w:color="auto" w:fill="auto"/>
        <w:spacing w:line="572" w:lineRule="exact"/>
        <w:rPr>
          <w:lang w:val="ru-RU"/>
        </w:rPr>
      </w:pPr>
    </w:p>
    <w:p w:rsidR="00C02BC3" w:rsidRPr="00C02BC3" w:rsidRDefault="00C02BC3">
      <w:pPr>
        <w:pStyle w:val="12"/>
        <w:keepNext/>
        <w:keepLines/>
        <w:shd w:val="clear" w:color="auto" w:fill="auto"/>
        <w:spacing w:line="572" w:lineRule="exact"/>
        <w:rPr>
          <w:lang w:val="ru-RU"/>
        </w:rPr>
        <w:sectPr w:rsidR="00C02BC3" w:rsidRPr="00C02BC3" w:rsidSect="00C02BC3">
          <w:type w:val="continuous"/>
          <w:pgSz w:w="11905" w:h="16837"/>
          <w:pgMar w:top="993" w:right="1145" w:bottom="993" w:left="1276" w:header="0" w:footer="3" w:gutter="0"/>
          <w:cols w:space="720"/>
          <w:noEndnote/>
          <w:docGrid w:linePitch="360"/>
        </w:sectPr>
      </w:pPr>
    </w:p>
    <w:p w:rsidR="00184550" w:rsidRPr="002F7DE0" w:rsidRDefault="00184550" w:rsidP="00184550">
      <w:pPr>
        <w:pStyle w:val="31"/>
        <w:shd w:val="clear" w:color="auto" w:fill="auto"/>
        <w:spacing w:line="274" w:lineRule="exact"/>
        <w:ind w:right="243"/>
        <w:jc w:val="center"/>
        <w:rPr>
          <w:i w:val="0"/>
          <w:sz w:val="24"/>
          <w:szCs w:val="24"/>
        </w:rPr>
      </w:pPr>
      <w:r w:rsidRPr="002F7DE0">
        <w:rPr>
          <w:i w:val="0"/>
          <w:sz w:val="24"/>
          <w:szCs w:val="24"/>
        </w:rPr>
        <w:lastRenderedPageBreak/>
        <w:t xml:space="preserve">Внесение изменений </w:t>
      </w:r>
      <w:proofErr w:type="gramStart"/>
      <w:r w:rsidRPr="002F7DE0">
        <w:rPr>
          <w:i w:val="0"/>
          <w:sz w:val="24"/>
          <w:szCs w:val="24"/>
        </w:rPr>
        <w:t>в рабочую программу по математике в соответствии с методическими рекомендациями по организации</w:t>
      </w:r>
      <w:proofErr w:type="gramEnd"/>
      <w:r w:rsidRPr="002F7DE0">
        <w:rPr>
          <w:i w:val="0"/>
          <w:sz w:val="24"/>
          <w:szCs w:val="24"/>
        </w:rPr>
        <w:t xml:space="preserve"> образовательного процесса общеобразовательных организаций на уровне основного общего образования на основе результатов</w:t>
      </w:r>
    </w:p>
    <w:p w:rsidR="00184550" w:rsidRPr="00AE708F" w:rsidRDefault="00184550" w:rsidP="00184550">
      <w:pPr>
        <w:pStyle w:val="31"/>
        <w:shd w:val="clear" w:color="auto" w:fill="auto"/>
        <w:spacing w:after="215" w:line="274" w:lineRule="exact"/>
        <w:ind w:right="243"/>
        <w:jc w:val="center"/>
        <w:rPr>
          <w:i w:val="0"/>
          <w:sz w:val="24"/>
          <w:szCs w:val="24"/>
          <w:lang w:val="ru-RU"/>
        </w:rPr>
      </w:pPr>
      <w:r w:rsidRPr="002F7DE0">
        <w:rPr>
          <w:i w:val="0"/>
          <w:sz w:val="24"/>
          <w:szCs w:val="24"/>
        </w:rPr>
        <w:t>Всероссийских проверочных работ, проведенных в сентябре-октябре 2020</w:t>
      </w:r>
      <w:r w:rsidRPr="002F7DE0">
        <w:rPr>
          <w:i w:val="0"/>
          <w:sz w:val="24"/>
          <w:szCs w:val="24"/>
          <w:lang w:val="ru-RU"/>
        </w:rPr>
        <w:t xml:space="preserve"> </w:t>
      </w:r>
      <w:r w:rsidRPr="002F7DE0">
        <w:rPr>
          <w:i w:val="0"/>
          <w:sz w:val="24"/>
          <w:szCs w:val="24"/>
        </w:rPr>
        <w:t>г</w:t>
      </w:r>
      <w:r w:rsidRPr="002F7DE0">
        <w:rPr>
          <w:i w:val="0"/>
          <w:sz w:val="24"/>
          <w:szCs w:val="24"/>
          <w:lang w:val="ru-RU"/>
        </w:rPr>
        <w:t>ода</w:t>
      </w:r>
      <w:bookmarkStart w:id="0" w:name="_GoBack"/>
      <w:bookmarkEnd w:id="0"/>
    </w:p>
    <w:p w:rsidR="00184550" w:rsidRPr="002F7DE0" w:rsidRDefault="00184550" w:rsidP="00184550">
      <w:pPr>
        <w:pStyle w:val="40"/>
        <w:shd w:val="clear" w:color="auto" w:fill="auto"/>
        <w:spacing w:after="194" w:line="230" w:lineRule="exact"/>
        <w:ind w:right="243"/>
        <w:jc w:val="center"/>
        <w:rPr>
          <w:sz w:val="24"/>
          <w:szCs w:val="24"/>
          <w:lang w:val="ru-RU"/>
        </w:rPr>
      </w:pPr>
      <w:r w:rsidRPr="002F7DE0">
        <w:rPr>
          <w:sz w:val="24"/>
          <w:szCs w:val="24"/>
          <w:lang w:val="ru-RU"/>
        </w:rPr>
        <w:t>9</w:t>
      </w:r>
      <w:r w:rsidRPr="002F7DE0">
        <w:rPr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092"/>
        <w:gridCol w:w="2549"/>
        <w:gridCol w:w="3115"/>
        <w:gridCol w:w="2669"/>
        <w:gridCol w:w="2842"/>
      </w:tblGrid>
      <w:tr w:rsidR="00184550" w:rsidRPr="00CA33BE" w:rsidTr="00F4483D">
        <w:trPr>
          <w:trHeight w:val="1833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i w:val="0"/>
              </w:rPr>
            </w:pPr>
            <w:r w:rsidRPr="00CA33BE">
              <w:rPr>
                <w:i w:val="0"/>
              </w:rPr>
              <w:t>Дата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i w:val="0"/>
              </w:rPr>
            </w:pPr>
            <w:r w:rsidRPr="00CA33BE">
              <w:rPr>
                <w:rStyle w:val="32"/>
              </w:rPr>
              <w:t>№</w:t>
            </w:r>
            <w:r w:rsidRPr="00CA33BE">
              <w:rPr>
                <w:i w:val="0"/>
              </w:rPr>
              <w:t xml:space="preserve"> урока</w:t>
            </w:r>
          </w:p>
        </w:tc>
        <w:tc>
          <w:tcPr>
            <w:tcW w:w="2549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00"/>
              <w:rPr>
                <w:i w:val="0"/>
              </w:rPr>
            </w:pPr>
            <w:r w:rsidRPr="00CA33BE">
              <w:rPr>
                <w:i w:val="0"/>
              </w:rPr>
              <w:t>Тема урока</w:t>
            </w:r>
          </w:p>
        </w:tc>
        <w:tc>
          <w:tcPr>
            <w:tcW w:w="3115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317" w:lineRule="exact"/>
              <w:jc w:val="center"/>
              <w:rPr>
                <w:i w:val="0"/>
              </w:rPr>
            </w:pPr>
            <w:r w:rsidRPr="00CA33BE">
              <w:rPr>
                <w:i w:val="0"/>
              </w:rPr>
              <w:t xml:space="preserve">Дополнение к </w:t>
            </w:r>
            <w:proofErr w:type="gramStart"/>
            <w:r w:rsidRPr="00CA33BE">
              <w:rPr>
                <w:i w:val="0"/>
              </w:rPr>
              <w:t>текущей</w:t>
            </w:r>
            <w:proofErr w:type="gramEnd"/>
          </w:p>
          <w:p w:rsidR="00184550" w:rsidRPr="00CA33BE" w:rsidRDefault="00184550" w:rsidP="00F4483D">
            <w:pPr>
              <w:pStyle w:val="31"/>
              <w:shd w:val="clear" w:color="auto" w:fill="auto"/>
              <w:spacing w:line="317" w:lineRule="exact"/>
              <w:jc w:val="center"/>
              <w:rPr>
                <w:i w:val="0"/>
              </w:rPr>
            </w:pPr>
            <w:proofErr w:type="gramStart"/>
            <w:r w:rsidRPr="00CA33BE">
              <w:rPr>
                <w:i w:val="0"/>
              </w:rPr>
              <w:t>теме урока с целью восполнения пробелов в знаниях (с опорой на</w:t>
            </w:r>
            <w:proofErr w:type="gramEnd"/>
          </w:p>
          <w:p w:rsidR="00184550" w:rsidRPr="00CA33BE" w:rsidRDefault="00184550" w:rsidP="00F4483D">
            <w:pPr>
              <w:pStyle w:val="31"/>
              <w:shd w:val="clear" w:color="auto" w:fill="auto"/>
              <w:spacing w:line="317" w:lineRule="exact"/>
              <w:jc w:val="center"/>
              <w:rPr>
                <w:i w:val="0"/>
              </w:rPr>
            </w:pPr>
            <w:r w:rsidRPr="00CA33BE">
              <w:rPr>
                <w:i w:val="0"/>
              </w:rPr>
              <w:t>обобщенный план варианта проверочной работы)</w:t>
            </w:r>
          </w:p>
        </w:tc>
        <w:tc>
          <w:tcPr>
            <w:tcW w:w="2669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300"/>
              <w:rPr>
                <w:i w:val="0"/>
              </w:rPr>
            </w:pPr>
            <w:r w:rsidRPr="00CA33BE">
              <w:rPr>
                <w:i w:val="0"/>
              </w:rPr>
              <w:t>Вид/форма работы</w:t>
            </w:r>
          </w:p>
        </w:tc>
        <w:tc>
          <w:tcPr>
            <w:tcW w:w="284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after="360" w:line="240" w:lineRule="auto"/>
              <w:jc w:val="center"/>
              <w:rPr>
                <w:i w:val="0"/>
              </w:rPr>
            </w:pPr>
            <w:r w:rsidRPr="00CA33BE">
              <w:rPr>
                <w:i w:val="0"/>
              </w:rPr>
              <w:t>Обучающийся</w:t>
            </w:r>
            <w:r w:rsidRPr="00CA33BE">
              <w:rPr>
                <w:i w:val="0"/>
                <w:lang w:val="ru-RU"/>
              </w:rPr>
              <w:t xml:space="preserve"> </w:t>
            </w:r>
            <w:proofErr w:type="gramStart"/>
            <w:r w:rsidRPr="00CA33BE">
              <w:rPr>
                <w:i w:val="0"/>
              </w:rPr>
              <w:t>научится</w:t>
            </w:r>
            <w:proofErr w:type="gramEnd"/>
            <w:r w:rsidRPr="00CA33BE">
              <w:rPr>
                <w:i w:val="0"/>
              </w:rPr>
              <w:t xml:space="preserve"> / получит возможность научиться</w:t>
            </w:r>
          </w:p>
        </w:tc>
      </w:tr>
      <w:tr w:rsidR="00184550" w:rsidRPr="00CA33BE" w:rsidTr="00F4483D">
        <w:trPr>
          <w:trHeight w:val="3177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CA33BE">
              <w:rPr>
                <w:b w:val="0"/>
                <w:i w:val="0"/>
                <w:lang w:val="ru-RU"/>
              </w:rPr>
              <w:t>19.01.2021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1</w:t>
            </w:r>
          </w:p>
        </w:tc>
        <w:tc>
          <w:tcPr>
            <w:tcW w:w="2549" w:type="dxa"/>
            <w:shd w:val="clear" w:color="auto" w:fill="FFFFFF"/>
          </w:tcPr>
          <w:p w:rsidR="00184550" w:rsidRPr="00E90C9E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E90C9E">
              <w:rPr>
                <w:b w:val="0"/>
                <w:i w:val="0"/>
              </w:rPr>
              <w:t>Решение задач на выбор оптимального варианта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Применение и совершенствование базовых знаний, умений и навыков по теме: </w:t>
            </w:r>
            <w:proofErr w:type="gramStart"/>
            <w:r w:rsidRPr="00741AF6">
              <w:rPr>
                <w:b w:val="0"/>
                <w:i w:val="0"/>
              </w:rPr>
              <w:t>«В</w:t>
            </w:r>
            <w:r w:rsidRPr="00E90C9E">
              <w:rPr>
                <w:b w:val="0"/>
                <w:i w:val="0"/>
              </w:rPr>
              <w:t>ыбор оптимального варианта</w:t>
            </w:r>
            <w:r w:rsidRPr="00741AF6">
              <w:rPr>
                <w:b w:val="0"/>
                <w:i w:val="0"/>
              </w:rPr>
              <w:t xml:space="preserve"> »; отработать навык решения текстовой задачи (с табличными данными) на оптимальное решение, моделирующей реальную или близкую к реальной ситуацию; научить записывать ответ в бланках ЕГЭ;</w:t>
            </w:r>
            <w:proofErr w:type="gramEnd"/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Задание № 7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</w:t>
            </w:r>
          </w:p>
        </w:tc>
      </w:tr>
      <w:tr w:rsidR="00184550" w:rsidRPr="00CA33BE" w:rsidTr="00F4483D">
        <w:trPr>
          <w:trHeight w:val="837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CA33BE">
              <w:rPr>
                <w:b w:val="0"/>
                <w:i w:val="0"/>
                <w:lang w:val="ru-RU"/>
              </w:rPr>
              <w:t>26.01.2021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2</w:t>
            </w:r>
          </w:p>
        </w:tc>
        <w:tc>
          <w:tcPr>
            <w:tcW w:w="254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геометрических задач на готовых чертежах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Умение оперировать </w:t>
            </w:r>
            <w:proofErr w:type="gramStart"/>
            <w:r w:rsidRPr="00741AF6">
              <w:rPr>
                <w:b w:val="0"/>
                <w:i w:val="0"/>
              </w:rPr>
              <w:t>на</w:t>
            </w:r>
            <w:proofErr w:type="gramEnd"/>
            <w:r w:rsidRPr="00741AF6">
              <w:rPr>
                <w:b w:val="0"/>
                <w:i w:val="0"/>
              </w:rPr>
              <w:t xml:space="preserve">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базовом </w:t>
            </w:r>
            <w:proofErr w:type="gramStart"/>
            <w:r w:rsidRPr="00741AF6">
              <w:rPr>
                <w:b w:val="0"/>
                <w:i w:val="0"/>
              </w:rPr>
              <w:t>уровне</w:t>
            </w:r>
            <w:proofErr w:type="gramEnd"/>
            <w:r w:rsidRPr="00741AF6">
              <w:rPr>
                <w:b w:val="0"/>
                <w:i w:val="0"/>
              </w:rPr>
              <w:t xml:space="preserve"> понятиями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геометрических фигур.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Извлекать информацию о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геометрических </w:t>
            </w:r>
            <w:proofErr w:type="gramStart"/>
            <w:r w:rsidRPr="00741AF6">
              <w:rPr>
                <w:b w:val="0"/>
                <w:i w:val="0"/>
              </w:rPr>
              <w:t>фигурах</w:t>
            </w:r>
            <w:proofErr w:type="gramEnd"/>
            <w:r w:rsidRPr="00741AF6">
              <w:rPr>
                <w:b w:val="0"/>
                <w:i w:val="0"/>
              </w:rPr>
              <w:t xml:space="preserve">,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proofErr w:type="gramStart"/>
            <w:r w:rsidRPr="00741AF6">
              <w:rPr>
                <w:b w:val="0"/>
                <w:i w:val="0"/>
              </w:rPr>
              <w:t>представленную</w:t>
            </w:r>
            <w:proofErr w:type="gramEnd"/>
            <w:r w:rsidRPr="00741AF6">
              <w:rPr>
                <w:b w:val="0"/>
                <w:i w:val="0"/>
              </w:rPr>
              <w:t xml:space="preserve"> на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proofErr w:type="gramStart"/>
            <w:r w:rsidRPr="00741AF6">
              <w:rPr>
                <w:b w:val="0"/>
                <w:i w:val="0"/>
              </w:rPr>
              <w:t>чертежах</w:t>
            </w:r>
            <w:proofErr w:type="gramEnd"/>
            <w:r w:rsidRPr="00741AF6">
              <w:rPr>
                <w:b w:val="0"/>
                <w:i w:val="0"/>
              </w:rPr>
              <w:t xml:space="preserve"> в явном виде.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Применять геометрические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факты для решения задач, </w:t>
            </w:r>
            <w:proofErr w:type="gramStart"/>
            <w:r w:rsidRPr="00741AF6">
              <w:rPr>
                <w:b w:val="0"/>
                <w:i w:val="0"/>
              </w:rPr>
              <w:t>в</w:t>
            </w:r>
            <w:proofErr w:type="gramEnd"/>
            <w:r w:rsidRPr="00741AF6">
              <w:rPr>
                <w:b w:val="0"/>
                <w:i w:val="0"/>
              </w:rPr>
              <w:t xml:space="preserve">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том числе </w:t>
            </w:r>
            <w:proofErr w:type="gramStart"/>
            <w:r w:rsidRPr="00741AF6">
              <w:rPr>
                <w:b w:val="0"/>
                <w:i w:val="0"/>
              </w:rPr>
              <w:t>предполагающих</w:t>
            </w:r>
            <w:proofErr w:type="gramEnd"/>
            <w:r w:rsidRPr="00741AF6">
              <w:rPr>
                <w:b w:val="0"/>
                <w:i w:val="0"/>
              </w:rPr>
              <w:t xml:space="preserve">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lastRenderedPageBreak/>
              <w:t>несколько шагов решения. В урок вводится решение геометрических задач на использование свойств фигур</w:t>
            </w:r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lastRenderedPageBreak/>
              <w:t>Задание № 12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after="360"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</w:t>
            </w:r>
            <w:r w:rsidRPr="00741AF6">
              <w:rPr>
                <w:b w:val="0"/>
                <w:i w:val="0"/>
              </w:rPr>
              <w:lastRenderedPageBreak/>
              <w:t>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  <w:proofErr w:type="gramStart"/>
            <w:r w:rsidRPr="00741AF6">
              <w:rPr>
                <w:b w:val="0"/>
                <w:i w:val="0"/>
              </w:rPr>
              <w:t xml:space="preserve"> П</w:t>
            </w:r>
            <w:proofErr w:type="gramEnd"/>
            <w:r w:rsidRPr="00741AF6">
              <w:rPr>
                <w:b w:val="0"/>
                <w:i w:val="0"/>
              </w:rPr>
              <w:t>рименять геометрические факты для решения задач, в том числе предполагающих несколько шагов решения</w:t>
            </w:r>
          </w:p>
        </w:tc>
      </w:tr>
      <w:tr w:rsidR="00184550" w:rsidRPr="00CA33BE" w:rsidTr="00F4483D">
        <w:trPr>
          <w:trHeight w:val="1833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CA33BE">
              <w:rPr>
                <w:b w:val="0"/>
                <w:i w:val="0"/>
                <w:lang w:val="ru-RU"/>
              </w:rPr>
              <w:lastRenderedPageBreak/>
              <w:t>02.02.2021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3</w:t>
            </w:r>
          </w:p>
        </w:tc>
        <w:tc>
          <w:tcPr>
            <w:tcW w:w="254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Тригонометрические функции острого угла в прямоугольном треугольнике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Знать определения синуса, косинуса, тангенса и котангенса острого угла прямоугольного треугольника. Уметь записывать синус, косинус, тангенс и котангенс для острого угла. Уметь устанавливать логические отношения. Формировать навыки решения прямоугольных треугольников, используя синус, косинус и тангенс острого угла, в ходе решения задач.</w:t>
            </w:r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Задание № 13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</w:t>
            </w:r>
          </w:p>
        </w:tc>
      </w:tr>
      <w:tr w:rsidR="00184550" w:rsidRPr="00CA33BE" w:rsidTr="00F4483D">
        <w:trPr>
          <w:trHeight w:val="695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CA33BE">
              <w:rPr>
                <w:b w:val="0"/>
                <w:i w:val="0"/>
                <w:lang w:val="ru-RU"/>
              </w:rPr>
              <w:t>09.02.2021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4</w:t>
            </w:r>
          </w:p>
        </w:tc>
        <w:tc>
          <w:tcPr>
            <w:tcW w:w="254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Применение свойств геометрических фигур к решению практических задач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184550" w:rsidRPr="00467A62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  </w:t>
            </w:r>
            <w:proofErr w:type="gramStart"/>
            <w:r w:rsidRPr="00741AF6">
              <w:rPr>
                <w:b w:val="0"/>
                <w:i w:val="0"/>
              </w:rPr>
              <w:t xml:space="preserve">Показать многообразие подходов к решению одной задачи, формировать умение видеть рациональные способы решения,  создать условия для повторения и систематизации знаний учащихся по темам «Признаки подобия», </w:t>
            </w:r>
            <w:r w:rsidRPr="00741AF6">
              <w:rPr>
                <w:b w:val="0"/>
                <w:i w:val="0"/>
              </w:rPr>
              <w:lastRenderedPageBreak/>
              <w:t xml:space="preserve">«Прямоугольные треугольники», </w:t>
            </w:r>
            <w:r w:rsidRPr="00467A62">
              <w:rPr>
                <w:b w:val="0"/>
                <w:i w:val="0"/>
              </w:rPr>
              <w:t>закрепить умения и навыки использования признаков подобия при решении различных геометрических задач практического содержания,</w:t>
            </w:r>
            <w:r w:rsidRPr="00741AF6">
              <w:rPr>
                <w:b w:val="0"/>
                <w:i w:val="0"/>
              </w:rPr>
              <w:t xml:space="preserve"> </w:t>
            </w:r>
            <w:r w:rsidRPr="00467A62">
              <w:rPr>
                <w:b w:val="0"/>
                <w:i w:val="0"/>
              </w:rPr>
              <w:t>исследовать способы решения задач практического содержания,</w:t>
            </w:r>
            <w:r w:rsidRPr="00741AF6">
              <w:rPr>
                <w:b w:val="0"/>
                <w:i w:val="0"/>
              </w:rPr>
              <w:t xml:space="preserve"> </w:t>
            </w:r>
            <w:r w:rsidRPr="00467A62">
              <w:rPr>
                <w:b w:val="0"/>
                <w:i w:val="0"/>
              </w:rPr>
              <w:t>показать красоту и значимость геометрии.</w:t>
            </w:r>
            <w:proofErr w:type="gramEnd"/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lastRenderedPageBreak/>
              <w:t>Задание № 15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Использовать </w:t>
            </w:r>
            <w:r w:rsidRPr="00741AF6">
              <w:rPr>
                <w:b w:val="0"/>
                <w:i w:val="0"/>
              </w:rPr>
              <w:lastRenderedPageBreak/>
              <w:t>свойства геометрических фигур для решения задач практического содержания</w:t>
            </w:r>
          </w:p>
        </w:tc>
      </w:tr>
      <w:tr w:rsidR="00184550" w:rsidRPr="00CA33BE" w:rsidTr="00F4483D">
        <w:trPr>
          <w:trHeight w:val="412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CA33BE">
              <w:rPr>
                <w:b w:val="0"/>
                <w:i w:val="0"/>
                <w:lang w:val="ru-RU"/>
              </w:rPr>
              <w:lastRenderedPageBreak/>
              <w:t>16.02.2021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5</w:t>
            </w:r>
          </w:p>
        </w:tc>
        <w:tc>
          <w:tcPr>
            <w:tcW w:w="254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Работа  с  таблицами  и диаграммами</w:t>
            </w:r>
          </w:p>
        </w:tc>
        <w:tc>
          <w:tcPr>
            <w:tcW w:w="3115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 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Задание № 16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Развитие умения использовать функционально графические представления для описания реальных зависимостей.</w:t>
            </w:r>
            <w:r w:rsidRPr="00741AF6">
              <w:rPr>
                <w:b w:val="0"/>
                <w:i w:val="0"/>
              </w:rPr>
              <w:tab/>
              <w:t xml:space="preserve">Умение читать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информацию,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proofErr w:type="gramStart"/>
            <w:r w:rsidRPr="00741AF6">
              <w:rPr>
                <w:b w:val="0"/>
                <w:i w:val="0"/>
              </w:rPr>
              <w:t>представленную</w:t>
            </w:r>
            <w:proofErr w:type="gramEnd"/>
            <w:r w:rsidRPr="00741AF6">
              <w:rPr>
                <w:b w:val="0"/>
                <w:i w:val="0"/>
              </w:rPr>
              <w:t xml:space="preserve"> в виде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таблицы, диаграммы,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графика;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Использовать графики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реальных процессов и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зависимостей </w:t>
            </w:r>
            <w:proofErr w:type="gramStart"/>
            <w:r w:rsidRPr="00741AF6">
              <w:rPr>
                <w:b w:val="0"/>
                <w:i w:val="0"/>
              </w:rPr>
              <w:t>для</w:t>
            </w:r>
            <w:proofErr w:type="gramEnd"/>
            <w:r w:rsidRPr="00741AF6">
              <w:rPr>
                <w:b w:val="0"/>
                <w:i w:val="0"/>
              </w:rPr>
              <w:t xml:space="preserve">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определения их свойств;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Извлекать,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интерпретировать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информацию,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proofErr w:type="gramStart"/>
            <w:r w:rsidRPr="00741AF6">
              <w:rPr>
                <w:b w:val="0"/>
                <w:i w:val="0"/>
              </w:rPr>
              <w:t>представленную</w:t>
            </w:r>
            <w:proofErr w:type="gramEnd"/>
            <w:r w:rsidRPr="00741AF6">
              <w:rPr>
                <w:b w:val="0"/>
                <w:i w:val="0"/>
              </w:rPr>
              <w:t xml:space="preserve"> в таблицах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и на диаграммах,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отражающую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характеристики </w:t>
            </w:r>
            <w:proofErr w:type="gramStart"/>
            <w:r w:rsidRPr="00741AF6">
              <w:rPr>
                <w:b w:val="0"/>
                <w:i w:val="0"/>
              </w:rPr>
              <w:t>реальных</w:t>
            </w:r>
            <w:proofErr w:type="gramEnd"/>
            <w:r w:rsidRPr="00741AF6">
              <w:rPr>
                <w:b w:val="0"/>
                <w:i w:val="0"/>
              </w:rPr>
              <w:t xml:space="preserve"> 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after="360"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lastRenderedPageBreak/>
              <w:t>процессов</w:t>
            </w:r>
          </w:p>
        </w:tc>
      </w:tr>
      <w:tr w:rsidR="00184550" w:rsidRPr="00CA33BE" w:rsidTr="00F4483D">
        <w:trPr>
          <w:trHeight w:val="1833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CA33BE">
              <w:rPr>
                <w:b w:val="0"/>
                <w:i w:val="0"/>
                <w:lang w:val="ru-RU"/>
              </w:rPr>
              <w:lastRenderedPageBreak/>
              <w:t>02.03.2021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6</w:t>
            </w:r>
          </w:p>
        </w:tc>
        <w:tc>
          <w:tcPr>
            <w:tcW w:w="254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задач на вычисление площадей фигур</w:t>
            </w:r>
          </w:p>
        </w:tc>
        <w:tc>
          <w:tcPr>
            <w:tcW w:w="3115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317" w:lineRule="exact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Совершенствовать навыки решения задач на вычисление площадей фигур.</w:t>
            </w:r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Задание № 17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pacing w:after="360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      </w:r>
            <w:proofErr w:type="gramStart"/>
            <w:r w:rsidRPr="00741AF6">
              <w:rPr>
                <w:b w:val="0"/>
                <w:i w:val="0"/>
              </w:rPr>
              <w:t>Оперировать на базовом уровне понятиями геометрических фигур / применять</w:t>
            </w:r>
            <w:proofErr w:type="gramEnd"/>
            <w:r w:rsidRPr="00741AF6">
              <w:rPr>
                <w:b w:val="0"/>
                <w:i w:val="0"/>
              </w:rPr>
              <w:t xml:space="preserve"> геометрические факты для решения задач, в том числе предполагающих несколько шагов решения</w:t>
            </w:r>
          </w:p>
        </w:tc>
      </w:tr>
      <w:tr w:rsidR="00184550" w:rsidRPr="00CA33BE" w:rsidTr="00F4483D">
        <w:trPr>
          <w:trHeight w:val="1833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CA33BE">
              <w:rPr>
                <w:b w:val="0"/>
                <w:i w:val="0"/>
                <w:lang w:val="ru-RU"/>
              </w:rPr>
              <w:t>16.03.2021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7</w:t>
            </w:r>
          </w:p>
        </w:tc>
        <w:tc>
          <w:tcPr>
            <w:tcW w:w="254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текстовых задач на движение и работу</w:t>
            </w:r>
          </w:p>
        </w:tc>
        <w:tc>
          <w:tcPr>
            <w:tcW w:w="3115" w:type="dxa"/>
            <w:shd w:val="clear" w:color="auto" w:fill="FFFFFF"/>
          </w:tcPr>
          <w:p w:rsidR="00184550" w:rsidRPr="00741AF6" w:rsidRDefault="00184550" w:rsidP="00F4483D">
            <w:pPr>
              <w:ind w:left="166" w:right="95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</w:pPr>
            <w:r w:rsidRPr="00741AF6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 xml:space="preserve"> С</w:t>
            </w:r>
            <w:r w:rsidRPr="00C43780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 xml:space="preserve">формировать представление о составлении математической модели; </w:t>
            </w:r>
            <w:r w:rsidRPr="00741AF6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Р</w:t>
            </w:r>
            <w:r w:rsidRPr="00C43780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 xml:space="preserve">ассмотреть особенности решения задач на движение. </w:t>
            </w:r>
            <w:r w:rsidRPr="00741AF6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</w:rPr>
              <w:t>Отработать умение составлять дробное рациональное уравнение по условию текстовой задачи</w:t>
            </w:r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Задание № 18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pacing w:after="360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</w:t>
            </w:r>
            <w:r w:rsidRPr="00741AF6">
              <w:rPr>
                <w:b w:val="0"/>
                <w:i w:val="0"/>
              </w:rPr>
              <w:lastRenderedPageBreak/>
              <w:t>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</w:tr>
      <w:tr w:rsidR="00184550" w:rsidRPr="00CA33BE" w:rsidTr="00F4483D">
        <w:trPr>
          <w:trHeight w:val="1833"/>
        </w:trPr>
        <w:tc>
          <w:tcPr>
            <w:tcW w:w="2137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CA33BE">
              <w:rPr>
                <w:b w:val="0"/>
                <w:i w:val="0"/>
                <w:lang w:val="ru-RU"/>
              </w:rPr>
              <w:lastRenderedPageBreak/>
              <w:t>23.03.2021</w:t>
            </w:r>
          </w:p>
        </w:tc>
        <w:tc>
          <w:tcPr>
            <w:tcW w:w="2092" w:type="dxa"/>
            <w:shd w:val="clear" w:color="auto" w:fill="FFFFFF"/>
          </w:tcPr>
          <w:p w:rsidR="00184550" w:rsidRPr="00CA33BE" w:rsidRDefault="00184550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CA33BE">
              <w:rPr>
                <w:rStyle w:val="32"/>
                <w:b w:val="0"/>
                <w:lang w:val="ru-RU"/>
              </w:rPr>
              <w:t>8</w:t>
            </w:r>
          </w:p>
        </w:tc>
        <w:tc>
          <w:tcPr>
            <w:tcW w:w="254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Свойства чисел.  Свойства числовых неравенств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Проверить знания свойств числовых неравенств - прибавление любого числа к неравенству, умножение и деление неравенства на положительное число, доказать свойство умножения неравенства на отрицательное число; научиться использовать свойства числовых неравен</w:t>
            </w:r>
            <w:proofErr w:type="gramStart"/>
            <w:r w:rsidRPr="00741AF6">
              <w:rPr>
                <w:b w:val="0"/>
                <w:i w:val="0"/>
              </w:rPr>
              <w:t>ств пр</w:t>
            </w:r>
            <w:proofErr w:type="gramEnd"/>
            <w:r w:rsidRPr="00741AF6">
              <w:rPr>
                <w:b w:val="0"/>
                <w:i w:val="0"/>
              </w:rPr>
              <w:t>и решении задач.</w:t>
            </w:r>
          </w:p>
        </w:tc>
        <w:tc>
          <w:tcPr>
            <w:tcW w:w="2669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Задание № 19 ВПР</w:t>
            </w:r>
          </w:p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184550" w:rsidRPr="00741AF6" w:rsidRDefault="00184550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741AF6">
              <w:rPr>
                <w:b w:val="0"/>
                <w:i w:val="0"/>
              </w:rPr>
              <w:t xml:space="preserve">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</w:t>
            </w:r>
          </w:p>
        </w:tc>
      </w:tr>
    </w:tbl>
    <w:p w:rsidR="00184550" w:rsidRPr="00EE3AFF" w:rsidRDefault="00184550" w:rsidP="00184550">
      <w:pPr>
        <w:pStyle w:val="31"/>
        <w:shd w:val="clear" w:color="auto" w:fill="auto"/>
        <w:spacing w:after="215" w:line="274" w:lineRule="exact"/>
        <w:ind w:left="3220"/>
        <w:rPr>
          <w:lang w:val="ru-RU"/>
        </w:rPr>
      </w:pPr>
    </w:p>
    <w:p w:rsidR="00184550" w:rsidRPr="00EE3AFF" w:rsidRDefault="00184550" w:rsidP="00184550">
      <w:pPr>
        <w:pStyle w:val="40"/>
        <w:shd w:val="clear" w:color="auto" w:fill="auto"/>
        <w:spacing w:after="194" w:line="230" w:lineRule="exact"/>
        <w:ind w:left="6900"/>
        <w:rPr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Default="00184550" w:rsidP="00184550">
      <w:pPr>
        <w:rPr>
          <w:sz w:val="2"/>
          <w:szCs w:val="2"/>
          <w:lang w:val="ru-RU"/>
        </w:rPr>
      </w:pPr>
    </w:p>
    <w:p w:rsidR="00184550" w:rsidRPr="00184550" w:rsidRDefault="00184550" w:rsidP="00184550">
      <w:pPr>
        <w:rPr>
          <w:sz w:val="2"/>
          <w:szCs w:val="2"/>
          <w:lang w:val="ru-RU"/>
        </w:rPr>
        <w:sectPr w:rsidR="00184550" w:rsidRPr="00184550" w:rsidSect="00184550">
          <w:type w:val="continuous"/>
          <w:pgSz w:w="16837" w:h="11905" w:orient="landscape"/>
          <w:pgMar w:top="479" w:right="298" w:bottom="1146" w:left="1128" w:header="0" w:footer="3" w:gutter="0"/>
          <w:cols w:space="720"/>
          <w:noEndnote/>
          <w:docGrid w:linePitch="360"/>
        </w:sectPr>
      </w:pPr>
    </w:p>
    <w:p w:rsidR="00184550" w:rsidRDefault="00184550" w:rsidP="00184550">
      <w:pPr>
        <w:rPr>
          <w:sz w:val="2"/>
          <w:szCs w:val="2"/>
        </w:rPr>
      </w:pPr>
    </w:p>
    <w:p w:rsidR="00184550" w:rsidRPr="00184550" w:rsidRDefault="00184550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184550" w:rsidRDefault="00184550">
      <w:pPr>
        <w:pStyle w:val="31"/>
        <w:shd w:val="clear" w:color="auto" w:fill="auto"/>
        <w:spacing w:line="274" w:lineRule="exact"/>
        <w:ind w:left="460" w:right="1300"/>
        <w:jc w:val="right"/>
        <w:rPr>
          <w:lang w:val="ru-RU"/>
        </w:rPr>
      </w:pPr>
    </w:p>
    <w:p w:rsidR="00592551" w:rsidRDefault="005576B0">
      <w:pPr>
        <w:pStyle w:val="31"/>
        <w:shd w:val="clear" w:color="auto" w:fill="auto"/>
        <w:spacing w:line="274" w:lineRule="exact"/>
        <w:ind w:left="460" w:right="1300"/>
        <w:jc w:val="right"/>
      </w:pPr>
      <w:r>
        <w:lastRenderedPageBreak/>
        <w:t xml:space="preserve">Внесение изменений </w:t>
      </w:r>
      <w:proofErr w:type="gramStart"/>
      <w:r>
        <w:t>в рабочую программу по математике в соответствии с методическими рекомендациями по организации</w:t>
      </w:r>
      <w:proofErr w:type="gramEnd"/>
      <w:r>
        <w:t xml:space="preserve"> образовательного процесса общеобразовательных организаций на уровне основного общего образования на основе результатов</w:t>
      </w:r>
    </w:p>
    <w:p w:rsidR="00592551" w:rsidRDefault="005576B0">
      <w:pPr>
        <w:pStyle w:val="31"/>
        <w:shd w:val="clear" w:color="auto" w:fill="auto"/>
        <w:spacing w:after="215" w:line="274" w:lineRule="exact"/>
        <w:ind w:left="3220"/>
        <w:rPr>
          <w:lang w:val="ru-RU"/>
        </w:rPr>
      </w:pPr>
      <w:r>
        <w:t>Всероссийских проверочных работ, проведенных в сентябре-октябре 2020</w:t>
      </w:r>
      <w:r w:rsidR="00C02BC3">
        <w:rPr>
          <w:lang w:val="ru-RU"/>
        </w:rPr>
        <w:t xml:space="preserve"> </w:t>
      </w:r>
      <w:r>
        <w:t>г.</w:t>
      </w:r>
    </w:p>
    <w:p w:rsidR="00EE3AFF" w:rsidRDefault="0033127F" w:rsidP="00EE3AFF">
      <w:pPr>
        <w:pStyle w:val="40"/>
        <w:shd w:val="clear" w:color="auto" w:fill="auto"/>
        <w:spacing w:after="194" w:line="230" w:lineRule="exact"/>
        <w:ind w:left="6900"/>
        <w:rPr>
          <w:lang w:val="ru-RU"/>
        </w:rPr>
      </w:pPr>
      <w:r>
        <w:rPr>
          <w:lang w:val="ru-RU"/>
        </w:rPr>
        <w:t>7</w:t>
      </w:r>
      <w:r w:rsidR="00EE3AFF">
        <w:t xml:space="preserve"> класс</w:t>
      </w:r>
    </w:p>
    <w:tbl>
      <w:tblPr>
        <w:tblpPr w:leftFromText="180" w:rightFromText="180" w:vertAnchor="text" w:horzAnchor="margin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092"/>
        <w:gridCol w:w="2549"/>
        <w:gridCol w:w="3115"/>
        <w:gridCol w:w="2669"/>
        <w:gridCol w:w="2842"/>
      </w:tblGrid>
      <w:tr w:rsidR="00EE3AF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240" w:lineRule="auto"/>
              <w:ind w:left="740"/>
            </w:pPr>
            <w:r>
              <w:t>Дата</w:t>
            </w:r>
          </w:p>
        </w:tc>
        <w:tc>
          <w:tcPr>
            <w:tcW w:w="2092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240" w:lineRule="auto"/>
              <w:ind w:left="620"/>
            </w:pPr>
            <w:r>
              <w:rPr>
                <w:rStyle w:val="32"/>
              </w:rPr>
              <w:t>№</w:t>
            </w:r>
            <w:r>
              <w:t xml:space="preserve"> урока</w:t>
            </w:r>
          </w:p>
        </w:tc>
        <w:tc>
          <w:tcPr>
            <w:tcW w:w="2549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240" w:lineRule="auto"/>
              <w:ind w:left="700"/>
            </w:pPr>
            <w:r>
              <w:t>Тема урока</w:t>
            </w:r>
          </w:p>
        </w:tc>
        <w:tc>
          <w:tcPr>
            <w:tcW w:w="3115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317" w:lineRule="exact"/>
              <w:jc w:val="center"/>
            </w:pPr>
            <w:r>
              <w:t xml:space="preserve">Дополнение к </w:t>
            </w:r>
            <w:proofErr w:type="gramStart"/>
            <w:r>
              <w:t>текущей</w:t>
            </w:r>
            <w:proofErr w:type="gramEnd"/>
          </w:p>
          <w:p w:rsidR="00EE3AFF" w:rsidRDefault="00EE3AFF" w:rsidP="00EE3AFF">
            <w:pPr>
              <w:pStyle w:val="31"/>
              <w:shd w:val="clear" w:color="auto" w:fill="auto"/>
              <w:spacing w:line="317" w:lineRule="exact"/>
              <w:jc w:val="center"/>
            </w:pPr>
            <w:proofErr w:type="gramStart"/>
            <w:r>
              <w:t>теме урока с целью восполнения пробелов в знаниях (с опорой на</w:t>
            </w:r>
            <w:proofErr w:type="gramEnd"/>
          </w:p>
          <w:p w:rsidR="00EE3AFF" w:rsidRDefault="00EE3AFF" w:rsidP="00EE3AFF">
            <w:pPr>
              <w:pStyle w:val="31"/>
              <w:shd w:val="clear" w:color="auto" w:fill="auto"/>
              <w:spacing w:line="317" w:lineRule="exact"/>
              <w:jc w:val="center"/>
            </w:pPr>
            <w:r>
              <w:t>обобщенный план варианта проверочной работы)</w:t>
            </w:r>
          </w:p>
        </w:tc>
        <w:tc>
          <w:tcPr>
            <w:tcW w:w="2669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240" w:lineRule="auto"/>
              <w:ind w:left="300"/>
            </w:pPr>
            <w:r>
              <w:t>Вид/форма работы</w:t>
            </w:r>
          </w:p>
        </w:tc>
        <w:tc>
          <w:tcPr>
            <w:tcW w:w="2842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after="360" w:line="240" w:lineRule="auto"/>
              <w:jc w:val="center"/>
            </w:pPr>
            <w:r>
              <w:t>Обучающийся</w:t>
            </w:r>
          </w:p>
          <w:p w:rsidR="00EE3AFF" w:rsidRDefault="00EE3AFF" w:rsidP="00EE3AFF">
            <w:pPr>
              <w:pStyle w:val="31"/>
              <w:shd w:val="clear" w:color="auto" w:fill="auto"/>
              <w:spacing w:before="360" w:line="317" w:lineRule="exact"/>
              <w:jc w:val="center"/>
            </w:pP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3F3070" w:rsidRDefault="00C02BC3" w:rsidP="003F3070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3F3070">
              <w:rPr>
                <w:b w:val="0"/>
                <w:i w:val="0"/>
                <w:lang w:val="ru-RU"/>
              </w:rPr>
              <w:t>21.0</w:t>
            </w:r>
            <w:r w:rsidR="003F3070" w:rsidRPr="003F3070">
              <w:rPr>
                <w:b w:val="0"/>
                <w:i w:val="0"/>
                <w:lang w:val="ru-RU"/>
              </w:rPr>
              <w:t>1</w:t>
            </w:r>
            <w:r w:rsidRPr="003F3070">
              <w:rPr>
                <w:b w:val="0"/>
                <w:i w:val="0"/>
                <w:lang w:val="ru-RU"/>
              </w:rPr>
              <w:t>.2021</w:t>
            </w:r>
          </w:p>
        </w:tc>
        <w:tc>
          <w:tcPr>
            <w:tcW w:w="2092" w:type="dxa"/>
            <w:shd w:val="clear" w:color="auto" w:fill="FFFFFF"/>
          </w:tcPr>
          <w:p w:rsidR="0033127F" w:rsidRPr="003F3070" w:rsidRDefault="00C02BC3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3F3070">
              <w:rPr>
                <w:rStyle w:val="32"/>
                <w:b w:val="0"/>
                <w:lang w:val="ru-RU"/>
              </w:rPr>
              <w:t>1</w:t>
            </w:r>
          </w:p>
        </w:tc>
        <w:tc>
          <w:tcPr>
            <w:tcW w:w="2549" w:type="dxa"/>
            <w:shd w:val="clear" w:color="auto" w:fill="FFFFFF"/>
          </w:tcPr>
          <w:p w:rsidR="0033127F" w:rsidRPr="003F3070" w:rsidRDefault="00557DB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Нахождение части числа и числа по его части</w:t>
            </w:r>
          </w:p>
        </w:tc>
        <w:tc>
          <w:tcPr>
            <w:tcW w:w="3115" w:type="dxa"/>
            <w:shd w:val="clear" w:color="auto" w:fill="FFFFFF"/>
          </w:tcPr>
          <w:p w:rsidR="0033127F" w:rsidRPr="003F3070" w:rsidRDefault="00557DBC" w:rsidP="003F3070">
            <w:pPr>
              <w:pStyle w:val="31"/>
              <w:shd w:val="clear" w:color="auto" w:fill="auto"/>
              <w:spacing w:line="317" w:lineRule="exact"/>
              <w:ind w:left="168" w:right="92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Формировать умения и навыки учеников решать задачи на нахождение части целого и целого по его части; развивать внимание, память, логическое мышление; </w:t>
            </w:r>
          </w:p>
        </w:tc>
        <w:tc>
          <w:tcPr>
            <w:tcW w:w="2669" w:type="dxa"/>
            <w:shd w:val="clear" w:color="auto" w:fill="FFFFFF"/>
          </w:tcPr>
          <w:p w:rsidR="0033127F" w:rsidRPr="003F3070" w:rsidRDefault="0033127F" w:rsidP="00557DBC">
            <w:pPr>
              <w:pStyle w:val="31"/>
              <w:shd w:val="clear" w:color="auto" w:fill="auto"/>
              <w:spacing w:line="240" w:lineRule="auto"/>
              <w:ind w:left="300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Задание № 3 ВПР</w:t>
            </w:r>
          </w:p>
          <w:p w:rsidR="0033127F" w:rsidRPr="003F3070" w:rsidRDefault="0033127F" w:rsidP="00557DBC">
            <w:pPr>
              <w:pStyle w:val="31"/>
              <w:shd w:val="clear" w:color="auto" w:fill="auto"/>
              <w:spacing w:line="240" w:lineRule="auto"/>
              <w:ind w:left="300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3F3070" w:rsidRDefault="0033127F" w:rsidP="003F3070">
            <w:pPr>
              <w:pStyle w:val="31"/>
              <w:shd w:val="clear" w:color="auto" w:fill="auto"/>
              <w:spacing w:after="360" w:line="240" w:lineRule="auto"/>
              <w:ind w:left="196" w:right="7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Развитие представлений о числе и числовых системах </w:t>
            </w:r>
            <w:proofErr w:type="gramStart"/>
            <w:r w:rsidRPr="003F3070">
              <w:rPr>
                <w:b w:val="0"/>
                <w:i w:val="0"/>
              </w:rPr>
              <w:t>от</w:t>
            </w:r>
            <w:proofErr w:type="gramEnd"/>
            <w:r w:rsidRPr="003F3070">
              <w:rPr>
                <w:b w:val="0"/>
                <w:i w:val="0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3F3070" w:rsidRDefault="003F3070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3F3070">
              <w:rPr>
                <w:b w:val="0"/>
                <w:i w:val="0"/>
                <w:lang w:val="ru-RU"/>
              </w:rPr>
              <w:t>28.01</w:t>
            </w:r>
            <w:r w:rsidR="00C02BC3" w:rsidRPr="003F3070">
              <w:rPr>
                <w:b w:val="0"/>
                <w:i w:val="0"/>
                <w:lang w:val="ru-RU"/>
              </w:rPr>
              <w:t>.2021</w:t>
            </w:r>
          </w:p>
        </w:tc>
        <w:tc>
          <w:tcPr>
            <w:tcW w:w="2092" w:type="dxa"/>
            <w:shd w:val="clear" w:color="auto" w:fill="FFFFFF"/>
          </w:tcPr>
          <w:p w:rsidR="0033127F" w:rsidRPr="003F3070" w:rsidRDefault="00C02BC3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3F3070">
              <w:rPr>
                <w:rStyle w:val="32"/>
                <w:b w:val="0"/>
                <w:lang w:val="ru-RU"/>
              </w:rPr>
              <w:t>2</w:t>
            </w:r>
          </w:p>
        </w:tc>
        <w:tc>
          <w:tcPr>
            <w:tcW w:w="2549" w:type="dxa"/>
            <w:shd w:val="clear" w:color="auto" w:fill="FFFFFF"/>
          </w:tcPr>
          <w:p w:rsidR="0033127F" w:rsidRPr="003F3070" w:rsidRDefault="00557DB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Сравнение дробей и смешанных чисел</w:t>
            </w:r>
          </w:p>
        </w:tc>
        <w:tc>
          <w:tcPr>
            <w:tcW w:w="3115" w:type="dxa"/>
            <w:shd w:val="clear" w:color="auto" w:fill="FFFFFF"/>
          </w:tcPr>
          <w:p w:rsidR="0033127F" w:rsidRPr="003F3070" w:rsidRDefault="00557DBC" w:rsidP="003F3070">
            <w:pPr>
              <w:pStyle w:val="31"/>
              <w:shd w:val="clear" w:color="auto" w:fill="auto"/>
              <w:spacing w:line="317" w:lineRule="exact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Научить сравнивать обыкновенные дроби и смешанные числа, применяя правила сравнения.</w:t>
            </w:r>
          </w:p>
        </w:tc>
        <w:tc>
          <w:tcPr>
            <w:tcW w:w="2669" w:type="dxa"/>
            <w:shd w:val="clear" w:color="auto" w:fill="FFFFFF"/>
          </w:tcPr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Задание № 8 ВПР</w:t>
            </w:r>
          </w:p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3F3070" w:rsidRDefault="0033127F" w:rsidP="003F3070">
            <w:pPr>
              <w:pStyle w:val="31"/>
              <w:shd w:val="clear" w:color="auto" w:fill="auto"/>
              <w:spacing w:after="360"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Развитие представлений о числе и числовых системах </w:t>
            </w:r>
            <w:proofErr w:type="gramStart"/>
            <w:r w:rsidRPr="003F3070">
              <w:rPr>
                <w:b w:val="0"/>
                <w:i w:val="0"/>
              </w:rPr>
              <w:t>от</w:t>
            </w:r>
            <w:proofErr w:type="gramEnd"/>
            <w:r w:rsidRPr="003F3070">
              <w:rPr>
                <w:b w:val="0"/>
                <w:i w:val="0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3F3070" w:rsidRDefault="00C02BC3" w:rsidP="003F3070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3F3070">
              <w:rPr>
                <w:b w:val="0"/>
                <w:i w:val="0"/>
                <w:lang w:val="ru-RU"/>
              </w:rPr>
              <w:lastRenderedPageBreak/>
              <w:t>04.0</w:t>
            </w:r>
            <w:r w:rsidR="003F3070" w:rsidRPr="003F3070">
              <w:rPr>
                <w:b w:val="0"/>
                <w:i w:val="0"/>
                <w:lang w:val="ru-RU"/>
              </w:rPr>
              <w:t>2</w:t>
            </w:r>
            <w:r w:rsidRPr="003F3070">
              <w:rPr>
                <w:b w:val="0"/>
                <w:i w:val="0"/>
                <w:lang w:val="ru-RU"/>
              </w:rPr>
              <w:t>.2021</w:t>
            </w:r>
          </w:p>
        </w:tc>
        <w:tc>
          <w:tcPr>
            <w:tcW w:w="2092" w:type="dxa"/>
            <w:shd w:val="clear" w:color="auto" w:fill="FFFFFF"/>
          </w:tcPr>
          <w:p w:rsidR="0033127F" w:rsidRPr="003F3070" w:rsidRDefault="00C02BC3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3F3070">
              <w:rPr>
                <w:rStyle w:val="32"/>
                <w:b w:val="0"/>
                <w:lang w:val="ru-RU"/>
              </w:rPr>
              <w:t>3</w:t>
            </w:r>
          </w:p>
        </w:tc>
        <w:tc>
          <w:tcPr>
            <w:tcW w:w="2549" w:type="dxa"/>
            <w:shd w:val="clear" w:color="auto" w:fill="FFFFFF"/>
          </w:tcPr>
          <w:p w:rsidR="00557DBC" w:rsidRPr="003F3070" w:rsidRDefault="00557DB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Рациональные дроби и действия с ними</w:t>
            </w:r>
          </w:p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F02EF6" w:rsidRPr="003F3070" w:rsidRDefault="00F02EF6" w:rsidP="003F3070">
            <w:pPr>
              <w:pStyle w:val="a7"/>
              <w:spacing w:before="0" w:beforeAutospacing="0" w:after="0" w:afterAutospacing="0"/>
              <w:ind w:left="166" w:right="95"/>
              <w:jc w:val="both"/>
              <w:rPr>
                <w:bCs/>
                <w:iCs/>
                <w:color w:val="000000"/>
                <w:sz w:val="23"/>
                <w:szCs w:val="23"/>
                <w:lang/>
              </w:rPr>
            </w:pPr>
            <w:r w:rsidRPr="003F3070">
              <w:rPr>
                <w:bCs/>
                <w:iCs/>
                <w:color w:val="000000"/>
                <w:sz w:val="23"/>
                <w:szCs w:val="23"/>
                <w:lang/>
              </w:rPr>
              <w:t>Обобщить и систематизировать знания учащихся о правилах действий над рациональными числами;</w:t>
            </w:r>
          </w:p>
          <w:p w:rsidR="00F02EF6" w:rsidRPr="003F3070" w:rsidRDefault="00F02EF6" w:rsidP="003F3070">
            <w:pPr>
              <w:pStyle w:val="a7"/>
              <w:spacing w:before="0" w:beforeAutospacing="0" w:after="0" w:afterAutospacing="0"/>
              <w:ind w:left="166" w:right="95"/>
              <w:jc w:val="both"/>
              <w:rPr>
                <w:bCs/>
                <w:iCs/>
                <w:color w:val="000000"/>
                <w:sz w:val="23"/>
                <w:szCs w:val="23"/>
                <w:lang/>
              </w:rPr>
            </w:pPr>
            <w:r w:rsidRPr="003F3070">
              <w:rPr>
                <w:bCs/>
                <w:iCs/>
                <w:color w:val="000000"/>
                <w:sz w:val="23"/>
                <w:szCs w:val="23"/>
                <w:lang/>
              </w:rPr>
              <w:t>Закрепить умения применять правила в процессе выполнения упражнений;</w:t>
            </w:r>
          </w:p>
          <w:p w:rsidR="00F02EF6" w:rsidRPr="003F3070" w:rsidRDefault="00F02EF6" w:rsidP="003F3070">
            <w:pPr>
              <w:pStyle w:val="a7"/>
              <w:spacing w:before="0" w:beforeAutospacing="0" w:after="0" w:afterAutospacing="0"/>
              <w:ind w:left="166" w:right="95"/>
              <w:jc w:val="both"/>
              <w:rPr>
                <w:bCs/>
                <w:iCs/>
                <w:color w:val="000000"/>
                <w:sz w:val="23"/>
                <w:szCs w:val="23"/>
                <w:lang/>
              </w:rPr>
            </w:pPr>
            <w:r w:rsidRPr="003F3070">
              <w:rPr>
                <w:bCs/>
                <w:iCs/>
                <w:color w:val="000000"/>
                <w:sz w:val="23"/>
                <w:szCs w:val="23"/>
                <w:lang/>
              </w:rPr>
              <w:t>Формировать навыки самостоятельной работы;</w:t>
            </w:r>
          </w:p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2669" w:type="dxa"/>
            <w:shd w:val="clear" w:color="auto" w:fill="FFFFFF"/>
          </w:tcPr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Задание № 9 ВПР</w:t>
            </w:r>
          </w:p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 Овладение навыками письменных вычислений. Использовать свойства чисел и правила действий с рациональными числами  при выполнении вычислений / выполнять вычисления, в том числе с использованием приемов рациональных вычислений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3F3070" w:rsidRDefault="003F3070" w:rsidP="003F3070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3F3070">
              <w:rPr>
                <w:b w:val="0"/>
                <w:i w:val="0"/>
                <w:lang w:val="ru-RU"/>
              </w:rPr>
              <w:t>11.02.2021</w:t>
            </w:r>
          </w:p>
        </w:tc>
        <w:tc>
          <w:tcPr>
            <w:tcW w:w="2092" w:type="dxa"/>
            <w:shd w:val="clear" w:color="auto" w:fill="FFFFFF"/>
          </w:tcPr>
          <w:p w:rsidR="0033127F" w:rsidRPr="003F3070" w:rsidRDefault="00C02BC3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3F3070">
              <w:rPr>
                <w:rStyle w:val="32"/>
                <w:b w:val="0"/>
                <w:lang w:val="ru-RU"/>
              </w:rPr>
              <w:t>4</w:t>
            </w:r>
          </w:p>
        </w:tc>
        <w:tc>
          <w:tcPr>
            <w:tcW w:w="2549" w:type="dxa"/>
            <w:shd w:val="clear" w:color="auto" w:fill="FFFFFF"/>
          </w:tcPr>
          <w:p w:rsidR="007266F1" w:rsidRPr="003F3070" w:rsidRDefault="007266F1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Задачи на проценты</w:t>
            </w:r>
          </w:p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33127F" w:rsidRPr="003F3070" w:rsidRDefault="007266F1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Повторить  понятие «процент»; закрепить основные приемы и методы решения задач; проверить знания и умения по работе с процентами, степенями и дробями; в течение урока развивать у учащихся вычислительные способности с использованием степени, дробей и процентов; так же развивать у учеников навыки решения и оформления задач на проценты;</w:t>
            </w:r>
          </w:p>
        </w:tc>
        <w:tc>
          <w:tcPr>
            <w:tcW w:w="2669" w:type="dxa"/>
            <w:shd w:val="clear" w:color="auto" w:fill="FFFFFF"/>
          </w:tcPr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Задание № 11 ВПР</w:t>
            </w:r>
          </w:p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3F3070" w:rsidRDefault="0033127F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3F3070" w:rsidRDefault="003F3070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3F3070">
              <w:rPr>
                <w:b w:val="0"/>
                <w:i w:val="0"/>
                <w:lang w:val="ru-RU"/>
              </w:rPr>
              <w:t>18.02.2021</w:t>
            </w:r>
          </w:p>
        </w:tc>
        <w:tc>
          <w:tcPr>
            <w:tcW w:w="2092" w:type="dxa"/>
            <w:shd w:val="clear" w:color="auto" w:fill="FFFFFF"/>
          </w:tcPr>
          <w:p w:rsidR="0033127F" w:rsidRPr="003F3070" w:rsidRDefault="00C02BC3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  <w:lang w:val="ru-RU"/>
              </w:rPr>
            </w:pPr>
            <w:r w:rsidRPr="003F3070">
              <w:rPr>
                <w:rStyle w:val="32"/>
                <w:b w:val="0"/>
                <w:lang w:val="ru-RU"/>
              </w:rPr>
              <w:t>5</w:t>
            </w:r>
          </w:p>
        </w:tc>
        <w:tc>
          <w:tcPr>
            <w:tcW w:w="2549" w:type="dxa"/>
            <w:shd w:val="clear" w:color="auto" w:fill="FFFFFF"/>
          </w:tcPr>
          <w:p w:rsidR="007266F1" w:rsidRPr="003F3070" w:rsidRDefault="00365A84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 </w:t>
            </w:r>
            <w:r w:rsidR="007266F1" w:rsidRPr="003F3070">
              <w:rPr>
                <w:b w:val="0"/>
                <w:i w:val="0"/>
              </w:rPr>
              <w:t>Задачи на построение</w:t>
            </w:r>
          </w:p>
          <w:p w:rsidR="007266F1" w:rsidRPr="003F3070" w:rsidRDefault="007266F1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33127F" w:rsidRPr="003F3070" w:rsidRDefault="007266F1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Познакомить учащихся  с основными   задачами на построение с использованием циркуля и линейки без делений.  Рассмотреть основные геометрические построения: деление отрезка пополам, построение   угла равного </w:t>
            </w:r>
            <w:proofErr w:type="gramStart"/>
            <w:r w:rsidRPr="003F3070">
              <w:rPr>
                <w:b w:val="0"/>
                <w:i w:val="0"/>
              </w:rPr>
              <w:t>данному</w:t>
            </w:r>
            <w:proofErr w:type="gramEnd"/>
            <w:r w:rsidRPr="003F3070">
              <w:rPr>
                <w:b w:val="0"/>
                <w:i w:val="0"/>
              </w:rPr>
              <w:t xml:space="preserve">, построение биссектрисы угла, </w:t>
            </w:r>
            <w:r w:rsidRPr="003F3070">
              <w:rPr>
                <w:b w:val="0"/>
                <w:i w:val="0"/>
              </w:rPr>
              <w:lastRenderedPageBreak/>
              <w:t>построение перпендикуляра к  прямой</w:t>
            </w:r>
          </w:p>
        </w:tc>
        <w:tc>
          <w:tcPr>
            <w:tcW w:w="2669" w:type="dxa"/>
            <w:shd w:val="clear" w:color="auto" w:fill="FFFFFF"/>
          </w:tcPr>
          <w:p w:rsidR="00883B3C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lastRenderedPageBreak/>
              <w:t>Задание № 12 ВПР</w:t>
            </w:r>
          </w:p>
          <w:p w:rsidR="0033127F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3F3070">
              <w:rPr>
                <w:b w:val="0"/>
                <w:i w:val="0"/>
              </w:rPr>
              <w:t xml:space="preserve">Оперировать на базовом уровне понятиями: фигура, точка, отрезок, прямая, луч, ломанная, угол, многоугольник, </w:t>
            </w:r>
            <w:r w:rsidRPr="003F3070">
              <w:rPr>
                <w:b w:val="0"/>
                <w:i w:val="0"/>
              </w:rPr>
              <w:lastRenderedPageBreak/>
              <w:t>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3F3070">
              <w:rPr>
                <w:b w:val="0"/>
                <w:i w:val="0"/>
              </w:rPr>
              <w:t xml:space="preserve"> </w:t>
            </w:r>
            <w:r w:rsidR="007D7DB2" w:rsidRPr="003F3070">
              <w:rPr>
                <w:b w:val="0"/>
                <w:i w:val="0"/>
              </w:rPr>
              <w:t xml:space="preserve"> </w:t>
            </w:r>
            <w:r w:rsidRPr="003F3070">
              <w:rPr>
                <w:b w:val="0"/>
                <w:i w:val="0"/>
              </w:rPr>
              <w:t>Изображать изучаемые фигуры от руки и с помощью линейки</w:t>
            </w:r>
          </w:p>
        </w:tc>
      </w:tr>
      <w:tr w:rsidR="00883B3C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883B3C" w:rsidRPr="003F3070" w:rsidRDefault="003F3070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  <w:lang w:val="ru-RU"/>
              </w:rPr>
            </w:pPr>
            <w:r w:rsidRPr="003F3070">
              <w:rPr>
                <w:b w:val="0"/>
                <w:i w:val="0"/>
                <w:lang w:val="ru-RU"/>
              </w:rPr>
              <w:lastRenderedPageBreak/>
              <w:t>25.02.2021</w:t>
            </w:r>
          </w:p>
        </w:tc>
        <w:tc>
          <w:tcPr>
            <w:tcW w:w="2092" w:type="dxa"/>
            <w:shd w:val="clear" w:color="auto" w:fill="FFFFFF"/>
          </w:tcPr>
          <w:p w:rsidR="00883B3C" w:rsidRPr="003F3070" w:rsidRDefault="00C02BC3" w:rsidP="00365A84">
            <w:pPr>
              <w:jc w:val="center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3F3070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2549" w:type="dxa"/>
            <w:shd w:val="clear" w:color="auto" w:fill="FFFFFF"/>
          </w:tcPr>
          <w:p w:rsidR="00365A84" w:rsidRPr="003F3070" w:rsidRDefault="00365A84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Решение логических задач повышенной сложности</w:t>
            </w:r>
          </w:p>
          <w:p w:rsidR="00883B3C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365A84" w:rsidRPr="003F3070" w:rsidRDefault="00365A84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 xml:space="preserve">Развивать логическое мышление. Обучить решению логических задач, обучить методу проектной деятельности. </w:t>
            </w:r>
          </w:p>
          <w:p w:rsidR="00883B3C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</w:p>
        </w:tc>
        <w:tc>
          <w:tcPr>
            <w:tcW w:w="2669" w:type="dxa"/>
            <w:shd w:val="clear" w:color="auto" w:fill="FFFFFF"/>
          </w:tcPr>
          <w:p w:rsidR="00883B3C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Задание № 13 ВПР</w:t>
            </w:r>
          </w:p>
          <w:p w:rsidR="00883B3C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883B3C" w:rsidRPr="003F3070" w:rsidRDefault="00883B3C" w:rsidP="003F3070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3F3070">
              <w:rPr>
                <w:b w:val="0"/>
                <w:i w:val="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</w:tr>
    </w:tbl>
    <w:p w:rsidR="00EE3AFF" w:rsidRPr="00EE3AFF" w:rsidRDefault="00EE3AFF">
      <w:pPr>
        <w:pStyle w:val="31"/>
        <w:shd w:val="clear" w:color="auto" w:fill="auto"/>
        <w:spacing w:after="215" w:line="274" w:lineRule="exact"/>
        <w:ind w:left="3220"/>
        <w:rPr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Default="00184550">
      <w:pPr>
        <w:rPr>
          <w:sz w:val="2"/>
          <w:szCs w:val="2"/>
          <w:lang w:val="ru-RU"/>
        </w:rPr>
      </w:pPr>
    </w:p>
    <w:p w:rsidR="00184550" w:rsidRPr="00184550" w:rsidRDefault="00184550">
      <w:pPr>
        <w:rPr>
          <w:sz w:val="2"/>
          <w:szCs w:val="2"/>
          <w:lang w:val="ru-RU"/>
        </w:rPr>
      </w:pPr>
    </w:p>
    <w:sectPr w:rsidR="00184550" w:rsidRPr="00184550" w:rsidSect="001A65A2">
      <w:type w:val="continuous"/>
      <w:pgSz w:w="16837" w:h="11905" w:orient="landscape"/>
      <w:pgMar w:top="421" w:right="298" w:bottom="1040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A3" w:rsidRDefault="004846A3">
      <w:r>
        <w:separator/>
      </w:r>
    </w:p>
  </w:endnote>
  <w:endnote w:type="continuationSeparator" w:id="0">
    <w:p w:rsidR="004846A3" w:rsidRDefault="0048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A3" w:rsidRDefault="004846A3"/>
  </w:footnote>
  <w:footnote w:type="continuationSeparator" w:id="0">
    <w:p w:rsidR="004846A3" w:rsidRDefault="004846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6513"/>
    <w:multiLevelType w:val="multilevel"/>
    <w:tmpl w:val="A94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8154B"/>
    <w:multiLevelType w:val="multilevel"/>
    <w:tmpl w:val="2632D8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2551"/>
    <w:rsid w:val="00184550"/>
    <w:rsid w:val="001A65A2"/>
    <w:rsid w:val="001C50BF"/>
    <w:rsid w:val="0033127F"/>
    <w:rsid w:val="0035449D"/>
    <w:rsid w:val="00365A84"/>
    <w:rsid w:val="00392F39"/>
    <w:rsid w:val="003B5EDA"/>
    <w:rsid w:val="003F3070"/>
    <w:rsid w:val="0044316C"/>
    <w:rsid w:val="00452132"/>
    <w:rsid w:val="004607E5"/>
    <w:rsid w:val="004846A3"/>
    <w:rsid w:val="00504568"/>
    <w:rsid w:val="005576B0"/>
    <w:rsid w:val="00557DBC"/>
    <w:rsid w:val="00592551"/>
    <w:rsid w:val="00593585"/>
    <w:rsid w:val="006B39FC"/>
    <w:rsid w:val="007266F1"/>
    <w:rsid w:val="007714D6"/>
    <w:rsid w:val="007D7DB2"/>
    <w:rsid w:val="008264F4"/>
    <w:rsid w:val="00832DD1"/>
    <w:rsid w:val="00883B3C"/>
    <w:rsid w:val="009C618B"/>
    <w:rsid w:val="00A33D15"/>
    <w:rsid w:val="00A53E17"/>
    <w:rsid w:val="00A925DA"/>
    <w:rsid w:val="00AF653E"/>
    <w:rsid w:val="00B830E9"/>
    <w:rsid w:val="00C02BC3"/>
    <w:rsid w:val="00D804A1"/>
    <w:rsid w:val="00EE3AFF"/>
    <w:rsid w:val="00F02EF6"/>
    <w:rsid w:val="00FA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30E9"/>
    <w:rPr>
      <w:color w:val="000000"/>
    </w:rPr>
  </w:style>
  <w:style w:type="paragraph" w:styleId="1">
    <w:name w:val="heading 1"/>
    <w:basedOn w:val="a"/>
    <w:link w:val="10"/>
    <w:uiPriority w:val="9"/>
    <w:qFormat/>
    <w:rsid w:val="00557D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30E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">
    <w:name w:val="Заголовок №1 (2)_"/>
    <w:basedOn w:val="a0"/>
    <w:link w:val="121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6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2">
    <w:name w:val="Основной текст2"/>
    <w:basedOn w:val="a6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 + Курсив"/>
    <w:basedOn w:val="11"/>
    <w:rsid w:val="00B830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 (3)_"/>
    <w:basedOn w:val="a0"/>
    <w:link w:val="31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 + Не курсив"/>
    <w:basedOn w:val="30"/>
    <w:rsid w:val="00B830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"/>
    <w:basedOn w:val="4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"/>
    <w:basedOn w:val="4"/>
    <w:rsid w:val="00B8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2">
    <w:name w:val="Заголовок №1"/>
    <w:basedOn w:val="a"/>
    <w:link w:val="11"/>
    <w:rsid w:val="00B830E9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Подпись к картинке"/>
    <w:basedOn w:val="a"/>
    <w:link w:val="a4"/>
    <w:rsid w:val="00B830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Заголовок №1 (2)"/>
    <w:basedOn w:val="a"/>
    <w:link w:val="120"/>
    <w:rsid w:val="00B830E9"/>
    <w:pPr>
      <w:shd w:val="clear" w:color="auto" w:fill="FFFFFF"/>
      <w:spacing w:line="277" w:lineRule="exac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">
    <w:name w:val="Основной текст3"/>
    <w:basedOn w:val="a"/>
    <w:link w:val="a6"/>
    <w:rsid w:val="00B830E9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B830E9"/>
    <w:pPr>
      <w:shd w:val="clear" w:color="auto" w:fill="FFFFFF"/>
      <w:spacing w:before="1020" w:after="3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rsid w:val="00B830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B830E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B830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57DBC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a7">
    <w:name w:val="Normal (Web)"/>
    <w:basedOn w:val="a"/>
    <w:uiPriority w:val="99"/>
    <w:semiHidden/>
    <w:unhideWhenUsed/>
    <w:rsid w:val="00F02EF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extended-textshort">
    <w:name w:val="extended-text__short"/>
    <w:basedOn w:val="a0"/>
    <w:rsid w:val="00365A84"/>
  </w:style>
  <w:style w:type="paragraph" w:styleId="a8">
    <w:name w:val="Body Text"/>
    <w:basedOn w:val="a"/>
    <w:link w:val="a9"/>
    <w:uiPriority w:val="1"/>
    <w:semiHidden/>
    <w:unhideWhenUsed/>
    <w:qFormat/>
    <w:rsid w:val="00C02BC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ru-RU" w:bidi="ru-RU"/>
    </w:rPr>
  </w:style>
  <w:style w:type="character" w:customStyle="1" w:styleId="a9">
    <w:name w:val="Основной текст Знак"/>
    <w:basedOn w:val="a0"/>
    <w:link w:val="a8"/>
    <w:uiPriority w:val="1"/>
    <w:semiHidden/>
    <w:rsid w:val="00C02BC3"/>
    <w:rPr>
      <w:rFonts w:ascii="Times New Roman" w:eastAsia="Times New Roman" w:hAnsi="Times New Roman" w:cs="Times New Roman"/>
      <w:sz w:val="28"/>
      <w:szCs w:val="28"/>
      <w:lang w:val="ru-RU" w:bidi="ru-RU"/>
    </w:rPr>
  </w:style>
  <w:style w:type="paragraph" w:customStyle="1" w:styleId="c24">
    <w:name w:val="c24"/>
    <w:basedOn w:val="a"/>
    <w:uiPriority w:val="99"/>
    <w:rsid w:val="00C02B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8">
    <w:name w:val="c8"/>
    <w:basedOn w:val="a"/>
    <w:uiPriority w:val="99"/>
    <w:semiHidden/>
    <w:rsid w:val="00C02B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4">
    <w:name w:val="c4"/>
    <w:basedOn w:val="a0"/>
    <w:rsid w:val="00C02BC3"/>
  </w:style>
  <w:style w:type="character" w:customStyle="1" w:styleId="c64">
    <w:name w:val="c64"/>
    <w:basedOn w:val="a0"/>
    <w:rsid w:val="00C02BC3"/>
  </w:style>
  <w:style w:type="paragraph" w:styleId="aa">
    <w:name w:val="Balloon Text"/>
    <w:basedOn w:val="a"/>
    <w:link w:val="ab"/>
    <w:uiPriority w:val="99"/>
    <w:semiHidden/>
    <w:unhideWhenUsed/>
    <w:rsid w:val="00184550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4550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557D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 +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 + 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277" w:lineRule="exac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020" w:after="3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57DBC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a7">
    <w:name w:val="Normal (Web)"/>
    <w:basedOn w:val="a"/>
    <w:uiPriority w:val="99"/>
    <w:semiHidden/>
    <w:unhideWhenUsed/>
    <w:rsid w:val="00F02EF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extended-textshort">
    <w:name w:val="extended-text__short"/>
    <w:basedOn w:val="a0"/>
    <w:rsid w:val="00365A84"/>
  </w:style>
  <w:style w:type="paragraph" w:styleId="a8">
    <w:name w:val="Body Text"/>
    <w:basedOn w:val="a"/>
    <w:link w:val="a9"/>
    <w:uiPriority w:val="1"/>
    <w:semiHidden/>
    <w:unhideWhenUsed/>
    <w:qFormat/>
    <w:rsid w:val="00C02BC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ru-RU" w:bidi="ru-RU"/>
    </w:rPr>
  </w:style>
  <w:style w:type="character" w:customStyle="1" w:styleId="a9">
    <w:name w:val="Основной текст Знак"/>
    <w:basedOn w:val="a0"/>
    <w:link w:val="a8"/>
    <w:uiPriority w:val="1"/>
    <w:semiHidden/>
    <w:rsid w:val="00C02BC3"/>
    <w:rPr>
      <w:rFonts w:ascii="Times New Roman" w:eastAsia="Times New Roman" w:hAnsi="Times New Roman" w:cs="Times New Roman"/>
      <w:sz w:val="28"/>
      <w:szCs w:val="28"/>
      <w:lang w:val="ru-RU" w:bidi="ru-RU"/>
    </w:rPr>
  </w:style>
  <w:style w:type="paragraph" w:customStyle="1" w:styleId="c24">
    <w:name w:val="c24"/>
    <w:basedOn w:val="a"/>
    <w:uiPriority w:val="99"/>
    <w:rsid w:val="00C02B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8">
    <w:name w:val="c8"/>
    <w:basedOn w:val="a"/>
    <w:uiPriority w:val="99"/>
    <w:semiHidden/>
    <w:rsid w:val="00C02B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4">
    <w:name w:val="c4"/>
    <w:basedOn w:val="a0"/>
    <w:rsid w:val="00C02BC3"/>
  </w:style>
  <w:style w:type="character" w:customStyle="1" w:styleId="c64">
    <w:name w:val="c64"/>
    <w:basedOn w:val="a0"/>
    <w:rsid w:val="00C0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25210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Admin</cp:lastModifiedBy>
  <cp:revision>2</cp:revision>
  <dcterms:created xsi:type="dcterms:W3CDTF">2021-02-15T06:41:00Z</dcterms:created>
  <dcterms:modified xsi:type="dcterms:W3CDTF">2021-02-15T06:41:00Z</dcterms:modified>
</cp:coreProperties>
</file>