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CF3" w:rsidRDefault="00141CF3" w:rsidP="00BA45D5">
      <w:pPr>
        <w:pStyle w:val="a4"/>
        <w:spacing w:before="66"/>
        <w:ind w:left="405" w:right="1224"/>
        <w:jc w:val="center"/>
      </w:pPr>
    </w:p>
    <w:p w:rsidR="00141CF3" w:rsidRDefault="00141CF3" w:rsidP="00BA45D5">
      <w:pPr>
        <w:pStyle w:val="a4"/>
        <w:spacing w:before="66"/>
        <w:ind w:left="405" w:right="1224"/>
        <w:jc w:val="center"/>
      </w:pPr>
    </w:p>
    <w:p w:rsidR="00141CF3" w:rsidRDefault="00A56194" w:rsidP="00BA45D5">
      <w:pPr>
        <w:pStyle w:val="a4"/>
        <w:spacing w:before="66"/>
        <w:ind w:left="405" w:right="1224"/>
        <w:jc w:val="center"/>
      </w:pPr>
      <w:r>
        <w:rPr>
          <w:noProof/>
          <w:lang w:bidi="ar-SA"/>
        </w:rPr>
        <w:drawing>
          <wp:inline distT="0" distB="0" distL="0" distR="0">
            <wp:extent cx="4430770" cy="6241311"/>
            <wp:effectExtent l="19050" t="0" r="7880" b="0"/>
            <wp:docPr id="2" name="Рисунок 2" descr="C:\Documents and Settings\Admin\Мои документы\титулы кор\1 - 00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титулы кор\1 - 0010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586" cy="6249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CF3" w:rsidRDefault="00141CF3" w:rsidP="00BA45D5">
      <w:pPr>
        <w:pStyle w:val="a4"/>
        <w:spacing w:before="66"/>
        <w:ind w:left="405" w:right="1224"/>
        <w:jc w:val="center"/>
      </w:pPr>
    </w:p>
    <w:p w:rsidR="00141CF3" w:rsidRPr="0092125F" w:rsidRDefault="00141CF3" w:rsidP="00141CF3">
      <w:pPr>
        <w:pStyle w:val="a4"/>
        <w:spacing w:before="86"/>
        <w:ind w:left="176" w:right="1002" w:firstLine="391"/>
        <w:jc w:val="center"/>
        <w:rPr>
          <w:sz w:val="28"/>
          <w:szCs w:val="28"/>
        </w:rPr>
      </w:pPr>
      <w:r w:rsidRPr="0092125F">
        <w:rPr>
          <w:sz w:val="28"/>
          <w:szCs w:val="28"/>
        </w:rPr>
        <w:lastRenderedPageBreak/>
        <w:t>Основания для изменений, вносимых в рабочую программу:</w:t>
      </w:r>
    </w:p>
    <w:p w:rsidR="00141CF3" w:rsidRPr="0092125F" w:rsidRDefault="00141CF3" w:rsidP="00141CF3">
      <w:pPr>
        <w:pStyle w:val="a4"/>
        <w:spacing w:before="86"/>
        <w:ind w:left="176" w:right="1002" w:firstLine="391"/>
        <w:jc w:val="both"/>
        <w:rPr>
          <w:b w:val="0"/>
          <w:i w:val="0"/>
          <w:sz w:val="28"/>
          <w:szCs w:val="28"/>
          <w:lang w:val="en-US"/>
        </w:rPr>
      </w:pPr>
      <w:r w:rsidRPr="0092125F">
        <w:rPr>
          <w:b w:val="0"/>
          <w:i w:val="0"/>
          <w:sz w:val="28"/>
          <w:szCs w:val="28"/>
        </w:rPr>
        <w:t xml:space="preserve"> 1. Письмо </w:t>
      </w:r>
      <w:proofErr w:type="spellStart"/>
      <w:r w:rsidRPr="0092125F">
        <w:rPr>
          <w:b w:val="0"/>
          <w:i w:val="0"/>
          <w:sz w:val="28"/>
          <w:szCs w:val="28"/>
        </w:rPr>
        <w:t>Рособрнадзора</w:t>
      </w:r>
      <w:proofErr w:type="spellEnd"/>
      <w:r w:rsidRPr="0092125F">
        <w:rPr>
          <w:b w:val="0"/>
          <w:i w:val="0"/>
          <w:sz w:val="28"/>
          <w:szCs w:val="28"/>
        </w:rPr>
        <w:t xml:space="preserve"> от 05.08.2020 г. № 13-404 "О проведении всероссийских проверочных работ в 5-9 классах осенью 2020 года".</w:t>
      </w:r>
    </w:p>
    <w:p w:rsidR="00141CF3" w:rsidRPr="001B2920" w:rsidRDefault="00141CF3" w:rsidP="00141CF3">
      <w:pPr>
        <w:pStyle w:val="a4"/>
        <w:spacing w:before="86"/>
        <w:ind w:left="176" w:right="1002" w:firstLine="391"/>
        <w:jc w:val="both"/>
        <w:rPr>
          <w:b w:val="0"/>
          <w:i w:val="0"/>
          <w:sz w:val="28"/>
          <w:szCs w:val="28"/>
        </w:rPr>
      </w:pPr>
      <w:r w:rsidRPr="0092125F">
        <w:rPr>
          <w:b w:val="0"/>
          <w:i w:val="0"/>
          <w:sz w:val="28"/>
          <w:szCs w:val="28"/>
        </w:rPr>
        <w:t xml:space="preserve"> 2. </w:t>
      </w:r>
      <w:proofErr w:type="gramStart"/>
      <w:r w:rsidRPr="0092125F">
        <w:rPr>
          <w:b w:val="0"/>
          <w:i w:val="0"/>
          <w:sz w:val="28"/>
          <w:szCs w:val="28"/>
        </w:rPr>
        <w:t xml:space="preserve">Приказ </w:t>
      </w:r>
      <w:proofErr w:type="spellStart"/>
      <w:r w:rsidRPr="0092125F">
        <w:rPr>
          <w:b w:val="0"/>
          <w:i w:val="0"/>
          <w:sz w:val="28"/>
          <w:szCs w:val="28"/>
        </w:rPr>
        <w:t>Рособрнадзора</w:t>
      </w:r>
      <w:proofErr w:type="spellEnd"/>
      <w:r w:rsidRPr="0092125F">
        <w:rPr>
          <w:b w:val="0"/>
          <w:i w:val="0"/>
          <w:sz w:val="28"/>
          <w:szCs w:val="28"/>
        </w:rPr>
        <w:t xml:space="preserve"> от 05.08.2020 N 821 "О внесении изменений в приказ Федеральной службы по надзору в сфере образования и науки от 27 декабря 2019 г. N 1746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2020 году". </w:t>
      </w:r>
      <w:proofErr w:type="gramEnd"/>
    </w:p>
    <w:p w:rsidR="00141CF3" w:rsidRPr="00ED757E" w:rsidRDefault="00141CF3" w:rsidP="00141CF3">
      <w:pPr>
        <w:pStyle w:val="a4"/>
        <w:spacing w:before="86"/>
        <w:ind w:left="176" w:right="1002" w:firstLine="391"/>
        <w:jc w:val="both"/>
        <w:rPr>
          <w:b w:val="0"/>
          <w:i w:val="0"/>
          <w:sz w:val="28"/>
          <w:szCs w:val="28"/>
        </w:rPr>
      </w:pPr>
      <w:r w:rsidRPr="0092125F">
        <w:rPr>
          <w:b w:val="0"/>
          <w:i w:val="0"/>
          <w:sz w:val="28"/>
          <w:szCs w:val="28"/>
        </w:rPr>
        <w:t xml:space="preserve">3. Приказ </w:t>
      </w:r>
      <w:proofErr w:type="spellStart"/>
      <w:r w:rsidRPr="0092125F">
        <w:rPr>
          <w:b w:val="0"/>
          <w:i w:val="0"/>
          <w:sz w:val="28"/>
          <w:szCs w:val="28"/>
        </w:rPr>
        <w:t>Рособрнадзора</w:t>
      </w:r>
      <w:proofErr w:type="spellEnd"/>
      <w:r w:rsidRPr="0092125F">
        <w:rPr>
          <w:b w:val="0"/>
          <w:i w:val="0"/>
          <w:sz w:val="28"/>
          <w:szCs w:val="28"/>
        </w:rPr>
        <w:t xml:space="preserve"> № 313 от 17.03.2020 "О внесении изменений в приказ Федеральной службы по надзору в сфере образования и науки от 27 декабря 2019 г. № 1746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2020 году". </w:t>
      </w:r>
    </w:p>
    <w:p w:rsidR="00141CF3" w:rsidRPr="001B2920" w:rsidRDefault="00141CF3" w:rsidP="00141CF3">
      <w:pPr>
        <w:pStyle w:val="a4"/>
        <w:spacing w:before="86"/>
        <w:ind w:left="176" w:right="1002" w:firstLine="391"/>
        <w:jc w:val="both"/>
        <w:rPr>
          <w:b w:val="0"/>
          <w:i w:val="0"/>
          <w:sz w:val="28"/>
          <w:szCs w:val="28"/>
        </w:rPr>
      </w:pPr>
    </w:p>
    <w:p w:rsidR="00141CF3" w:rsidRDefault="009D550E" w:rsidP="00141CF3">
      <w:pPr>
        <w:pStyle w:val="a4"/>
        <w:spacing w:before="86"/>
        <w:ind w:left="176" w:right="1002" w:firstLine="391"/>
        <w:jc w:val="both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4</w:t>
      </w:r>
      <w:r w:rsidR="00141CF3" w:rsidRPr="0092125F">
        <w:rPr>
          <w:b w:val="0"/>
          <w:i w:val="0"/>
          <w:sz w:val="28"/>
          <w:szCs w:val="28"/>
        </w:rPr>
        <w:t xml:space="preserve">. Методические рекомендации по организации образовательного процесса общеобразовательных организаций на уровне основного общего образования на основе результатов Всероссийских проверочных работ, проведенных в сентябре-октябре 2020 года (разработаны ФГБНУ «Институт стратегии развития образования Российской академии образования» и одобрены для использования в работе Министерством просвещения России). </w:t>
      </w:r>
    </w:p>
    <w:p w:rsidR="00112EF7" w:rsidRPr="00ED757E" w:rsidRDefault="00112EF7" w:rsidP="00141CF3">
      <w:pPr>
        <w:pStyle w:val="a4"/>
        <w:spacing w:before="86"/>
        <w:ind w:left="176" w:right="1002" w:firstLine="391"/>
        <w:jc w:val="both"/>
        <w:rPr>
          <w:b w:val="0"/>
          <w:i w:val="0"/>
          <w:sz w:val="28"/>
          <w:szCs w:val="28"/>
        </w:rPr>
      </w:pPr>
    </w:p>
    <w:p w:rsidR="00141CF3" w:rsidRPr="0092125F" w:rsidRDefault="009D550E" w:rsidP="00141CF3">
      <w:pPr>
        <w:pStyle w:val="a4"/>
        <w:spacing w:before="86"/>
        <w:ind w:left="176" w:right="1002" w:firstLine="391"/>
        <w:jc w:val="both"/>
      </w:pPr>
      <w:r w:rsidRPr="00816ED0">
        <w:rPr>
          <w:b w:val="0"/>
          <w:i w:val="0"/>
          <w:sz w:val="28"/>
          <w:szCs w:val="28"/>
        </w:rPr>
        <w:t>5</w:t>
      </w:r>
      <w:r w:rsidR="00141CF3" w:rsidRPr="00816ED0">
        <w:rPr>
          <w:b w:val="0"/>
          <w:i w:val="0"/>
          <w:sz w:val="28"/>
          <w:szCs w:val="28"/>
        </w:rPr>
        <w:t xml:space="preserve">. Приказ директора </w:t>
      </w:r>
      <w:hyperlink r:id="rId8" w:tgtFrame="_blank" w:history="1">
        <w:r w:rsidR="00141CF3" w:rsidRPr="00816ED0">
          <w:rPr>
            <w:b w:val="0"/>
            <w:i w:val="0"/>
            <w:sz w:val="28"/>
            <w:szCs w:val="28"/>
          </w:rPr>
          <w:t>МКОУ СОШ им</w:t>
        </w:r>
        <w:proofErr w:type="gramStart"/>
        <w:r w:rsidR="00141CF3" w:rsidRPr="00816ED0">
          <w:rPr>
            <w:b w:val="0"/>
            <w:i w:val="0"/>
            <w:sz w:val="28"/>
            <w:szCs w:val="28"/>
          </w:rPr>
          <w:t>.Ю</w:t>
        </w:r>
        <w:proofErr w:type="gramEnd"/>
        <w:r w:rsidR="00141CF3" w:rsidRPr="00816ED0">
          <w:rPr>
            <w:b w:val="0"/>
            <w:i w:val="0"/>
            <w:sz w:val="28"/>
            <w:szCs w:val="28"/>
          </w:rPr>
          <w:t>рченко И.Л. С.Советское</w:t>
        </w:r>
      </w:hyperlink>
      <w:r w:rsidR="00816ED0">
        <w:rPr>
          <w:b w:val="0"/>
          <w:i w:val="0"/>
          <w:sz w:val="28"/>
          <w:szCs w:val="28"/>
        </w:rPr>
        <w:t xml:space="preserve"> от </w:t>
      </w:r>
      <w:r w:rsidR="00816ED0" w:rsidRPr="00816ED0">
        <w:rPr>
          <w:b w:val="0"/>
          <w:i w:val="0"/>
          <w:sz w:val="28"/>
          <w:szCs w:val="28"/>
        </w:rPr>
        <w:t>28</w:t>
      </w:r>
      <w:r w:rsidR="00141CF3" w:rsidRPr="00816ED0">
        <w:rPr>
          <w:b w:val="0"/>
          <w:i w:val="0"/>
          <w:sz w:val="28"/>
          <w:szCs w:val="28"/>
        </w:rPr>
        <w:t>.01.2021 года № 7</w:t>
      </w:r>
      <w:r w:rsidR="00816ED0" w:rsidRPr="00816ED0">
        <w:rPr>
          <w:b w:val="0"/>
          <w:i w:val="0"/>
          <w:sz w:val="28"/>
          <w:szCs w:val="28"/>
        </w:rPr>
        <w:t>9</w:t>
      </w:r>
      <w:r w:rsidR="00141CF3" w:rsidRPr="00816ED0">
        <w:rPr>
          <w:b w:val="0"/>
          <w:i w:val="0"/>
          <w:sz w:val="28"/>
          <w:szCs w:val="28"/>
        </w:rPr>
        <w:t xml:space="preserve"> «Об изменении рабочих программ».</w:t>
      </w:r>
      <w:r w:rsidR="00141CF3" w:rsidRPr="0092125F">
        <w:rPr>
          <w:b w:val="0"/>
          <w:i w:val="0"/>
          <w:sz w:val="28"/>
          <w:szCs w:val="28"/>
        </w:rPr>
        <w:t xml:space="preserve"> </w:t>
      </w:r>
    </w:p>
    <w:p w:rsidR="00141CF3" w:rsidRDefault="00141CF3" w:rsidP="00BA45D5">
      <w:pPr>
        <w:pStyle w:val="a4"/>
        <w:spacing w:before="66"/>
        <w:ind w:left="405" w:right="1224"/>
        <w:jc w:val="center"/>
      </w:pPr>
    </w:p>
    <w:p w:rsidR="00141CF3" w:rsidRDefault="00141CF3" w:rsidP="00BA45D5">
      <w:pPr>
        <w:pStyle w:val="a4"/>
        <w:spacing w:before="66"/>
        <w:ind w:left="405" w:right="1224"/>
        <w:jc w:val="center"/>
      </w:pPr>
    </w:p>
    <w:p w:rsidR="00141CF3" w:rsidRDefault="00141CF3" w:rsidP="00BA45D5">
      <w:pPr>
        <w:pStyle w:val="a4"/>
        <w:spacing w:before="66"/>
        <w:ind w:left="405" w:right="1224"/>
        <w:jc w:val="center"/>
      </w:pPr>
    </w:p>
    <w:p w:rsidR="00141CF3" w:rsidRDefault="00141CF3" w:rsidP="00BA45D5">
      <w:pPr>
        <w:pStyle w:val="a4"/>
        <w:spacing w:before="66"/>
        <w:ind w:left="405" w:right="1224"/>
        <w:jc w:val="center"/>
      </w:pPr>
    </w:p>
    <w:p w:rsidR="00A56194" w:rsidRDefault="00A56194" w:rsidP="00BA45D5">
      <w:pPr>
        <w:pStyle w:val="a4"/>
        <w:spacing w:before="66"/>
        <w:ind w:left="405" w:right="1224"/>
        <w:jc w:val="center"/>
      </w:pPr>
    </w:p>
    <w:p w:rsidR="00A56194" w:rsidRDefault="00A56194" w:rsidP="00BA45D5">
      <w:pPr>
        <w:pStyle w:val="a4"/>
        <w:spacing w:before="66"/>
        <w:ind w:left="405" w:right="1224"/>
        <w:jc w:val="center"/>
      </w:pPr>
    </w:p>
    <w:p w:rsidR="00A56194" w:rsidRDefault="00A56194" w:rsidP="00BA45D5">
      <w:pPr>
        <w:pStyle w:val="a4"/>
        <w:spacing w:before="66"/>
        <w:ind w:left="405" w:right="1224"/>
        <w:jc w:val="center"/>
      </w:pPr>
    </w:p>
    <w:p w:rsidR="00A56194" w:rsidRDefault="00A56194" w:rsidP="00BA45D5">
      <w:pPr>
        <w:pStyle w:val="a4"/>
        <w:spacing w:before="66"/>
        <w:ind w:left="405" w:right="1224"/>
        <w:jc w:val="center"/>
      </w:pPr>
    </w:p>
    <w:p w:rsidR="00141CF3" w:rsidRDefault="00141CF3" w:rsidP="00BA45D5">
      <w:pPr>
        <w:pStyle w:val="a4"/>
        <w:spacing w:before="66"/>
        <w:ind w:left="405" w:right="1224"/>
        <w:jc w:val="center"/>
      </w:pPr>
    </w:p>
    <w:p w:rsidR="00141CF3" w:rsidRPr="00816ED0" w:rsidRDefault="00141CF3" w:rsidP="00BA45D5">
      <w:pPr>
        <w:pStyle w:val="a4"/>
        <w:spacing w:before="66"/>
        <w:ind w:left="405" w:right="1224"/>
        <w:jc w:val="center"/>
        <w:rPr>
          <w:lang w:val="en-US"/>
        </w:rPr>
      </w:pPr>
    </w:p>
    <w:p w:rsidR="00BA45D5" w:rsidRPr="00BA45D5" w:rsidRDefault="005A7DDB" w:rsidP="00BA45D5">
      <w:pPr>
        <w:tabs>
          <w:tab w:val="left" w:pos="7201"/>
        </w:tabs>
        <w:rPr>
          <w:b/>
          <w:i/>
          <w:sz w:val="24"/>
        </w:rPr>
      </w:pPr>
      <w:r>
        <w:rPr>
          <w:b/>
          <w:i/>
          <w:sz w:val="24"/>
        </w:rPr>
        <w:t xml:space="preserve">                                                                                                                           </w:t>
      </w:r>
      <w:r w:rsidR="00BA45D5" w:rsidRPr="00BA45D5">
        <w:rPr>
          <w:b/>
          <w:i/>
          <w:sz w:val="24"/>
        </w:rPr>
        <w:t>8класс</w:t>
      </w:r>
    </w:p>
    <w:p w:rsidR="00BA45D5" w:rsidRDefault="00BA45D5" w:rsidP="00BA45D5">
      <w:pPr>
        <w:spacing w:before="4"/>
        <w:rPr>
          <w:b/>
          <w:i/>
          <w:sz w:val="17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6"/>
        <w:gridCol w:w="1275"/>
        <w:gridCol w:w="6"/>
        <w:gridCol w:w="3255"/>
        <w:gridCol w:w="20"/>
        <w:gridCol w:w="3382"/>
        <w:gridCol w:w="35"/>
        <w:gridCol w:w="2233"/>
        <w:gridCol w:w="45"/>
        <w:gridCol w:w="4039"/>
        <w:gridCol w:w="73"/>
      </w:tblGrid>
      <w:tr w:rsidR="00BA45D5" w:rsidTr="00A56194">
        <w:trPr>
          <w:trHeight w:val="1857"/>
        </w:trPr>
        <w:tc>
          <w:tcPr>
            <w:tcW w:w="1106" w:type="dxa"/>
          </w:tcPr>
          <w:p w:rsidR="00BA45D5" w:rsidRDefault="00BA45D5" w:rsidP="0087085B">
            <w:pPr>
              <w:pStyle w:val="TableParagraph"/>
              <w:ind w:left="26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lastRenderedPageBreak/>
              <w:t>Дата</w:t>
            </w:r>
            <w:proofErr w:type="spellEnd"/>
          </w:p>
        </w:tc>
        <w:tc>
          <w:tcPr>
            <w:tcW w:w="1281" w:type="dxa"/>
            <w:gridSpan w:val="2"/>
          </w:tcPr>
          <w:p w:rsidR="00BA45D5" w:rsidRDefault="00BA45D5" w:rsidP="0087085B">
            <w:pPr>
              <w:pStyle w:val="TableParagraph"/>
              <w:ind w:left="197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r>
              <w:rPr>
                <w:b/>
                <w:i/>
                <w:sz w:val="24"/>
              </w:rPr>
              <w:t>урока</w:t>
            </w:r>
            <w:proofErr w:type="spellEnd"/>
          </w:p>
        </w:tc>
        <w:tc>
          <w:tcPr>
            <w:tcW w:w="3275" w:type="dxa"/>
            <w:gridSpan w:val="2"/>
          </w:tcPr>
          <w:p w:rsidR="00BA45D5" w:rsidRDefault="00BA45D5" w:rsidP="0087085B">
            <w:pPr>
              <w:pStyle w:val="TableParagraph"/>
              <w:ind w:left="1042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Тема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урока</w:t>
            </w:r>
            <w:proofErr w:type="spellEnd"/>
          </w:p>
        </w:tc>
        <w:tc>
          <w:tcPr>
            <w:tcW w:w="3417" w:type="dxa"/>
            <w:gridSpan w:val="2"/>
          </w:tcPr>
          <w:p w:rsidR="00BA45D5" w:rsidRPr="00BA45D5" w:rsidRDefault="00BA45D5" w:rsidP="0087085B">
            <w:pPr>
              <w:pStyle w:val="TableParagraph"/>
              <w:ind w:left="155" w:right="133"/>
              <w:jc w:val="center"/>
              <w:rPr>
                <w:b/>
                <w:i/>
                <w:sz w:val="24"/>
                <w:lang w:val="ru-RU"/>
              </w:rPr>
            </w:pPr>
            <w:proofErr w:type="gramStart"/>
            <w:r w:rsidRPr="00BA45D5">
              <w:rPr>
                <w:b/>
                <w:i/>
                <w:sz w:val="24"/>
                <w:lang w:val="ru-RU"/>
              </w:rPr>
              <w:t>Дополнение к текущей теме урока с целью восполнения пробелов в знаниях (с опорой на обобщенный план</w:t>
            </w:r>
            <w:proofErr w:type="gramEnd"/>
          </w:p>
          <w:p w:rsidR="00BA45D5" w:rsidRDefault="00BA45D5" w:rsidP="0087085B">
            <w:pPr>
              <w:pStyle w:val="TableParagraph"/>
              <w:spacing w:line="270" w:lineRule="atLeast"/>
              <w:ind w:left="155" w:right="133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варианта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проверочной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работы</w:t>
            </w:r>
            <w:proofErr w:type="spellEnd"/>
            <w:r>
              <w:rPr>
                <w:b/>
                <w:i/>
                <w:sz w:val="24"/>
              </w:rPr>
              <w:t>)</w:t>
            </w:r>
          </w:p>
        </w:tc>
        <w:tc>
          <w:tcPr>
            <w:tcW w:w="2278" w:type="dxa"/>
            <w:gridSpan w:val="2"/>
          </w:tcPr>
          <w:p w:rsidR="00BA45D5" w:rsidRDefault="00BA45D5" w:rsidP="0087085B">
            <w:pPr>
              <w:pStyle w:val="TableParagraph"/>
              <w:ind w:left="722" w:right="512" w:hanging="172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Вид</w:t>
            </w:r>
            <w:proofErr w:type="spellEnd"/>
            <w:r>
              <w:rPr>
                <w:b/>
                <w:i/>
                <w:sz w:val="24"/>
              </w:rPr>
              <w:t>/</w:t>
            </w:r>
            <w:proofErr w:type="spellStart"/>
            <w:r>
              <w:rPr>
                <w:b/>
                <w:i/>
                <w:sz w:val="24"/>
              </w:rPr>
              <w:t>форма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работы</w:t>
            </w:r>
            <w:proofErr w:type="spellEnd"/>
          </w:p>
        </w:tc>
        <w:tc>
          <w:tcPr>
            <w:tcW w:w="4107" w:type="dxa"/>
            <w:gridSpan w:val="2"/>
          </w:tcPr>
          <w:p w:rsidR="00BA45D5" w:rsidRPr="00BA45D5" w:rsidRDefault="00BA45D5" w:rsidP="0087085B">
            <w:pPr>
              <w:pStyle w:val="TableParagraph"/>
              <w:ind w:left="204" w:right="165" w:firstLine="472"/>
              <w:rPr>
                <w:b/>
                <w:i/>
                <w:sz w:val="24"/>
                <w:lang w:val="ru-RU"/>
              </w:rPr>
            </w:pPr>
            <w:r w:rsidRPr="00BA45D5">
              <w:rPr>
                <w:b/>
                <w:i/>
                <w:sz w:val="24"/>
                <w:lang w:val="ru-RU"/>
              </w:rPr>
              <w:t xml:space="preserve">Обучающийся </w:t>
            </w:r>
            <w:proofErr w:type="gramStart"/>
            <w:r w:rsidRPr="00BA45D5">
              <w:rPr>
                <w:b/>
                <w:i/>
                <w:sz w:val="24"/>
                <w:lang w:val="ru-RU"/>
              </w:rPr>
              <w:t>научится</w:t>
            </w:r>
            <w:proofErr w:type="gramEnd"/>
            <w:r w:rsidRPr="00BA45D5">
              <w:rPr>
                <w:b/>
                <w:i/>
                <w:sz w:val="24"/>
                <w:lang w:val="ru-RU"/>
              </w:rPr>
              <w:t xml:space="preserve"> / получит возможность научиться</w:t>
            </w:r>
          </w:p>
        </w:tc>
      </w:tr>
      <w:tr w:rsidR="00BA45D5" w:rsidTr="00A56194">
        <w:trPr>
          <w:trHeight w:val="3366"/>
        </w:trPr>
        <w:tc>
          <w:tcPr>
            <w:tcW w:w="1106" w:type="dxa"/>
          </w:tcPr>
          <w:p w:rsidR="00BA45D5" w:rsidRDefault="00BA45D5" w:rsidP="008708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03.02</w:t>
            </w:r>
          </w:p>
        </w:tc>
        <w:tc>
          <w:tcPr>
            <w:tcW w:w="1281" w:type="dxa"/>
            <w:gridSpan w:val="2"/>
          </w:tcPr>
          <w:p w:rsidR="00BA45D5" w:rsidRDefault="00BA45D5" w:rsidP="0087085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 7</w:t>
            </w:r>
          </w:p>
        </w:tc>
        <w:tc>
          <w:tcPr>
            <w:tcW w:w="3275" w:type="dxa"/>
            <w:gridSpan w:val="2"/>
          </w:tcPr>
          <w:p w:rsidR="00BA45D5" w:rsidRPr="00BA45D5" w:rsidRDefault="00BA45D5" w:rsidP="0087085B">
            <w:pPr>
              <w:pStyle w:val="TableParagraph"/>
              <w:ind w:right="587"/>
              <w:rPr>
                <w:sz w:val="24"/>
                <w:lang w:val="ru-RU"/>
              </w:rPr>
            </w:pPr>
            <w:r w:rsidRPr="00BA45D5">
              <w:rPr>
                <w:sz w:val="24"/>
                <w:lang w:val="ru-RU"/>
              </w:rPr>
              <w:t>Социальные и национальные движения.</w:t>
            </w:r>
            <w:r w:rsidR="005A7DDB">
              <w:rPr>
                <w:sz w:val="24"/>
                <w:lang w:val="ru-RU"/>
              </w:rPr>
              <w:t xml:space="preserve"> </w:t>
            </w:r>
            <w:r w:rsidRPr="00BA45D5">
              <w:rPr>
                <w:sz w:val="24"/>
                <w:lang w:val="ru-RU"/>
              </w:rPr>
              <w:t>Оппозиция реформ.</w:t>
            </w:r>
          </w:p>
        </w:tc>
        <w:tc>
          <w:tcPr>
            <w:tcW w:w="3417" w:type="dxa"/>
            <w:gridSpan w:val="2"/>
          </w:tcPr>
          <w:p w:rsidR="00BA45D5" w:rsidRDefault="00BA45D5" w:rsidP="0087085B">
            <w:pPr>
              <w:pStyle w:val="TableParagraph"/>
              <w:ind w:right="1143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картой</w:t>
            </w:r>
            <w:proofErr w:type="spellEnd"/>
          </w:p>
        </w:tc>
        <w:tc>
          <w:tcPr>
            <w:tcW w:w="2278" w:type="dxa"/>
            <w:gridSpan w:val="2"/>
          </w:tcPr>
          <w:p w:rsidR="00BA45D5" w:rsidRDefault="00BA45D5" w:rsidP="0087085B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Задание</w:t>
            </w:r>
            <w:proofErr w:type="spellEnd"/>
            <w:r>
              <w:rPr>
                <w:sz w:val="24"/>
              </w:rPr>
              <w:t xml:space="preserve"> № 4 ВПР</w:t>
            </w:r>
          </w:p>
        </w:tc>
        <w:tc>
          <w:tcPr>
            <w:tcW w:w="4107" w:type="dxa"/>
            <w:gridSpan w:val="2"/>
          </w:tcPr>
          <w:p w:rsidR="00BA45D5" w:rsidRPr="00BA45D5" w:rsidRDefault="00BA45D5" w:rsidP="0087085B">
            <w:pPr>
              <w:pStyle w:val="TableParagraph"/>
              <w:ind w:right="150"/>
              <w:rPr>
                <w:sz w:val="24"/>
                <w:lang w:val="ru-RU"/>
              </w:rPr>
            </w:pPr>
            <w:r w:rsidRPr="00BA45D5">
              <w:rPr>
                <w:sz w:val="24"/>
                <w:lang w:val="ru-RU"/>
              </w:rPr>
              <w:t>Овладение базовыми историческими знаниями, а также представлениями о закономерностях развития</w:t>
            </w:r>
          </w:p>
          <w:p w:rsidR="00BA45D5" w:rsidRPr="00BA45D5" w:rsidRDefault="00BA45D5" w:rsidP="0087085B">
            <w:pPr>
              <w:pStyle w:val="TableParagraph"/>
              <w:rPr>
                <w:sz w:val="24"/>
                <w:lang w:val="ru-RU"/>
              </w:rPr>
            </w:pPr>
            <w:r w:rsidRPr="00BA45D5">
              <w:rPr>
                <w:sz w:val="24"/>
                <w:lang w:val="ru-RU"/>
              </w:rPr>
              <w:t xml:space="preserve">человеческого общества </w:t>
            </w:r>
            <w:proofErr w:type="gramStart"/>
            <w:r w:rsidRPr="00BA45D5">
              <w:rPr>
                <w:sz w:val="24"/>
                <w:lang w:val="ru-RU"/>
              </w:rPr>
              <w:t>в</w:t>
            </w:r>
            <w:proofErr w:type="gramEnd"/>
          </w:p>
          <w:p w:rsidR="00BA45D5" w:rsidRPr="00BA45D5" w:rsidRDefault="00BA45D5" w:rsidP="0087085B">
            <w:pPr>
              <w:pStyle w:val="TableParagraph"/>
              <w:ind w:right="103"/>
              <w:rPr>
                <w:sz w:val="24"/>
                <w:lang w:val="ru-RU"/>
              </w:rPr>
            </w:pPr>
            <w:r w:rsidRPr="00BA45D5">
              <w:rPr>
                <w:sz w:val="24"/>
                <w:lang w:val="ru-RU"/>
              </w:rPr>
              <w:t>социальной, экономической, политической, научной и культурной сферах</w:t>
            </w:r>
          </w:p>
          <w:p w:rsidR="00BA45D5" w:rsidRPr="00BA45D5" w:rsidRDefault="00BA45D5" w:rsidP="0087085B">
            <w:pPr>
              <w:pStyle w:val="TableParagraph"/>
              <w:rPr>
                <w:sz w:val="24"/>
                <w:lang w:val="ru-RU"/>
              </w:rPr>
            </w:pPr>
            <w:r w:rsidRPr="00BA45D5">
              <w:rPr>
                <w:sz w:val="24"/>
                <w:lang w:val="ru-RU"/>
              </w:rPr>
              <w:t>Рассказывать о значительных</w:t>
            </w:r>
          </w:p>
          <w:p w:rsidR="00BA45D5" w:rsidRPr="00BA45D5" w:rsidRDefault="00BA45D5" w:rsidP="0087085B">
            <w:pPr>
              <w:pStyle w:val="TableParagraph"/>
              <w:ind w:right="104"/>
              <w:rPr>
                <w:sz w:val="24"/>
                <w:lang w:val="ru-RU"/>
              </w:rPr>
            </w:pPr>
            <w:proofErr w:type="gramStart"/>
            <w:r w:rsidRPr="00BA45D5">
              <w:rPr>
                <w:sz w:val="24"/>
                <w:lang w:val="ru-RU"/>
              </w:rPr>
              <w:t>событиях</w:t>
            </w:r>
            <w:proofErr w:type="gramEnd"/>
            <w:r w:rsidRPr="00BA45D5">
              <w:rPr>
                <w:sz w:val="24"/>
                <w:lang w:val="ru-RU"/>
              </w:rPr>
              <w:t xml:space="preserve"> и личностях отечественной и всеобщей истории Нового времени</w:t>
            </w:r>
          </w:p>
        </w:tc>
      </w:tr>
      <w:tr w:rsidR="00BA45D5" w:rsidTr="00A56194">
        <w:trPr>
          <w:gridAfter w:val="1"/>
          <w:wAfter w:w="68" w:type="dxa"/>
          <w:trHeight w:val="5207"/>
        </w:trPr>
        <w:tc>
          <w:tcPr>
            <w:tcW w:w="1106" w:type="dxa"/>
          </w:tcPr>
          <w:p w:rsidR="00BA45D5" w:rsidRDefault="00BA45D5" w:rsidP="008708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4.02</w:t>
            </w:r>
          </w:p>
        </w:tc>
        <w:tc>
          <w:tcPr>
            <w:tcW w:w="1275" w:type="dxa"/>
          </w:tcPr>
          <w:p w:rsidR="00BA45D5" w:rsidRDefault="00BA45D5" w:rsidP="0087085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 12</w:t>
            </w:r>
          </w:p>
        </w:tc>
        <w:tc>
          <w:tcPr>
            <w:tcW w:w="3261" w:type="dxa"/>
            <w:gridSpan w:val="2"/>
          </w:tcPr>
          <w:p w:rsidR="00BA45D5" w:rsidRPr="00BA45D5" w:rsidRDefault="00BA45D5" w:rsidP="0087085B">
            <w:pPr>
              <w:pStyle w:val="TableParagraph"/>
              <w:ind w:right="587"/>
              <w:rPr>
                <w:sz w:val="24"/>
                <w:lang w:val="ru-RU"/>
              </w:rPr>
            </w:pPr>
            <w:r w:rsidRPr="00BA45D5">
              <w:rPr>
                <w:sz w:val="24"/>
                <w:lang w:val="ru-RU"/>
              </w:rPr>
              <w:t>Перемены в культуре России в годы Петровских реформ</w:t>
            </w:r>
          </w:p>
        </w:tc>
        <w:tc>
          <w:tcPr>
            <w:tcW w:w="3402" w:type="dxa"/>
            <w:gridSpan w:val="2"/>
          </w:tcPr>
          <w:p w:rsidR="00BA45D5" w:rsidRDefault="00BA45D5" w:rsidP="0087085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понятиями</w:t>
            </w:r>
            <w:proofErr w:type="spellEnd"/>
          </w:p>
        </w:tc>
        <w:tc>
          <w:tcPr>
            <w:tcW w:w="2268" w:type="dxa"/>
            <w:gridSpan w:val="2"/>
          </w:tcPr>
          <w:p w:rsidR="00BA45D5" w:rsidRDefault="00BA45D5" w:rsidP="0087085B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Задание</w:t>
            </w:r>
            <w:proofErr w:type="spellEnd"/>
            <w:r>
              <w:rPr>
                <w:sz w:val="24"/>
              </w:rPr>
              <w:t xml:space="preserve"> № 5 ВПР</w:t>
            </w:r>
          </w:p>
        </w:tc>
        <w:tc>
          <w:tcPr>
            <w:tcW w:w="4084" w:type="dxa"/>
            <w:gridSpan w:val="2"/>
          </w:tcPr>
          <w:p w:rsidR="00BA45D5" w:rsidRPr="00BA45D5" w:rsidRDefault="00BA45D5" w:rsidP="0087085B">
            <w:pPr>
              <w:pStyle w:val="TableParagraph"/>
              <w:rPr>
                <w:sz w:val="24"/>
                <w:lang w:val="ru-RU"/>
              </w:rPr>
            </w:pPr>
            <w:r w:rsidRPr="00BA45D5">
              <w:rPr>
                <w:sz w:val="24"/>
                <w:lang w:val="ru-RU"/>
              </w:rPr>
              <w:t>Умение определять понятия,</w:t>
            </w:r>
          </w:p>
          <w:p w:rsidR="00BA45D5" w:rsidRPr="00BA45D5" w:rsidRDefault="00BA45D5" w:rsidP="0087085B">
            <w:pPr>
              <w:pStyle w:val="TableParagraph"/>
              <w:ind w:right="165"/>
              <w:rPr>
                <w:sz w:val="24"/>
                <w:lang w:val="ru-RU"/>
              </w:rPr>
            </w:pPr>
            <w:r w:rsidRPr="00BA45D5">
              <w:rPr>
                <w:sz w:val="24"/>
                <w:lang w:val="ru-RU"/>
              </w:rPr>
              <w:t xml:space="preserve">создавать обобщения, </w:t>
            </w:r>
            <w:r w:rsidRPr="00BA45D5">
              <w:rPr>
                <w:spacing w:val="-2"/>
                <w:sz w:val="24"/>
                <w:lang w:val="ru-RU"/>
              </w:rPr>
              <w:t xml:space="preserve">устанавливать </w:t>
            </w:r>
            <w:r w:rsidRPr="00BA45D5">
              <w:rPr>
                <w:sz w:val="24"/>
                <w:lang w:val="ru-RU"/>
              </w:rPr>
              <w:t>аналогии, классифицировать,</w:t>
            </w:r>
          </w:p>
          <w:p w:rsidR="00BA45D5" w:rsidRPr="00BA45D5" w:rsidRDefault="00BA45D5" w:rsidP="0087085B">
            <w:pPr>
              <w:pStyle w:val="TableParagraph"/>
              <w:ind w:right="150"/>
              <w:rPr>
                <w:sz w:val="24"/>
                <w:lang w:val="ru-RU"/>
              </w:rPr>
            </w:pPr>
            <w:r w:rsidRPr="00BA45D5">
              <w:rPr>
                <w:sz w:val="24"/>
                <w:lang w:val="ru-RU"/>
              </w:rPr>
              <w:t>самостоятельно выбирать основания и критерии для классификации Овладение базовыми историческими знаниями, а также представлениями о закономерностях развития</w:t>
            </w:r>
          </w:p>
          <w:p w:rsidR="00BA45D5" w:rsidRPr="00BA45D5" w:rsidRDefault="00BA45D5" w:rsidP="0087085B">
            <w:pPr>
              <w:pStyle w:val="TableParagraph"/>
              <w:rPr>
                <w:sz w:val="24"/>
                <w:lang w:val="ru-RU"/>
              </w:rPr>
            </w:pPr>
            <w:r w:rsidRPr="00BA45D5">
              <w:rPr>
                <w:sz w:val="24"/>
                <w:lang w:val="ru-RU"/>
              </w:rPr>
              <w:t xml:space="preserve">человеческого общества </w:t>
            </w:r>
            <w:proofErr w:type="gramStart"/>
            <w:r w:rsidRPr="00BA45D5">
              <w:rPr>
                <w:sz w:val="24"/>
                <w:lang w:val="ru-RU"/>
              </w:rPr>
              <w:t>в</w:t>
            </w:r>
            <w:proofErr w:type="gramEnd"/>
          </w:p>
          <w:p w:rsidR="00BA45D5" w:rsidRPr="00BA45D5" w:rsidRDefault="00BA45D5" w:rsidP="0087085B">
            <w:pPr>
              <w:pStyle w:val="TableParagraph"/>
              <w:ind w:right="103"/>
              <w:rPr>
                <w:sz w:val="24"/>
                <w:lang w:val="ru-RU"/>
              </w:rPr>
            </w:pPr>
            <w:r w:rsidRPr="00BA45D5">
              <w:rPr>
                <w:sz w:val="24"/>
                <w:lang w:val="ru-RU"/>
              </w:rPr>
              <w:t>социальной, экономической, политической, научной и культурной сферах</w:t>
            </w:r>
          </w:p>
          <w:p w:rsidR="00BA45D5" w:rsidRPr="00BA45D5" w:rsidRDefault="00BA45D5" w:rsidP="0087085B">
            <w:pPr>
              <w:pStyle w:val="TableParagraph"/>
              <w:ind w:right="619"/>
              <w:rPr>
                <w:sz w:val="24"/>
                <w:lang w:val="ru-RU"/>
              </w:rPr>
            </w:pPr>
            <w:r w:rsidRPr="00BA45D5">
              <w:rPr>
                <w:sz w:val="24"/>
                <w:lang w:val="ru-RU"/>
              </w:rPr>
              <w:t>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</w:t>
            </w:r>
          </w:p>
        </w:tc>
      </w:tr>
      <w:tr w:rsidR="00BA45D5" w:rsidTr="00A56194">
        <w:trPr>
          <w:gridAfter w:val="1"/>
          <w:wAfter w:w="68" w:type="dxa"/>
          <w:trHeight w:val="1655"/>
        </w:trPr>
        <w:tc>
          <w:tcPr>
            <w:tcW w:w="1106" w:type="dxa"/>
          </w:tcPr>
          <w:p w:rsidR="00BA45D5" w:rsidRDefault="00BA45D5" w:rsidP="008708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10.02</w:t>
            </w:r>
          </w:p>
        </w:tc>
        <w:tc>
          <w:tcPr>
            <w:tcW w:w="1275" w:type="dxa"/>
          </w:tcPr>
          <w:p w:rsidR="00BA45D5" w:rsidRDefault="00BA45D5" w:rsidP="0087085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 13</w:t>
            </w:r>
          </w:p>
        </w:tc>
        <w:tc>
          <w:tcPr>
            <w:tcW w:w="3261" w:type="dxa"/>
            <w:gridSpan w:val="2"/>
          </w:tcPr>
          <w:p w:rsidR="00BA45D5" w:rsidRPr="00BA45D5" w:rsidRDefault="00BA45D5" w:rsidP="0087085B">
            <w:pPr>
              <w:pStyle w:val="TableParagraph"/>
              <w:ind w:right="1306"/>
              <w:rPr>
                <w:sz w:val="24"/>
                <w:lang w:val="ru-RU"/>
              </w:rPr>
            </w:pPr>
            <w:r w:rsidRPr="00BA45D5">
              <w:rPr>
                <w:sz w:val="24"/>
                <w:lang w:val="ru-RU"/>
              </w:rPr>
              <w:t>Повседневная жизнь и быт при Петре 1</w:t>
            </w:r>
          </w:p>
        </w:tc>
        <w:tc>
          <w:tcPr>
            <w:tcW w:w="3402" w:type="dxa"/>
            <w:gridSpan w:val="2"/>
          </w:tcPr>
          <w:p w:rsidR="00BA45D5" w:rsidRPr="00BA45D5" w:rsidRDefault="00BA45D5" w:rsidP="0087085B">
            <w:pPr>
              <w:pStyle w:val="TableParagraph"/>
              <w:ind w:right="364"/>
              <w:rPr>
                <w:sz w:val="24"/>
                <w:lang w:val="ru-RU"/>
              </w:rPr>
            </w:pPr>
            <w:r w:rsidRPr="00BA45D5">
              <w:rPr>
                <w:sz w:val="24"/>
                <w:lang w:val="ru-RU"/>
              </w:rPr>
              <w:t>Смысловое чтение. Работа с источниками</w:t>
            </w:r>
          </w:p>
        </w:tc>
        <w:tc>
          <w:tcPr>
            <w:tcW w:w="2268" w:type="dxa"/>
            <w:gridSpan w:val="2"/>
          </w:tcPr>
          <w:p w:rsidR="00BA45D5" w:rsidRDefault="00BA45D5" w:rsidP="0087085B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Задание</w:t>
            </w:r>
            <w:proofErr w:type="spellEnd"/>
            <w:r>
              <w:rPr>
                <w:sz w:val="24"/>
              </w:rPr>
              <w:t xml:space="preserve"> № 9 ВПР</w:t>
            </w:r>
          </w:p>
        </w:tc>
        <w:tc>
          <w:tcPr>
            <w:tcW w:w="4084" w:type="dxa"/>
            <w:gridSpan w:val="2"/>
          </w:tcPr>
          <w:p w:rsidR="00BA45D5" w:rsidRPr="00BA45D5" w:rsidRDefault="00BA45D5" w:rsidP="0087085B">
            <w:pPr>
              <w:pStyle w:val="TableParagraph"/>
              <w:ind w:right="130"/>
              <w:rPr>
                <w:sz w:val="24"/>
                <w:lang w:val="ru-RU"/>
              </w:rPr>
            </w:pPr>
            <w:r w:rsidRPr="00BA45D5">
              <w:rPr>
                <w:sz w:val="24"/>
                <w:lang w:val="ru-RU"/>
              </w:rPr>
              <w:t>Умение находить, извлекать и осмысливать информацию различного характера, полученную из доступных источников (фотоизображений),</w:t>
            </w:r>
          </w:p>
          <w:p w:rsidR="00BA45D5" w:rsidRDefault="00BA45D5" w:rsidP="0087085B">
            <w:pPr>
              <w:pStyle w:val="TableParagraph"/>
              <w:ind w:right="139"/>
              <w:rPr>
                <w:sz w:val="24"/>
              </w:rPr>
            </w:pPr>
            <w:proofErr w:type="spellStart"/>
            <w:r>
              <w:rPr>
                <w:sz w:val="24"/>
              </w:rPr>
              <w:t>систематизировать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анализировать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полученные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данные</w:t>
            </w:r>
            <w:proofErr w:type="spellEnd"/>
          </w:p>
        </w:tc>
      </w:tr>
      <w:tr w:rsidR="00BA45D5" w:rsidTr="00A56194">
        <w:trPr>
          <w:gridAfter w:val="1"/>
          <w:wAfter w:w="68" w:type="dxa"/>
          <w:trHeight w:val="4139"/>
        </w:trPr>
        <w:tc>
          <w:tcPr>
            <w:tcW w:w="1106" w:type="dxa"/>
          </w:tcPr>
          <w:p w:rsidR="00BA45D5" w:rsidRDefault="00BA45D5" w:rsidP="0087085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11.02</w:t>
            </w:r>
          </w:p>
        </w:tc>
        <w:tc>
          <w:tcPr>
            <w:tcW w:w="1275" w:type="dxa"/>
          </w:tcPr>
          <w:p w:rsidR="00BA45D5" w:rsidRDefault="00BA45D5" w:rsidP="0087085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14</w:t>
            </w:r>
          </w:p>
        </w:tc>
        <w:tc>
          <w:tcPr>
            <w:tcW w:w="3261" w:type="dxa"/>
            <w:gridSpan w:val="2"/>
          </w:tcPr>
          <w:p w:rsidR="00BA45D5" w:rsidRPr="00BA45D5" w:rsidRDefault="00BA45D5" w:rsidP="0087085B">
            <w:pPr>
              <w:pStyle w:val="TableParagraph"/>
              <w:rPr>
                <w:sz w:val="24"/>
                <w:lang w:val="ru-RU"/>
              </w:rPr>
            </w:pPr>
            <w:r w:rsidRPr="00BA45D5">
              <w:rPr>
                <w:sz w:val="24"/>
                <w:lang w:val="ru-RU"/>
              </w:rPr>
              <w:t>Значение петровских преобразований в истории страны</w:t>
            </w:r>
          </w:p>
        </w:tc>
        <w:tc>
          <w:tcPr>
            <w:tcW w:w="3402" w:type="dxa"/>
            <w:gridSpan w:val="2"/>
          </w:tcPr>
          <w:p w:rsidR="00BA45D5" w:rsidRPr="00BA45D5" w:rsidRDefault="00BA45D5" w:rsidP="0087085B">
            <w:pPr>
              <w:pStyle w:val="TableParagraph"/>
              <w:rPr>
                <w:sz w:val="24"/>
                <w:lang w:val="ru-RU"/>
              </w:rPr>
            </w:pPr>
            <w:r w:rsidRPr="00BA45D5">
              <w:rPr>
                <w:sz w:val="24"/>
                <w:lang w:val="ru-RU"/>
              </w:rPr>
              <w:t>Дата, событие, факты, характеризующие это событие</w:t>
            </w:r>
          </w:p>
        </w:tc>
        <w:tc>
          <w:tcPr>
            <w:tcW w:w="2268" w:type="dxa"/>
            <w:gridSpan w:val="2"/>
          </w:tcPr>
          <w:p w:rsidR="00BA45D5" w:rsidRDefault="00BA45D5" w:rsidP="0087085B">
            <w:pPr>
              <w:pStyle w:val="TableParagraph"/>
              <w:ind w:left="112" w:right="598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Задание</w:t>
            </w:r>
            <w:proofErr w:type="spellEnd"/>
            <w:r>
              <w:rPr>
                <w:sz w:val="24"/>
              </w:rPr>
              <w:t xml:space="preserve"> № 10 ВПР</w:t>
            </w:r>
          </w:p>
        </w:tc>
        <w:tc>
          <w:tcPr>
            <w:tcW w:w="4084" w:type="dxa"/>
            <w:gridSpan w:val="2"/>
          </w:tcPr>
          <w:p w:rsidR="00BA45D5" w:rsidRPr="00BA45D5" w:rsidRDefault="00BA45D5" w:rsidP="0087085B">
            <w:pPr>
              <w:pStyle w:val="TableParagraph"/>
              <w:spacing w:line="270" w:lineRule="atLeast"/>
              <w:ind w:right="85"/>
              <w:rPr>
                <w:sz w:val="24"/>
                <w:lang w:val="ru-RU"/>
              </w:rPr>
            </w:pPr>
            <w:r w:rsidRPr="00BA45D5">
              <w:rPr>
                <w:sz w:val="24"/>
                <w:lang w:val="ru-RU"/>
              </w:rPr>
              <w:t>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</w:t>
            </w:r>
          </w:p>
        </w:tc>
      </w:tr>
      <w:tr w:rsidR="00BA45D5" w:rsidTr="0087085B">
        <w:trPr>
          <w:gridAfter w:val="1"/>
          <w:wAfter w:w="73" w:type="dxa"/>
          <w:trHeight w:val="551"/>
        </w:trPr>
        <w:tc>
          <w:tcPr>
            <w:tcW w:w="1101" w:type="dxa"/>
          </w:tcPr>
          <w:p w:rsidR="00BA45D5" w:rsidRPr="00BA45D5" w:rsidRDefault="00BA45D5" w:rsidP="0087085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275" w:type="dxa"/>
          </w:tcPr>
          <w:p w:rsidR="00BA45D5" w:rsidRPr="00BA45D5" w:rsidRDefault="00BA45D5" w:rsidP="0087085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261" w:type="dxa"/>
            <w:gridSpan w:val="2"/>
          </w:tcPr>
          <w:p w:rsidR="00BA45D5" w:rsidRPr="00BA45D5" w:rsidRDefault="00BA45D5" w:rsidP="0087085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402" w:type="dxa"/>
            <w:gridSpan w:val="2"/>
          </w:tcPr>
          <w:p w:rsidR="00BA45D5" w:rsidRPr="00BA45D5" w:rsidRDefault="00BA45D5" w:rsidP="0087085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68" w:type="dxa"/>
            <w:gridSpan w:val="2"/>
          </w:tcPr>
          <w:p w:rsidR="00BA45D5" w:rsidRPr="00BA45D5" w:rsidRDefault="00BA45D5" w:rsidP="0087085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084" w:type="dxa"/>
            <w:gridSpan w:val="2"/>
          </w:tcPr>
          <w:p w:rsidR="00BA45D5" w:rsidRPr="00BA45D5" w:rsidRDefault="00BA45D5" w:rsidP="0087085B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BA45D5">
              <w:rPr>
                <w:sz w:val="24"/>
                <w:lang w:val="ru-RU"/>
              </w:rPr>
              <w:t>экономического развития, о местах</w:t>
            </w:r>
          </w:p>
          <w:p w:rsidR="00BA45D5" w:rsidRPr="00BA45D5" w:rsidRDefault="00BA45D5" w:rsidP="0087085B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BA45D5">
              <w:rPr>
                <w:sz w:val="24"/>
                <w:lang w:val="ru-RU"/>
              </w:rPr>
              <w:t>важнейших событий</w:t>
            </w:r>
          </w:p>
        </w:tc>
      </w:tr>
      <w:tr w:rsidR="00BA45D5" w:rsidTr="0087085B">
        <w:trPr>
          <w:gridAfter w:val="1"/>
          <w:wAfter w:w="73" w:type="dxa"/>
          <w:trHeight w:val="2759"/>
        </w:trPr>
        <w:tc>
          <w:tcPr>
            <w:tcW w:w="1101" w:type="dxa"/>
          </w:tcPr>
          <w:p w:rsidR="00BA45D5" w:rsidRDefault="00BA45D5" w:rsidP="008708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24.02</w:t>
            </w:r>
          </w:p>
        </w:tc>
        <w:tc>
          <w:tcPr>
            <w:tcW w:w="1275" w:type="dxa"/>
          </w:tcPr>
          <w:p w:rsidR="00BA45D5" w:rsidRDefault="00BA45D5" w:rsidP="0087085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17</w:t>
            </w:r>
          </w:p>
        </w:tc>
        <w:tc>
          <w:tcPr>
            <w:tcW w:w="3261" w:type="dxa"/>
            <w:gridSpan w:val="2"/>
          </w:tcPr>
          <w:p w:rsidR="00BA45D5" w:rsidRDefault="00BA45D5" w:rsidP="0087085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Дворцовые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перевороты</w:t>
            </w:r>
            <w:proofErr w:type="spellEnd"/>
          </w:p>
        </w:tc>
        <w:tc>
          <w:tcPr>
            <w:tcW w:w="3402" w:type="dxa"/>
            <w:gridSpan w:val="2"/>
          </w:tcPr>
          <w:p w:rsidR="00BA45D5" w:rsidRDefault="00BA45D5" w:rsidP="0087085B">
            <w:pPr>
              <w:pStyle w:val="TableParagraph"/>
              <w:ind w:right="727"/>
              <w:rPr>
                <w:sz w:val="24"/>
              </w:rPr>
            </w:pPr>
            <w:proofErr w:type="spellStart"/>
            <w:r>
              <w:rPr>
                <w:sz w:val="24"/>
              </w:rPr>
              <w:t>Причинно-следственные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связи</w:t>
            </w:r>
            <w:proofErr w:type="spellEnd"/>
          </w:p>
        </w:tc>
        <w:tc>
          <w:tcPr>
            <w:tcW w:w="2268" w:type="dxa"/>
            <w:gridSpan w:val="2"/>
          </w:tcPr>
          <w:p w:rsidR="00BA45D5" w:rsidRDefault="00BA45D5" w:rsidP="0087085B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Задание</w:t>
            </w:r>
            <w:proofErr w:type="spellEnd"/>
            <w:r>
              <w:rPr>
                <w:sz w:val="24"/>
              </w:rPr>
              <w:t xml:space="preserve"> № 11 ВПР</w:t>
            </w:r>
          </w:p>
        </w:tc>
        <w:tc>
          <w:tcPr>
            <w:tcW w:w="4084" w:type="dxa"/>
            <w:gridSpan w:val="2"/>
          </w:tcPr>
          <w:p w:rsidR="00BA45D5" w:rsidRPr="00BA45D5" w:rsidRDefault="00BA45D5" w:rsidP="0087085B">
            <w:pPr>
              <w:pStyle w:val="TableParagraph"/>
              <w:ind w:right="477"/>
              <w:rPr>
                <w:sz w:val="24"/>
                <w:lang w:val="ru-RU"/>
              </w:rPr>
            </w:pPr>
            <w:r w:rsidRPr="00BA45D5">
              <w:rPr>
                <w:sz w:val="24"/>
                <w:lang w:val="ru-RU"/>
              </w:rPr>
              <w:t>Умение устанавливать причинн</w:t>
            </w:r>
            <w:proofErr w:type="gramStart"/>
            <w:r w:rsidRPr="00BA45D5">
              <w:rPr>
                <w:sz w:val="24"/>
                <w:lang w:val="ru-RU"/>
              </w:rPr>
              <w:t>о-</w:t>
            </w:r>
            <w:proofErr w:type="gramEnd"/>
            <w:r w:rsidRPr="00BA45D5">
              <w:rPr>
                <w:sz w:val="24"/>
                <w:lang w:val="ru-RU"/>
              </w:rPr>
              <w:t xml:space="preserve"> следственные связи, строить логическое рассуждение, умозаключение (индуктивное,</w:t>
            </w:r>
          </w:p>
          <w:p w:rsidR="00BA45D5" w:rsidRPr="00BA45D5" w:rsidRDefault="00BA45D5" w:rsidP="0087085B">
            <w:pPr>
              <w:pStyle w:val="TableParagraph"/>
              <w:ind w:right="78"/>
              <w:rPr>
                <w:sz w:val="24"/>
                <w:lang w:val="ru-RU"/>
              </w:rPr>
            </w:pPr>
            <w:proofErr w:type="gramStart"/>
            <w:r w:rsidRPr="00BA45D5">
              <w:rPr>
                <w:sz w:val="24"/>
                <w:lang w:val="ru-RU"/>
              </w:rPr>
              <w:t>дедуктивное</w:t>
            </w:r>
            <w:proofErr w:type="gramEnd"/>
            <w:r w:rsidRPr="00BA45D5">
              <w:rPr>
                <w:sz w:val="24"/>
                <w:lang w:val="ru-RU"/>
              </w:rPr>
              <w:t xml:space="preserve"> и по аналогии) и делать выводы. Умение применять исторические знания для осмысления сущности общественных явлений</w:t>
            </w:r>
            <w:proofErr w:type="gramStart"/>
            <w:r w:rsidRPr="00BA45D5">
              <w:rPr>
                <w:sz w:val="24"/>
                <w:lang w:val="ru-RU"/>
              </w:rPr>
              <w:t xml:space="preserve"> О</w:t>
            </w:r>
            <w:proofErr w:type="gramEnd"/>
            <w:r w:rsidRPr="00BA45D5">
              <w:rPr>
                <w:sz w:val="24"/>
                <w:lang w:val="ru-RU"/>
              </w:rPr>
              <w:t>бъяснять причины и следствия</w:t>
            </w:r>
          </w:p>
          <w:p w:rsidR="00BA45D5" w:rsidRPr="00BA45D5" w:rsidRDefault="00BA45D5" w:rsidP="0087085B">
            <w:pPr>
              <w:pStyle w:val="TableParagraph"/>
              <w:ind w:right="312"/>
              <w:rPr>
                <w:sz w:val="24"/>
                <w:lang w:val="ru-RU"/>
              </w:rPr>
            </w:pPr>
            <w:proofErr w:type="gramStart"/>
            <w:r w:rsidRPr="00BA45D5">
              <w:rPr>
                <w:sz w:val="24"/>
                <w:lang w:val="ru-RU"/>
              </w:rPr>
              <w:t>ключевых событий и процессов отечественной и всеобщей истории Нового времени (социальных</w:t>
            </w:r>
            <w:proofErr w:type="gramEnd"/>
          </w:p>
          <w:p w:rsidR="00BA45D5" w:rsidRDefault="00BA45D5" w:rsidP="0087085B">
            <w:pPr>
              <w:pStyle w:val="TableParagraph"/>
              <w:spacing w:line="270" w:lineRule="atLeast"/>
              <w:ind w:right="277"/>
              <w:rPr>
                <w:sz w:val="24"/>
              </w:rPr>
            </w:pPr>
            <w:proofErr w:type="spellStart"/>
            <w:r>
              <w:rPr>
                <w:sz w:val="24"/>
              </w:rPr>
              <w:t>движений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реформ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революций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BA45D5" w:rsidTr="0087085B">
        <w:trPr>
          <w:gridAfter w:val="1"/>
          <w:wAfter w:w="73" w:type="dxa"/>
          <w:trHeight w:val="1931"/>
        </w:trPr>
        <w:tc>
          <w:tcPr>
            <w:tcW w:w="1101" w:type="dxa"/>
          </w:tcPr>
          <w:p w:rsidR="00BA45D5" w:rsidRDefault="00BA45D5" w:rsidP="008708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03.03.</w:t>
            </w:r>
          </w:p>
        </w:tc>
        <w:tc>
          <w:tcPr>
            <w:tcW w:w="1275" w:type="dxa"/>
          </w:tcPr>
          <w:p w:rsidR="00BA45D5" w:rsidRDefault="00BA45D5" w:rsidP="0087085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261" w:type="dxa"/>
            <w:gridSpan w:val="2"/>
          </w:tcPr>
          <w:p w:rsidR="00BA45D5" w:rsidRDefault="00BA45D5" w:rsidP="0087085B">
            <w:pPr>
              <w:pStyle w:val="TableParagraph"/>
              <w:ind w:right="476"/>
              <w:rPr>
                <w:sz w:val="24"/>
              </w:rPr>
            </w:pPr>
            <w:proofErr w:type="spellStart"/>
            <w:r>
              <w:rPr>
                <w:sz w:val="24"/>
              </w:rPr>
              <w:t>Внешняя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политика</w:t>
            </w:r>
            <w:proofErr w:type="spellEnd"/>
            <w:r>
              <w:rPr>
                <w:sz w:val="24"/>
              </w:rPr>
              <w:t xml:space="preserve"> 1725-1762</w:t>
            </w:r>
          </w:p>
        </w:tc>
        <w:tc>
          <w:tcPr>
            <w:tcW w:w="3402" w:type="dxa"/>
            <w:gridSpan w:val="2"/>
          </w:tcPr>
          <w:p w:rsidR="00BA45D5" w:rsidRPr="00BA45D5" w:rsidRDefault="00BA45D5" w:rsidP="0087085B">
            <w:pPr>
              <w:pStyle w:val="TableParagraph"/>
              <w:ind w:right="118"/>
              <w:rPr>
                <w:sz w:val="24"/>
                <w:lang w:val="ru-RU"/>
              </w:rPr>
            </w:pPr>
            <w:r w:rsidRPr="00BA45D5">
              <w:rPr>
                <w:sz w:val="24"/>
                <w:lang w:val="ru-RU"/>
              </w:rPr>
              <w:t>Дата, событие, факты, характеризующие это событие</w:t>
            </w:r>
          </w:p>
        </w:tc>
        <w:tc>
          <w:tcPr>
            <w:tcW w:w="2268" w:type="dxa"/>
            <w:gridSpan w:val="2"/>
          </w:tcPr>
          <w:p w:rsidR="00BA45D5" w:rsidRDefault="00BA45D5" w:rsidP="0087085B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Задание</w:t>
            </w:r>
            <w:proofErr w:type="spellEnd"/>
            <w:r>
              <w:rPr>
                <w:sz w:val="24"/>
              </w:rPr>
              <w:t xml:space="preserve"> № 12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4084" w:type="dxa"/>
            <w:gridSpan w:val="2"/>
          </w:tcPr>
          <w:p w:rsidR="00BA45D5" w:rsidRPr="00BA45D5" w:rsidRDefault="00BA45D5" w:rsidP="0087085B">
            <w:pPr>
              <w:pStyle w:val="TableParagraph"/>
              <w:ind w:right="106"/>
              <w:jc w:val="both"/>
              <w:rPr>
                <w:sz w:val="24"/>
                <w:lang w:val="ru-RU"/>
              </w:rPr>
            </w:pPr>
            <w:r w:rsidRPr="00BA45D5">
              <w:rPr>
                <w:sz w:val="24"/>
                <w:lang w:val="ru-RU"/>
              </w:rPr>
              <w:t>Умение определять понятия, создавать обобщения, устанавливать аналогии,</w:t>
            </w:r>
          </w:p>
          <w:p w:rsidR="00BA45D5" w:rsidRPr="00BA45D5" w:rsidRDefault="00BA45D5" w:rsidP="0087085B">
            <w:pPr>
              <w:pStyle w:val="TableParagraph"/>
              <w:ind w:right="398"/>
              <w:jc w:val="both"/>
              <w:rPr>
                <w:sz w:val="24"/>
                <w:lang w:val="ru-RU"/>
              </w:rPr>
            </w:pPr>
            <w:r w:rsidRPr="00BA45D5">
              <w:rPr>
                <w:sz w:val="24"/>
                <w:lang w:val="ru-RU"/>
              </w:rPr>
              <w:t>классифицировать, самостоятельно выбирать основания и критерии для классификации</w:t>
            </w:r>
          </w:p>
          <w:p w:rsidR="00BA45D5" w:rsidRPr="00BA45D5" w:rsidRDefault="00BA45D5" w:rsidP="0087085B">
            <w:pPr>
              <w:pStyle w:val="TableParagraph"/>
              <w:ind w:right="196"/>
              <w:rPr>
                <w:sz w:val="24"/>
                <w:lang w:val="ru-RU"/>
              </w:rPr>
            </w:pPr>
            <w:r w:rsidRPr="00BA45D5">
              <w:rPr>
                <w:sz w:val="24"/>
                <w:lang w:val="ru-RU"/>
              </w:rPr>
              <w:t>Овладение базовыми историческими знаниями, а также представлениями о закономерностях развития</w:t>
            </w:r>
          </w:p>
          <w:p w:rsidR="00BA45D5" w:rsidRPr="00BA45D5" w:rsidRDefault="00BA45D5" w:rsidP="0087085B">
            <w:pPr>
              <w:pStyle w:val="TableParagraph"/>
              <w:ind w:right="93"/>
              <w:rPr>
                <w:sz w:val="24"/>
                <w:lang w:val="ru-RU"/>
              </w:rPr>
            </w:pPr>
            <w:r w:rsidRPr="00BA45D5">
              <w:rPr>
                <w:sz w:val="24"/>
                <w:lang w:val="ru-RU"/>
              </w:rPr>
              <w:t>человеческого общества в социальной, экономической, политической, научной и культурной сферах</w:t>
            </w:r>
            <w:proofErr w:type="gramStart"/>
            <w:r w:rsidRPr="00BA45D5">
              <w:rPr>
                <w:sz w:val="24"/>
                <w:lang w:val="ru-RU"/>
              </w:rPr>
              <w:t xml:space="preserve"> П</w:t>
            </w:r>
            <w:proofErr w:type="gramEnd"/>
            <w:r w:rsidRPr="00BA45D5">
              <w:rPr>
                <w:sz w:val="24"/>
                <w:lang w:val="ru-RU"/>
              </w:rPr>
              <w:t>рименять понятийный аппарат исторического знания и приемы исторического анализа для раскрытия сущности и значения событий и</w:t>
            </w:r>
          </w:p>
          <w:p w:rsidR="00BA45D5" w:rsidRPr="00BA45D5" w:rsidRDefault="00BA45D5" w:rsidP="0087085B">
            <w:pPr>
              <w:pStyle w:val="TableParagraph"/>
              <w:ind w:right="386"/>
              <w:rPr>
                <w:sz w:val="24"/>
                <w:lang w:val="ru-RU"/>
              </w:rPr>
            </w:pPr>
            <w:r w:rsidRPr="00BA45D5">
              <w:rPr>
                <w:sz w:val="24"/>
                <w:lang w:val="ru-RU"/>
              </w:rPr>
              <w:t>явлений прошлого и современности Умение устанавливать причинно-</w:t>
            </w:r>
          </w:p>
          <w:p w:rsidR="00BA45D5" w:rsidRPr="00BA45D5" w:rsidRDefault="00BA45D5" w:rsidP="0087085B">
            <w:pPr>
              <w:pStyle w:val="TableParagraph"/>
              <w:ind w:right="966"/>
              <w:rPr>
                <w:sz w:val="24"/>
                <w:lang w:val="ru-RU"/>
              </w:rPr>
            </w:pPr>
            <w:proofErr w:type="gramStart"/>
            <w:r w:rsidRPr="00BA45D5">
              <w:rPr>
                <w:sz w:val="24"/>
                <w:lang w:val="ru-RU"/>
              </w:rPr>
              <w:t>следственные связи, строить логическое рассуждение, умозаключение (индуктивное,</w:t>
            </w:r>
            <w:proofErr w:type="gramEnd"/>
          </w:p>
          <w:p w:rsidR="00BA45D5" w:rsidRPr="00BA45D5" w:rsidRDefault="00BA45D5" w:rsidP="0087085B">
            <w:pPr>
              <w:pStyle w:val="TableParagraph"/>
              <w:ind w:right="303"/>
              <w:rPr>
                <w:sz w:val="24"/>
                <w:lang w:val="ru-RU"/>
              </w:rPr>
            </w:pPr>
            <w:proofErr w:type="gramStart"/>
            <w:r w:rsidRPr="00BA45D5">
              <w:rPr>
                <w:sz w:val="24"/>
                <w:lang w:val="ru-RU"/>
              </w:rPr>
              <w:t>дедуктивное</w:t>
            </w:r>
            <w:proofErr w:type="gramEnd"/>
            <w:r w:rsidRPr="00BA45D5">
              <w:rPr>
                <w:sz w:val="24"/>
                <w:lang w:val="ru-RU"/>
              </w:rPr>
              <w:t xml:space="preserve"> и по аналогии) и делать выводы.</w:t>
            </w:r>
          </w:p>
          <w:p w:rsidR="00BA45D5" w:rsidRPr="00BA45D5" w:rsidRDefault="00BA45D5" w:rsidP="0087085B">
            <w:pPr>
              <w:pStyle w:val="TableParagraph"/>
              <w:spacing w:line="270" w:lineRule="atLeast"/>
              <w:ind w:right="103"/>
              <w:rPr>
                <w:sz w:val="24"/>
                <w:lang w:val="ru-RU"/>
              </w:rPr>
            </w:pPr>
            <w:r w:rsidRPr="00BA45D5">
              <w:rPr>
                <w:sz w:val="24"/>
                <w:lang w:val="ru-RU"/>
              </w:rPr>
              <w:t>Умение применять исторические знания для осмысления сущности общественных явлений</w:t>
            </w:r>
          </w:p>
        </w:tc>
      </w:tr>
    </w:tbl>
    <w:p w:rsidR="007A6892" w:rsidRDefault="007A6892"/>
    <w:p w:rsidR="003D34C6" w:rsidRDefault="003D34C6"/>
    <w:p w:rsidR="003D34C6" w:rsidRDefault="003D34C6"/>
    <w:p w:rsidR="003D34C6" w:rsidRDefault="003D34C6"/>
    <w:p w:rsidR="003D34C6" w:rsidRDefault="003D34C6" w:rsidP="003D34C6">
      <w:pPr>
        <w:pStyle w:val="a3"/>
        <w:tabs>
          <w:tab w:val="left" w:pos="7201"/>
        </w:tabs>
        <w:ind w:firstLine="0"/>
        <w:rPr>
          <w:b/>
          <w:i/>
          <w:sz w:val="24"/>
        </w:rPr>
      </w:pPr>
    </w:p>
    <w:p w:rsidR="003D34C6" w:rsidRDefault="003D34C6" w:rsidP="003D34C6">
      <w:pPr>
        <w:pStyle w:val="a3"/>
        <w:tabs>
          <w:tab w:val="left" w:pos="7201"/>
        </w:tabs>
        <w:ind w:firstLine="0"/>
        <w:rPr>
          <w:b/>
          <w:i/>
          <w:sz w:val="24"/>
        </w:rPr>
      </w:pPr>
    </w:p>
    <w:p w:rsidR="003D34C6" w:rsidRDefault="003D34C6" w:rsidP="003D34C6">
      <w:pPr>
        <w:pStyle w:val="a3"/>
        <w:tabs>
          <w:tab w:val="left" w:pos="7201"/>
        </w:tabs>
        <w:ind w:firstLine="0"/>
        <w:rPr>
          <w:b/>
          <w:i/>
          <w:sz w:val="24"/>
        </w:rPr>
      </w:pPr>
    </w:p>
    <w:p w:rsidR="003D34C6" w:rsidRPr="0045261B" w:rsidRDefault="003D34C6" w:rsidP="003D34C6">
      <w:pPr>
        <w:pStyle w:val="a3"/>
        <w:tabs>
          <w:tab w:val="left" w:pos="7201"/>
        </w:tabs>
        <w:ind w:firstLine="0"/>
        <w:rPr>
          <w:b/>
          <w:i/>
          <w:sz w:val="24"/>
        </w:rPr>
      </w:pPr>
      <w:r w:rsidRPr="0045261B">
        <w:rPr>
          <w:b/>
          <w:i/>
          <w:sz w:val="24"/>
        </w:rPr>
        <w:lastRenderedPageBreak/>
        <w:t>9 класс</w:t>
      </w:r>
    </w:p>
    <w:p w:rsidR="003D34C6" w:rsidRDefault="003D34C6" w:rsidP="003D34C6">
      <w:pPr>
        <w:spacing w:before="4"/>
        <w:rPr>
          <w:b/>
          <w:i/>
          <w:sz w:val="17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1"/>
        <w:gridCol w:w="850"/>
        <w:gridCol w:w="3402"/>
        <w:gridCol w:w="3260"/>
        <w:gridCol w:w="2552"/>
        <w:gridCol w:w="4226"/>
      </w:tblGrid>
      <w:tr w:rsidR="003D34C6" w:rsidTr="0087085B">
        <w:trPr>
          <w:trHeight w:val="1655"/>
        </w:trPr>
        <w:tc>
          <w:tcPr>
            <w:tcW w:w="1101" w:type="dxa"/>
          </w:tcPr>
          <w:p w:rsidR="003D34C6" w:rsidRDefault="003D34C6" w:rsidP="0087085B">
            <w:pPr>
              <w:pStyle w:val="TableParagraph"/>
              <w:ind w:left="26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Дата</w:t>
            </w:r>
            <w:proofErr w:type="spellEnd"/>
          </w:p>
        </w:tc>
        <w:tc>
          <w:tcPr>
            <w:tcW w:w="850" w:type="dxa"/>
          </w:tcPr>
          <w:p w:rsidR="003D34C6" w:rsidRDefault="003D34C6" w:rsidP="0087085B">
            <w:pPr>
              <w:pStyle w:val="TableParagraph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3D34C6" w:rsidRDefault="003D34C6" w:rsidP="0087085B">
            <w:pPr>
              <w:pStyle w:val="TableParagraph"/>
              <w:ind w:left="115" w:right="95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урока</w:t>
            </w:r>
            <w:proofErr w:type="spellEnd"/>
          </w:p>
        </w:tc>
        <w:tc>
          <w:tcPr>
            <w:tcW w:w="3402" w:type="dxa"/>
          </w:tcPr>
          <w:p w:rsidR="003D34C6" w:rsidRDefault="003D34C6" w:rsidP="0087085B">
            <w:pPr>
              <w:pStyle w:val="TableParagraph"/>
              <w:ind w:left="1113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Тема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урока</w:t>
            </w:r>
            <w:proofErr w:type="spellEnd"/>
          </w:p>
        </w:tc>
        <w:tc>
          <w:tcPr>
            <w:tcW w:w="3260" w:type="dxa"/>
          </w:tcPr>
          <w:p w:rsidR="003D34C6" w:rsidRPr="003D34C6" w:rsidRDefault="003D34C6" w:rsidP="0087085B">
            <w:pPr>
              <w:pStyle w:val="TableParagraph"/>
              <w:ind w:left="396" w:right="374"/>
              <w:jc w:val="center"/>
              <w:rPr>
                <w:b/>
                <w:i/>
                <w:sz w:val="24"/>
                <w:lang w:val="ru-RU"/>
              </w:rPr>
            </w:pPr>
            <w:r w:rsidRPr="003D34C6">
              <w:rPr>
                <w:b/>
                <w:i/>
                <w:sz w:val="24"/>
                <w:lang w:val="ru-RU"/>
              </w:rPr>
              <w:t>Дополнение к текущей теме урока с целью</w:t>
            </w:r>
          </w:p>
          <w:p w:rsidR="003D34C6" w:rsidRPr="003D34C6" w:rsidRDefault="003D34C6" w:rsidP="0087085B">
            <w:pPr>
              <w:pStyle w:val="TableParagraph"/>
              <w:spacing w:line="270" w:lineRule="atLeast"/>
              <w:ind w:left="123" w:right="101"/>
              <w:jc w:val="center"/>
              <w:rPr>
                <w:b/>
                <w:i/>
                <w:sz w:val="24"/>
                <w:lang w:val="ru-RU"/>
              </w:rPr>
            </w:pPr>
            <w:r w:rsidRPr="003D34C6">
              <w:rPr>
                <w:b/>
                <w:i/>
                <w:sz w:val="24"/>
                <w:lang w:val="ru-RU"/>
              </w:rPr>
              <w:t>восполнения пробелов в знаниях (с опорой на обобщенный план варианта проверочной работы)</w:t>
            </w:r>
          </w:p>
        </w:tc>
        <w:tc>
          <w:tcPr>
            <w:tcW w:w="2552" w:type="dxa"/>
          </w:tcPr>
          <w:p w:rsidR="003D34C6" w:rsidRDefault="003D34C6" w:rsidP="0087085B">
            <w:pPr>
              <w:pStyle w:val="TableParagraph"/>
              <w:ind w:left="246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Вид</w:t>
            </w:r>
            <w:proofErr w:type="spellEnd"/>
            <w:r>
              <w:rPr>
                <w:b/>
                <w:i/>
                <w:sz w:val="24"/>
              </w:rPr>
              <w:t>/</w:t>
            </w:r>
            <w:proofErr w:type="spellStart"/>
            <w:r>
              <w:rPr>
                <w:b/>
                <w:i/>
                <w:sz w:val="24"/>
              </w:rPr>
              <w:t>форма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работы</w:t>
            </w:r>
            <w:proofErr w:type="spellEnd"/>
          </w:p>
        </w:tc>
        <w:tc>
          <w:tcPr>
            <w:tcW w:w="4226" w:type="dxa"/>
          </w:tcPr>
          <w:p w:rsidR="003D34C6" w:rsidRPr="003D34C6" w:rsidRDefault="003D34C6" w:rsidP="0087085B">
            <w:pPr>
              <w:pStyle w:val="TableParagraph"/>
              <w:ind w:left="275" w:right="236" w:firstLine="442"/>
              <w:rPr>
                <w:b/>
                <w:i/>
                <w:sz w:val="24"/>
                <w:lang w:val="ru-RU"/>
              </w:rPr>
            </w:pPr>
            <w:r w:rsidRPr="003D34C6">
              <w:rPr>
                <w:b/>
                <w:i/>
                <w:sz w:val="24"/>
                <w:lang w:val="ru-RU"/>
              </w:rPr>
              <w:t xml:space="preserve">Обучающийся </w:t>
            </w:r>
            <w:proofErr w:type="gramStart"/>
            <w:r w:rsidRPr="003D34C6">
              <w:rPr>
                <w:b/>
                <w:i/>
                <w:sz w:val="24"/>
                <w:lang w:val="ru-RU"/>
              </w:rPr>
              <w:t>научится</w:t>
            </w:r>
            <w:proofErr w:type="gramEnd"/>
            <w:r w:rsidRPr="003D34C6">
              <w:rPr>
                <w:b/>
                <w:i/>
                <w:sz w:val="24"/>
                <w:lang w:val="ru-RU"/>
              </w:rPr>
              <w:t xml:space="preserve"> / получит возможность научиться</w:t>
            </w:r>
          </w:p>
        </w:tc>
      </w:tr>
      <w:tr w:rsidR="003D34C6" w:rsidTr="0087085B">
        <w:trPr>
          <w:trHeight w:val="3863"/>
        </w:trPr>
        <w:tc>
          <w:tcPr>
            <w:tcW w:w="1101" w:type="dxa"/>
          </w:tcPr>
          <w:p w:rsidR="003D34C6" w:rsidRDefault="003D34C6" w:rsidP="008708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05.02</w:t>
            </w:r>
          </w:p>
        </w:tc>
        <w:tc>
          <w:tcPr>
            <w:tcW w:w="850" w:type="dxa"/>
          </w:tcPr>
          <w:p w:rsidR="003D34C6" w:rsidRDefault="003D34C6" w:rsidP="008708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402" w:type="dxa"/>
          </w:tcPr>
          <w:p w:rsidR="003D34C6" w:rsidRPr="003D34C6" w:rsidRDefault="003D34C6" w:rsidP="0087085B">
            <w:pPr>
              <w:pStyle w:val="TableParagraph"/>
              <w:ind w:right="261"/>
              <w:rPr>
                <w:sz w:val="24"/>
                <w:lang w:val="ru-RU"/>
              </w:rPr>
            </w:pPr>
            <w:r w:rsidRPr="003D34C6">
              <w:rPr>
                <w:sz w:val="24"/>
                <w:lang w:val="ru-RU"/>
              </w:rPr>
              <w:t>Социально- экономическое развитие страны в первой четверти 19 века</w:t>
            </w:r>
          </w:p>
        </w:tc>
        <w:tc>
          <w:tcPr>
            <w:tcW w:w="3260" w:type="dxa"/>
          </w:tcPr>
          <w:p w:rsidR="003D34C6" w:rsidRPr="003D34C6" w:rsidRDefault="003D34C6" w:rsidP="0087085B">
            <w:pPr>
              <w:pStyle w:val="TableParagraph"/>
              <w:ind w:right="111"/>
              <w:jc w:val="both"/>
              <w:rPr>
                <w:sz w:val="24"/>
                <w:lang w:val="ru-RU"/>
              </w:rPr>
            </w:pPr>
            <w:r w:rsidRPr="003D34C6">
              <w:rPr>
                <w:sz w:val="24"/>
                <w:lang w:val="ru-RU"/>
              </w:rPr>
              <w:t>Знание хронологии событий, отнесение события к истории той или иной страны</w:t>
            </w:r>
          </w:p>
        </w:tc>
        <w:tc>
          <w:tcPr>
            <w:tcW w:w="2552" w:type="dxa"/>
          </w:tcPr>
          <w:p w:rsidR="003D34C6" w:rsidRDefault="003D34C6" w:rsidP="0087085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Задание</w:t>
            </w:r>
            <w:proofErr w:type="spellEnd"/>
            <w:r>
              <w:rPr>
                <w:sz w:val="24"/>
              </w:rPr>
              <w:t xml:space="preserve"> № 7 ВПР</w:t>
            </w:r>
          </w:p>
        </w:tc>
        <w:tc>
          <w:tcPr>
            <w:tcW w:w="4226" w:type="dxa"/>
          </w:tcPr>
          <w:p w:rsidR="003D34C6" w:rsidRPr="003D34C6" w:rsidRDefault="003D34C6" w:rsidP="0087085B">
            <w:pPr>
              <w:pStyle w:val="TableParagraph"/>
              <w:ind w:right="196"/>
              <w:rPr>
                <w:sz w:val="24"/>
                <w:lang w:val="ru-RU"/>
              </w:rPr>
            </w:pPr>
            <w:r w:rsidRPr="003D34C6">
              <w:rPr>
                <w:sz w:val="24"/>
                <w:lang w:val="ru-RU"/>
              </w:rPr>
              <w:t>Овладение базовыми историческими знаниями, а также представлениями о закономерностях развития</w:t>
            </w:r>
          </w:p>
          <w:p w:rsidR="003D34C6" w:rsidRPr="003D34C6" w:rsidRDefault="003D34C6" w:rsidP="0087085B">
            <w:pPr>
              <w:pStyle w:val="TableParagraph"/>
              <w:ind w:right="93"/>
              <w:rPr>
                <w:sz w:val="24"/>
                <w:lang w:val="ru-RU"/>
              </w:rPr>
            </w:pPr>
            <w:r w:rsidRPr="003D34C6">
              <w:rPr>
                <w:sz w:val="24"/>
                <w:lang w:val="ru-RU"/>
              </w:rPr>
              <w:t>человеческого общества в социальной, экономической, политической, научной и культурной сферах</w:t>
            </w:r>
            <w:proofErr w:type="gramStart"/>
            <w:r w:rsidRPr="003D34C6">
              <w:rPr>
                <w:sz w:val="24"/>
                <w:lang w:val="ru-RU"/>
              </w:rPr>
              <w:t xml:space="preserve"> Л</w:t>
            </w:r>
            <w:proofErr w:type="gramEnd"/>
            <w:r w:rsidRPr="003D34C6">
              <w:rPr>
                <w:sz w:val="24"/>
                <w:lang w:val="ru-RU"/>
              </w:rPr>
              <w:t>окализовать во времени хронологические рамки и рубежные</w:t>
            </w:r>
          </w:p>
          <w:p w:rsidR="003D34C6" w:rsidRPr="003D34C6" w:rsidRDefault="003D34C6" w:rsidP="0087085B">
            <w:pPr>
              <w:pStyle w:val="TableParagraph"/>
              <w:spacing w:line="270" w:lineRule="atLeast"/>
              <w:ind w:right="247"/>
              <w:rPr>
                <w:sz w:val="24"/>
                <w:lang w:val="ru-RU"/>
              </w:rPr>
            </w:pPr>
            <w:r w:rsidRPr="003D34C6">
              <w:rPr>
                <w:sz w:val="24"/>
                <w:lang w:val="ru-RU"/>
              </w:rPr>
              <w:t>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</w:t>
            </w:r>
          </w:p>
        </w:tc>
      </w:tr>
      <w:tr w:rsidR="003D34C6" w:rsidTr="0087085B">
        <w:trPr>
          <w:trHeight w:val="3587"/>
        </w:trPr>
        <w:tc>
          <w:tcPr>
            <w:tcW w:w="1101" w:type="dxa"/>
          </w:tcPr>
          <w:p w:rsidR="003D34C6" w:rsidRDefault="003D34C6" w:rsidP="008708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13.02</w:t>
            </w:r>
          </w:p>
        </w:tc>
        <w:tc>
          <w:tcPr>
            <w:tcW w:w="850" w:type="dxa"/>
          </w:tcPr>
          <w:p w:rsidR="003D34C6" w:rsidRDefault="003D34C6" w:rsidP="008708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402" w:type="dxa"/>
          </w:tcPr>
          <w:p w:rsidR="003D34C6" w:rsidRDefault="003D34C6" w:rsidP="0087085B">
            <w:pPr>
              <w:pStyle w:val="TableParagraph"/>
              <w:rPr>
                <w:sz w:val="24"/>
              </w:rPr>
            </w:pPr>
            <w:proofErr w:type="spellStart"/>
            <w:r w:rsidRPr="00E2089F">
              <w:rPr>
                <w:sz w:val="24"/>
              </w:rPr>
              <w:t>Общественное</w:t>
            </w:r>
            <w:proofErr w:type="spellEnd"/>
            <w:r w:rsidRPr="00E2089F">
              <w:rPr>
                <w:sz w:val="24"/>
              </w:rPr>
              <w:t xml:space="preserve"> </w:t>
            </w:r>
            <w:proofErr w:type="spellStart"/>
            <w:r w:rsidRPr="00E2089F">
              <w:rPr>
                <w:sz w:val="24"/>
              </w:rPr>
              <w:t>движение</w:t>
            </w:r>
            <w:proofErr w:type="spellEnd"/>
            <w:r w:rsidRPr="00E2089F">
              <w:rPr>
                <w:sz w:val="24"/>
              </w:rPr>
              <w:t xml:space="preserve"> </w:t>
            </w:r>
            <w:proofErr w:type="spellStart"/>
            <w:r w:rsidRPr="00E2089F">
              <w:rPr>
                <w:sz w:val="24"/>
              </w:rPr>
              <w:t>при</w:t>
            </w:r>
            <w:proofErr w:type="spellEnd"/>
            <w:r w:rsidRPr="00E2089F">
              <w:rPr>
                <w:sz w:val="24"/>
              </w:rPr>
              <w:t xml:space="preserve"> </w:t>
            </w:r>
            <w:proofErr w:type="spellStart"/>
            <w:r w:rsidRPr="00E2089F">
              <w:rPr>
                <w:sz w:val="24"/>
              </w:rPr>
              <w:t>Николае</w:t>
            </w:r>
            <w:proofErr w:type="spellEnd"/>
            <w:r w:rsidRPr="00E2089F">
              <w:rPr>
                <w:sz w:val="24"/>
              </w:rPr>
              <w:t xml:space="preserve"> 1</w:t>
            </w:r>
          </w:p>
        </w:tc>
        <w:tc>
          <w:tcPr>
            <w:tcW w:w="3260" w:type="dxa"/>
          </w:tcPr>
          <w:p w:rsidR="003D34C6" w:rsidRDefault="003D34C6" w:rsidP="0087085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исторической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картой</w:t>
            </w:r>
            <w:proofErr w:type="spellEnd"/>
          </w:p>
        </w:tc>
        <w:tc>
          <w:tcPr>
            <w:tcW w:w="2552" w:type="dxa"/>
          </w:tcPr>
          <w:p w:rsidR="003D34C6" w:rsidRDefault="003D34C6" w:rsidP="0087085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Задание</w:t>
            </w:r>
            <w:proofErr w:type="spellEnd"/>
            <w:r>
              <w:rPr>
                <w:sz w:val="24"/>
              </w:rPr>
              <w:t xml:space="preserve"> № 6,7 ВПР</w:t>
            </w:r>
          </w:p>
        </w:tc>
        <w:tc>
          <w:tcPr>
            <w:tcW w:w="4226" w:type="dxa"/>
          </w:tcPr>
          <w:p w:rsidR="003D34C6" w:rsidRPr="003D34C6" w:rsidRDefault="003D34C6" w:rsidP="0087085B">
            <w:pPr>
              <w:pStyle w:val="TableParagraph"/>
              <w:ind w:right="130"/>
              <w:rPr>
                <w:sz w:val="24"/>
                <w:lang w:val="ru-RU"/>
              </w:rPr>
            </w:pPr>
            <w:r w:rsidRPr="003D34C6">
              <w:rPr>
                <w:sz w:val="24"/>
                <w:lang w:val="ru-RU"/>
              </w:rPr>
              <w:t>Использовать историческую карту как источник информации о границах России и других государств в Новое время, об основных процессах</w:t>
            </w:r>
          </w:p>
          <w:p w:rsidR="003D34C6" w:rsidRPr="003D34C6" w:rsidRDefault="003D34C6" w:rsidP="0087085B">
            <w:pPr>
              <w:pStyle w:val="TableParagraph"/>
              <w:spacing w:line="270" w:lineRule="atLeast"/>
              <w:ind w:right="291"/>
              <w:rPr>
                <w:sz w:val="24"/>
                <w:lang w:val="ru-RU"/>
              </w:rPr>
            </w:pPr>
            <w:r w:rsidRPr="003D34C6">
              <w:rPr>
                <w:sz w:val="24"/>
                <w:lang w:val="ru-RU"/>
              </w:rPr>
              <w:t>социально-экономического развития, о местах важнейших событий, направлениях значительных передвижений – походов, завоеваний, колонизации и др.</w:t>
            </w:r>
          </w:p>
        </w:tc>
      </w:tr>
    </w:tbl>
    <w:p w:rsidR="003D34C6" w:rsidRDefault="003D34C6" w:rsidP="003D34C6">
      <w:pPr>
        <w:spacing w:line="270" w:lineRule="atLeast"/>
        <w:rPr>
          <w:sz w:val="24"/>
        </w:rPr>
        <w:sectPr w:rsidR="003D34C6">
          <w:headerReference w:type="default" r:id="rId9"/>
          <w:pgSz w:w="16840" w:h="11920" w:orient="landscape"/>
          <w:pgMar w:top="420" w:right="200" w:bottom="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1"/>
        <w:gridCol w:w="850"/>
        <w:gridCol w:w="3402"/>
        <w:gridCol w:w="3260"/>
        <w:gridCol w:w="2552"/>
        <w:gridCol w:w="4226"/>
      </w:tblGrid>
      <w:tr w:rsidR="003D34C6" w:rsidTr="0087085B">
        <w:trPr>
          <w:trHeight w:val="2483"/>
        </w:trPr>
        <w:tc>
          <w:tcPr>
            <w:tcW w:w="1101" w:type="dxa"/>
          </w:tcPr>
          <w:p w:rsidR="003D34C6" w:rsidRDefault="003D34C6" w:rsidP="008708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20.02</w:t>
            </w:r>
          </w:p>
        </w:tc>
        <w:tc>
          <w:tcPr>
            <w:tcW w:w="850" w:type="dxa"/>
          </w:tcPr>
          <w:p w:rsidR="003D34C6" w:rsidRDefault="003D34C6" w:rsidP="008708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402" w:type="dxa"/>
          </w:tcPr>
          <w:p w:rsidR="003D34C6" w:rsidRPr="003D34C6" w:rsidRDefault="003D34C6" w:rsidP="0087085B">
            <w:pPr>
              <w:pStyle w:val="TableParagraph"/>
              <w:rPr>
                <w:sz w:val="24"/>
                <w:lang w:val="ru-RU"/>
              </w:rPr>
            </w:pPr>
            <w:r w:rsidRPr="003D34C6">
              <w:rPr>
                <w:sz w:val="24"/>
                <w:lang w:val="ru-RU"/>
              </w:rPr>
              <w:t>Внешняя политика Николая 1 . Кавказская война.</w:t>
            </w:r>
          </w:p>
        </w:tc>
        <w:tc>
          <w:tcPr>
            <w:tcW w:w="3260" w:type="dxa"/>
          </w:tcPr>
          <w:p w:rsidR="003D34C6" w:rsidRDefault="003D34C6" w:rsidP="0087085B">
            <w:pPr>
              <w:pStyle w:val="TableParagraph"/>
              <w:ind w:right="789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исторической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картой</w:t>
            </w:r>
            <w:proofErr w:type="spellEnd"/>
          </w:p>
        </w:tc>
        <w:tc>
          <w:tcPr>
            <w:tcW w:w="2552" w:type="dxa"/>
          </w:tcPr>
          <w:p w:rsidR="003D34C6" w:rsidRDefault="003D34C6" w:rsidP="0087085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Задание</w:t>
            </w:r>
            <w:proofErr w:type="spellEnd"/>
            <w:r>
              <w:rPr>
                <w:sz w:val="24"/>
              </w:rPr>
              <w:t xml:space="preserve"> № 6,7 ВПР</w:t>
            </w:r>
          </w:p>
        </w:tc>
        <w:tc>
          <w:tcPr>
            <w:tcW w:w="4226" w:type="dxa"/>
          </w:tcPr>
          <w:p w:rsidR="003D34C6" w:rsidRPr="003D34C6" w:rsidRDefault="003D34C6" w:rsidP="0087085B">
            <w:pPr>
              <w:pStyle w:val="TableParagraph"/>
              <w:ind w:right="130"/>
              <w:rPr>
                <w:sz w:val="24"/>
                <w:lang w:val="ru-RU"/>
              </w:rPr>
            </w:pPr>
            <w:r w:rsidRPr="003D34C6">
              <w:rPr>
                <w:sz w:val="24"/>
                <w:lang w:val="ru-RU"/>
              </w:rPr>
              <w:t>Использовать историческую карту как источник информации о границах России и других государств в Новое время, об основных процессах</w:t>
            </w:r>
          </w:p>
          <w:p w:rsidR="003D34C6" w:rsidRPr="003D34C6" w:rsidRDefault="003D34C6" w:rsidP="0087085B">
            <w:pPr>
              <w:pStyle w:val="TableParagraph"/>
              <w:spacing w:line="270" w:lineRule="atLeast"/>
              <w:ind w:right="189"/>
              <w:rPr>
                <w:sz w:val="24"/>
                <w:lang w:val="ru-RU"/>
              </w:rPr>
            </w:pPr>
            <w:r w:rsidRPr="003D34C6">
              <w:rPr>
                <w:sz w:val="24"/>
                <w:lang w:val="ru-RU"/>
              </w:rPr>
              <w:t>социально-экономического развития, о местах важнейших событий, направлениях значительных передвижений – походов, завоеваний, колонизации и др.</w:t>
            </w:r>
          </w:p>
        </w:tc>
      </w:tr>
      <w:tr w:rsidR="003D34C6" w:rsidTr="0087085B">
        <w:trPr>
          <w:trHeight w:val="1655"/>
        </w:trPr>
        <w:tc>
          <w:tcPr>
            <w:tcW w:w="1101" w:type="dxa"/>
          </w:tcPr>
          <w:p w:rsidR="003D34C6" w:rsidRDefault="003D34C6" w:rsidP="008708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27.02</w:t>
            </w:r>
          </w:p>
        </w:tc>
        <w:tc>
          <w:tcPr>
            <w:tcW w:w="850" w:type="dxa"/>
          </w:tcPr>
          <w:p w:rsidR="003D34C6" w:rsidRDefault="003D34C6" w:rsidP="008708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402" w:type="dxa"/>
          </w:tcPr>
          <w:p w:rsidR="003D34C6" w:rsidRPr="003D34C6" w:rsidRDefault="003D34C6" w:rsidP="0087085B">
            <w:pPr>
              <w:pStyle w:val="TableParagraph"/>
              <w:ind w:right="391"/>
              <w:rPr>
                <w:sz w:val="24"/>
                <w:lang w:val="ru-RU"/>
              </w:rPr>
            </w:pPr>
            <w:r w:rsidRPr="003D34C6">
              <w:rPr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sz w:val="24"/>
              </w:rPr>
              <w:t>XIX</w:t>
            </w:r>
          </w:p>
          <w:p w:rsidR="003D34C6" w:rsidRDefault="003D34C6" w:rsidP="008708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в.</w:t>
            </w:r>
          </w:p>
        </w:tc>
        <w:tc>
          <w:tcPr>
            <w:tcW w:w="3260" w:type="dxa"/>
          </w:tcPr>
          <w:p w:rsidR="003D34C6" w:rsidRPr="003D34C6" w:rsidRDefault="003D34C6" w:rsidP="0087085B">
            <w:pPr>
              <w:pStyle w:val="TableParagraph"/>
              <w:ind w:right="1221"/>
              <w:rPr>
                <w:sz w:val="24"/>
                <w:lang w:val="ru-RU"/>
              </w:rPr>
            </w:pPr>
            <w:r w:rsidRPr="003D34C6">
              <w:rPr>
                <w:sz w:val="24"/>
                <w:lang w:val="ru-RU"/>
              </w:rPr>
              <w:t>Умение создавать, применять</w:t>
            </w:r>
          </w:p>
          <w:p w:rsidR="003D34C6" w:rsidRPr="003D34C6" w:rsidRDefault="003D34C6" w:rsidP="0087085B">
            <w:pPr>
              <w:pStyle w:val="TableParagraph"/>
              <w:spacing w:line="270" w:lineRule="atLeast"/>
              <w:ind w:right="358"/>
              <w:rPr>
                <w:sz w:val="24"/>
                <w:lang w:val="ru-RU"/>
              </w:rPr>
            </w:pPr>
            <w:r w:rsidRPr="003D34C6">
              <w:rPr>
                <w:sz w:val="24"/>
                <w:lang w:val="ru-RU"/>
              </w:rPr>
              <w:t>и преобразовывать знаки и символы, модели и схемы для решения учебных и познавательных задач.</w:t>
            </w:r>
          </w:p>
        </w:tc>
        <w:tc>
          <w:tcPr>
            <w:tcW w:w="2552" w:type="dxa"/>
          </w:tcPr>
          <w:p w:rsidR="003D34C6" w:rsidRDefault="003D34C6" w:rsidP="0087085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Задание</w:t>
            </w:r>
            <w:proofErr w:type="spellEnd"/>
            <w:r>
              <w:rPr>
                <w:sz w:val="24"/>
              </w:rPr>
              <w:t xml:space="preserve"> № 8,9 ВПР</w:t>
            </w:r>
          </w:p>
        </w:tc>
        <w:tc>
          <w:tcPr>
            <w:tcW w:w="4226" w:type="dxa"/>
          </w:tcPr>
          <w:p w:rsidR="003D34C6" w:rsidRPr="003D34C6" w:rsidRDefault="003D34C6" w:rsidP="0087085B">
            <w:pPr>
              <w:pStyle w:val="TableParagraph"/>
              <w:ind w:right="130"/>
              <w:rPr>
                <w:sz w:val="24"/>
                <w:lang w:val="ru-RU"/>
              </w:rPr>
            </w:pPr>
            <w:r w:rsidRPr="003D34C6">
              <w:rPr>
                <w:sz w:val="24"/>
                <w:lang w:val="ru-RU"/>
              </w:rPr>
              <w:t>Умение находить, извлекать и осмысливать информацию различного характера, полученную из доступных источников (фотоизображений),</w:t>
            </w:r>
          </w:p>
          <w:p w:rsidR="003D34C6" w:rsidRDefault="003D34C6" w:rsidP="0087085B">
            <w:pPr>
              <w:pStyle w:val="TableParagraph"/>
              <w:spacing w:line="270" w:lineRule="atLeast"/>
              <w:ind w:right="533"/>
              <w:rPr>
                <w:sz w:val="24"/>
              </w:rPr>
            </w:pPr>
            <w:proofErr w:type="spellStart"/>
            <w:r>
              <w:rPr>
                <w:sz w:val="24"/>
              </w:rPr>
              <w:t>систематизировать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анализировать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полученные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данные</w:t>
            </w:r>
            <w:proofErr w:type="spellEnd"/>
          </w:p>
        </w:tc>
      </w:tr>
      <w:tr w:rsidR="003D34C6" w:rsidTr="0087085B">
        <w:trPr>
          <w:trHeight w:val="6899"/>
        </w:trPr>
        <w:tc>
          <w:tcPr>
            <w:tcW w:w="1101" w:type="dxa"/>
          </w:tcPr>
          <w:p w:rsidR="003D34C6" w:rsidRDefault="003D34C6" w:rsidP="008708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06.03</w:t>
            </w:r>
          </w:p>
        </w:tc>
        <w:tc>
          <w:tcPr>
            <w:tcW w:w="850" w:type="dxa"/>
          </w:tcPr>
          <w:p w:rsidR="003D34C6" w:rsidRDefault="003D34C6" w:rsidP="008708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402" w:type="dxa"/>
          </w:tcPr>
          <w:p w:rsidR="003D34C6" w:rsidRDefault="003D34C6" w:rsidP="0087085B">
            <w:pPr>
              <w:pStyle w:val="TableParagraph"/>
              <w:ind w:right="213"/>
              <w:rPr>
                <w:sz w:val="24"/>
              </w:rPr>
            </w:pPr>
            <w:proofErr w:type="spellStart"/>
            <w:r>
              <w:rPr>
                <w:sz w:val="24"/>
              </w:rPr>
              <w:t>Александр</w:t>
            </w:r>
            <w:proofErr w:type="spellEnd"/>
            <w:r>
              <w:rPr>
                <w:sz w:val="24"/>
              </w:rPr>
              <w:t xml:space="preserve"> 2 .</w:t>
            </w:r>
            <w:proofErr w:type="spellStart"/>
            <w:r>
              <w:rPr>
                <w:sz w:val="24"/>
              </w:rPr>
              <w:t>Начало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правления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260" w:type="dxa"/>
          </w:tcPr>
          <w:p w:rsidR="003D34C6" w:rsidRPr="003D34C6" w:rsidRDefault="003D34C6" w:rsidP="0087085B">
            <w:pPr>
              <w:pStyle w:val="TableParagraph"/>
              <w:ind w:right="578"/>
              <w:rPr>
                <w:sz w:val="24"/>
                <w:lang w:val="ru-RU"/>
              </w:rPr>
            </w:pPr>
            <w:r w:rsidRPr="003D34C6">
              <w:rPr>
                <w:sz w:val="24"/>
                <w:lang w:val="ru-RU"/>
              </w:rPr>
              <w:t>Причинно-следственные связи, работа с терминологией</w:t>
            </w:r>
          </w:p>
        </w:tc>
        <w:tc>
          <w:tcPr>
            <w:tcW w:w="2552" w:type="dxa"/>
          </w:tcPr>
          <w:p w:rsidR="003D34C6" w:rsidRDefault="003D34C6" w:rsidP="0087085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Задание</w:t>
            </w:r>
            <w:proofErr w:type="spellEnd"/>
            <w:r>
              <w:rPr>
                <w:sz w:val="24"/>
              </w:rPr>
              <w:t xml:space="preserve"> №  12 ВПР</w:t>
            </w:r>
          </w:p>
        </w:tc>
        <w:tc>
          <w:tcPr>
            <w:tcW w:w="4226" w:type="dxa"/>
          </w:tcPr>
          <w:p w:rsidR="003D34C6" w:rsidRPr="003D34C6" w:rsidRDefault="003D34C6" w:rsidP="0087085B">
            <w:pPr>
              <w:pStyle w:val="TableParagraph"/>
              <w:ind w:right="106"/>
              <w:jc w:val="both"/>
              <w:rPr>
                <w:sz w:val="24"/>
                <w:lang w:val="ru-RU"/>
              </w:rPr>
            </w:pPr>
            <w:r w:rsidRPr="003D34C6">
              <w:rPr>
                <w:sz w:val="24"/>
                <w:lang w:val="ru-RU"/>
              </w:rPr>
              <w:t>Умение определять понятия, создавать обобщения, устанавливать аналогии,</w:t>
            </w:r>
          </w:p>
          <w:p w:rsidR="003D34C6" w:rsidRPr="003D34C6" w:rsidRDefault="003D34C6" w:rsidP="0087085B">
            <w:pPr>
              <w:pStyle w:val="TableParagraph"/>
              <w:ind w:right="398"/>
              <w:jc w:val="both"/>
              <w:rPr>
                <w:sz w:val="24"/>
                <w:lang w:val="ru-RU"/>
              </w:rPr>
            </w:pPr>
            <w:r w:rsidRPr="003D34C6">
              <w:rPr>
                <w:sz w:val="24"/>
                <w:lang w:val="ru-RU"/>
              </w:rPr>
              <w:t>классифицировать, самостоятельно выбирать основания и критерии для классификации</w:t>
            </w:r>
          </w:p>
          <w:p w:rsidR="003D34C6" w:rsidRPr="003D34C6" w:rsidRDefault="003D34C6" w:rsidP="0087085B">
            <w:pPr>
              <w:pStyle w:val="TableParagraph"/>
              <w:ind w:right="196"/>
              <w:rPr>
                <w:sz w:val="24"/>
                <w:lang w:val="ru-RU"/>
              </w:rPr>
            </w:pPr>
            <w:r w:rsidRPr="003D34C6">
              <w:rPr>
                <w:sz w:val="24"/>
                <w:lang w:val="ru-RU"/>
              </w:rPr>
              <w:t>Овладение базовыми историческими знаниями, а также представлениями о закономерностях развития</w:t>
            </w:r>
          </w:p>
          <w:p w:rsidR="003D34C6" w:rsidRPr="003D34C6" w:rsidRDefault="003D34C6" w:rsidP="0087085B">
            <w:pPr>
              <w:pStyle w:val="TableParagraph"/>
              <w:ind w:right="93"/>
              <w:rPr>
                <w:sz w:val="24"/>
                <w:lang w:val="ru-RU"/>
              </w:rPr>
            </w:pPr>
            <w:r w:rsidRPr="003D34C6">
              <w:rPr>
                <w:sz w:val="24"/>
                <w:lang w:val="ru-RU"/>
              </w:rPr>
              <w:t>человеческого общества в социальной, экономической, политической, научной и культурной сферах</w:t>
            </w:r>
            <w:proofErr w:type="gramStart"/>
            <w:r w:rsidRPr="003D34C6">
              <w:rPr>
                <w:sz w:val="24"/>
                <w:lang w:val="ru-RU"/>
              </w:rPr>
              <w:t xml:space="preserve"> П</w:t>
            </w:r>
            <w:proofErr w:type="gramEnd"/>
            <w:r w:rsidRPr="003D34C6">
              <w:rPr>
                <w:sz w:val="24"/>
                <w:lang w:val="ru-RU"/>
              </w:rPr>
              <w:t>рименять понятийный аппарат исторического знания и приемы исторического анализа для раскрытия сущности и значения событий и</w:t>
            </w:r>
          </w:p>
          <w:p w:rsidR="003D34C6" w:rsidRPr="003D34C6" w:rsidRDefault="003D34C6" w:rsidP="0087085B">
            <w:pPr>
              <w:pStyle w:val="TableParagraph"/>
              <w:ind w:right="386"/>
              <w:rPr>
                <w:sz w:val="24"/>
                <w:lang w:val="ru-RU"/>
              </w:rPr>
            </w:pPr>
            <w:r w:rsidRPr="003D34C6">
              <w:rPr>
                <w:sz w:val="24"/>
                <w:lang w:val="ru-RU"/>
              </w:rPr>
              <w:t>явлений прошлого и современности Умение устанавливать причинно-</w:t>
            </w:r>
          </w:p>
          <w:p w:rsidR="003D34C6" w:rsidRPr="003D34C6" w:rsidRDefault="003D34C6" w:rsidP="0087085B">
            <w:pPr>
              <w:pStyle w:val="TableParagraph"/>
              <w:ind w:right="966"/>
              <w:rPr>
                <w:sz w:val="24"/>
                <w:lang w:val="ru-RU"/>
              </w:rPr>
            </w:pPr>
            <w:proofErr w:type="gramStart"/>
            <w:r w:rsidRPr="003D34C6">
              <w:rPr>
                <w:sz w:val="24"/>
                <w:lang w:val="ru-RU"/>
              </w:rPr>
              <w:t>следственные связи, строить логическое рассуждение, умозаключение (индуктивное,</w:t>
            </w:r>
            <w:proofErr w:type="gramEnd"/>
          </w:p>
          <w:p w:rsidR="003D34C6" w:rsidRPr="003D34C6" w:rsidRDefault="003D34C6" w:rsidP="0087085B">
            <w:pPr>
              <w:pStyle w:val="TableParagraph"/>
              <w:ind w:right="303"/>
              <w:rPr>
                <w:sz w:val="24"/>
                <w:lang w:val="ru-RU"/>
              </w:rPr>
            </w:pPr>
            <w:proofErr w:type="gramStart"/>
            <w:r w:rsidRPr="003D34C6">
              <w:rPr>
                <w:sz w:val="24"/>
                <w:lang w:val="ru-RU"/>
              </w:rPr>
              <w:t>дедуктивное</w:t>
            </w:r>
            <w:proofErr w:type="gramEnd"/>
            <w:r w:rsidRPr="003D34C6">
              <w:rPr>
                <w:sz w:val="24"/>
                <w:lang w:val="ru-RU"/>
              </w:rPr>
              <w:t xml:space="preserve"> и по аналогии) и делать выводы.</w:t>
            </w:r>
          </w:p>
          <w:p w:rsidR="003D34C6" w:rsidRPr="003D34C6" w:rsidRDefault="003D34C6" w:rsidP="0087085B">
            <w:pPr>
              <w:pStyle w:val="TableParagraph"/>
              <w:spacing w:line="270" w:lineRule="atLeast"/>
              <w:ind w:right="614"/>
              <w:rPr>
                <w:sz w:val="24"/>
                <w:lang w:val="ru-RU"/>
              </w:rPr>
            </w:pPr>
            <w:r w:rsidRPr="003D34C6">
              <w:rPr>
                <w:sz w:val="24"/>
                <w:lang w:val="ru-RU"/>
              </w:rPr>
              <w:t>Умение применять исторические знания для осмысления сущности общественных явлений</w:t>
            </w:r>
          </w:p>
        </w:tc>
      </w:tr>
    </w:tbl>
    <w:p w:rsidR="003D34C6" w:rsidRDefault="003D34C6" w:rsidP="003D34C6">
      <w:pPr>
        <w:spacing w:line="270" w:lineRule="atLeast"/>
        <w:rPr>
          <w:sz w:val="24"/>
        </w:rPr>
        <w:sectPr w:rsidR="003D34C6">
          <w:pgSz w:w="16840" w:h="11920" w:orient="landscape"/>
          <w:pgMar w:top="420" w:right="2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1"/>
        <w:gridCol w:w="850"/>
        <w:gridCol w:w="3402"/>
        <w:gridCol w:w="3260"/>
        <w:gridCol w:w="2552"/>
        <w:gridCol w:w="4226"/>
      </w:tblGrid>
      <w:tr w:rsidR="003D34C6" w:rsidTr="0087085B">
        <w:trPr>
          <w:trHeight w:val="1931"/>
        </w:trPr>
        <w:tc>
          <w:tcPr>
            <w:tcW w:w="1101" w:type="dxa"/>
          </w:tcPr>
          <w:p w:rsidR="003D34C6" w:rsidRPr="003D34C6" w:rsidRDefault="003D34C6" w:rsidP="0087085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50" w:type="dxa"/>
          </w:tcPr>
          <w:p w:rsidR="003D34C6" w:rsidRPr="003D34C6" w:rsidRDefault="003D34C6" w:rsidP="0087085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402" w:type="dxa"/>
          </w:tcPr>
          <w:p w:rsidR="003D34C6" w:rsidRPr="003D34C6" w:rsidRDefault="003D34C6" w:rsidP="0087085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260" w:type="dxa"/>
          </w:tcPr>
          <w:p w:rsidR="003D34C6" w:rsidRPr="003D34C6" w:rsidRDefault="003D34C6" w:rsidP="0087085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552" w:type="dxa"/>
          </w:tcPr>
          <w:p w:rsidR="003D34C6" w:rsidRPr="003D34C6" w:rsidRDefault="003D34C6" w:rsidP="0087085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226" w:type="dxa"/>
          </w:tcPr>
          <w:p w:rsidR="003D34C6" w:rsidRPr="003D34C6" w:rsidRDefault="003D34C6" w:rsidP="0087085B">
            <w:pPr>
              <w:pStyle w:val="TableParagraph"/>
              <w:ind w:right="750"/>
              <w:rPr>
                <w:sz w:val="24"/>
                <w:lang w:val="ru-RU"/>
              </w:rPr>
            </w:pPr>
            <w:r w:rsidRPr="003D34C6">
              <w:rPr>
                <w:sz w:val="24"/>
                <w:lang w:val="ru-RU"/>
              </w:rPr>
              <w:t>Объяснять причины и следствия ключевых событий и процессов</w:t>
            </w:r>
          </w:p>
          <w:p w:rsidR="003D34C6" w:rsidRPr="003D34C6" w:rsidRDefault="003D34C6" w:rsidP="0087085B">
            <w:pPr>
              <w:pStyle w:val="TableParagraph"/>
              <w:ind w:right="454"/>
              <w:rPr>
                <w:sz w:val="24"/>
                <w:lang w:val="ru-RU"/>
              </w:rPr>
            </w:pPr>
            <w:proofErr w:type="gramStart"/>
            <w:r w:rsidRPr="003D34C6">
              <w:rPr>
                <w:sz w:val="24"/>
                <w:lang w:val="ru-RU"/>
              </w:rPr>
              <w:t>отечественной и всеобщей истории Нового времени (социальных</w:t>
            </w:r>
            <w:proofErr w:type="gramEnd"/>
          </w:p>
          <w:p w:rsidR="003D34C6" w:rsidRPr="003D34C6" w:rsidRDefault="003D34C6" w:rsidP="0087085B">
            <w:pPr>
              <w:pStyle w:val="TableParagraph"/>
              <w:spacing w:line="270" w:lineRule="atLeast"/>
              <w:ind w:right="470"/>
              <w:rPr>
                <w:sz w:val="24"/>
                <w:lang w:val="ru-RU"/>
              </w:rPr>
            </w:pPr>
            <w:r w:rsidRPr="003D34C6">
              <w:rPr>
                <w:sz w:val="24"/>
                <w:lang w:val="ru-RU"/>
              </w:rPr>
              <w:t>движений, реформ и революций, взаимодействий между народами и др.)</w:t>
            </w:r>
          </w:p>
        </w:tc>
      </w:tr>
      <w:tr w:rsidR="003D34C6" w:rsidTr="0087085B">
        <w:trPr>
          <w:trHeight w:val="2483"/>
        </w:trPr>
        <w:tc>
          <w:tcPr>
            <w:tcW w:w="1101" w:type="dxa"/>
          </w:tcPr>
          <w:p w:rsidR="003D34C6" w:rsidRDefault="003D34C6" w:rsidP="008708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13.03</w:t>
            </w:r>
          </w:p>
        </w:tc>
        <w:tc>
          <w:tcPr>
            <w:tcW w:w="850" w:type="dxa"/>
          </w:tcPr>
          <w:p w:rsidR="003D34C6" w:rsidRDefault="003D34C6" w:rsidP="008708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402" w:type="dxa"/>
          </w:tcPr>
          <w:p w:rsidR="003D34C6" w:rsidRPr="003D34C6" w:rsidRDefault="003D34C6" w:rsidP="0087085B">
            <w:pPr>
              <w:pStyle w:val="TableParagraph"/>
              <w:ind w:right="293"/>
              <w:rPr>
                <w:sz w:val="24"/>
                <w:lang w:val="ru-RU"/>
              </w:rPr>
            </w:pPr>
            <w:r w:rsidRPr="003D34C6">
              <w:rPr>
                <w:sz w:val="24"/>
                <w:lang w:val="ru-RU"/>
              </w:rPr>
              <w:t>Социально-экономическое развитие страны в пореформенный период.</w:t>
            </w:r>
          </w:p>
        </w:tc>
        <w:tc>
          <w:tcPr>
            <w:tcW w:w="3260" w:type="dxa"/>
          </w:tcPr>
          <w:p w:rsidR="003D34C6" w:rsidRDefault="003D34C6" w:rsidP="0087085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событие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процесс</w:t>
            </w:r>
            <w:proofErr w:type="spellEnd"/>
          </w:p>
        </w:tc>
        <w:tc>
          <w:tcPr>
            <w:tcW w:w="2552" w:type="dxa"/>
          </w:tcPr>
          <w:p w:rsidR="003D34C6" w:rsidRDefault="003D34C6" w:rsidP="0087085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Задание</w:t>
            </w:r>
            <w:proofErr w:type="spellEnd"/>
            <w:r>
              <w:rPr>
                <w:sz w:val="24"/>
              </w:rPr>
              <w:t xml:space="preserve"> № 11 ВПР</w:t>
            </w:r>
          </w:p>
        </w:tc>
        <w:tc>
          <w:tcPr>
            <w:tcW w:w="4226" w:type="dxa"/>
          </w:tcPr>
          <w:p w:rsidR="003D34C6" w:rsidRPr="003D34C6" w:rsidRDefault="003D34C6" w:rsidP="0087085B">
            <w:pPr>
              <w:pStyle w:val="TableParagraph"/>
              <w:ind w:right="196"/>
              <w:rPr>
                <w:sz w:val="24"/>
                <w:lang w:val="ru-RU"/>
              </w:rPr>
            </w:pPr>
            <w:r w:rsidRPr="003D34C6">
              <w:rPr>
                <w:sz w:val="24"/>
                <w:lang w:val="ru-RU"/>
              </w:rPr>
              <w:t>Овладение базовыми историческими знаниями, а также представлениями о закономерностях развития</w:t>
            </w:r>
          </w:p>
          <w:p w:rsidR="003D34C6" w:rsidRPr="003D34C6" w:rsidRDefault="003D34C6" w:rsidP="0087085B">
            <w:pPr>
              <w:pStyle w:val="TableParagraph"/>
              <w:ind w:right="93"/>
              <w:rPr>
                <w:sz w:val="24"/>
                <w:lang w:val="ru-RU"/>
              </w:rPr>
            </w:pPr>
            <w:r w:rsidRPr="003D34C6">
              <w:rPr>
                <w:sz w:val="24"/>
                <w:lang w:val="ru-RU"/>
              </w:rPr>
              <w:t>человеческого общества в социальной, экономической, политической, научной и культурной сферах</w:t>
            </w:r>
            <w:proofErr w:type="gramStart"/>
            <w:r w:rsidRPr="003D34C6">
              <w:rPr>
                <w:sz w:val="24"/>
                <w:lang w:val="ru-RU"/>
              </w:rPr>
              <w:t xml:space="preserve"> Р</w:t>
            </w:r>
            <w:proofErr w:type="gramEnd"/>
            <w:r w:rsidRPr="003D34C6">
              <w:rPr>
                <w:sz w:val="24"/>
                <w:lang w:val="ru-RU"/>
              </w:rPr>
              <w:t>ассказывать о значительных</w:t>
            </w:r>
          </w:p>
          <w:p w:rsidR="003D34C6" w:rsidRPr="003D34C6" w:rsidRDefault="003D34C6" w:rsidP="0087085B">
            <w:pPr>
              <w:pStyle w:val="TableParagraph"/>
              <w:spacing w:line="270" w:lineRule="atLeast"/>
              <w:ind w:right="246"/>
              <w:rPr>
                <w:sz w:val="24"/>
                <w:lang w:val="ru-RU"/>
              </w:rPr>
            </w:pPr>
            <w:proofErr w:type="gramStart"/>
            <w:r w:rsidRPr="003D34C6">
              <w:rPr>
                <w:sz w:val="24"/>
                <w:lang w:val="ru-RU"/>
              </w:rPr>
              <w:t>событиях</w:t>
            </w:r>
            <w:proofErr w:type="gramEnd"/>
            <w:r w:rsidRPr="003D34C6">
              <w:rPr>
                <w:sz w:val="24"/>
                <w:lang w:val="ru-RU"/>
              </w:rPr>
              <w:t xml:space="preserve"> и личностях отечественной и всеобщей истории Нового времени</w:t>
            </w:r>
          </w:p>
        </w:tc>
      </w:tr>
      <w:tr w:rsidR="003D34C6" w:rsidTr="0087085B">
        <w:trPr>
          <w:trHeight w:val="4139"/>
        </w:trPr>
        <w:tc>
          <w:tcPr>
            <w:tcW w:w="1101" w:type="dxa"/>
          </w:tcPr>
          <w:p w:rsidR="003D34C6" w:rsidRDefault="003D34C6" w:rsidP="008708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850" w:type="dxa"/>
          </w:tcPr>
          <w:p w:rsidR="003D34C6" w:rsidRDefault="003D34C6" w:rsidP="008708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402" w:type="dxa"/>
          </w:tcPr>
          <w:p w:rsidR="003D34C6" w:rsidRPr="003D34C6" w:rsidRDefault="003D34C6" w:rsidP="0087085B">
            <w:pPr>
              <w:pStyle w:val="TableParagraph"/>
              <w:ind w:right="407"/>
              <w:rPr>
                <w:sz w:val="24"/>
                <w:lang w:val="ru-RU"/>
              </w:rPr>
            </w:pPr>
            <w:r w:rsidRPr="003D34C6">
              <w:rPr>
                <w:sz w:val="24"/>
                <w:lang w:val="ru-RU"/>
              </w:rPr>
              <w:t>Национальная и религиозная политика Александра 2.</w:t>
            </w:r>
          </w:p>
        </w:tc>
        <w:tc>
          <w:tcPr>
            <w:tcW w:w="3260" w:type="dxa"/>
          </w:tcPr>
          <w:p w:rsidR="003D34C6" w:rsidRPr="003D34C6" w:rsidRDefault="003D34C6" w:rsidP="0087085B">
            <w:pPr>
              <w:pStyle w:val="TableParagraph"/>
              <w:rPr>
                <w:sz w:val="24"/>
                <w:lang w:val="ru-RU"/>
              </w:rPr>
            </w:pPr>
            <w:r w:rsidRPr="003D34C6">
              <w:rPr>
                <w:sz w:val="24"/>
                <w:lang w:val="ru-RU"/>
              </w:rPr>
              <w:t>Работа с источником,</w:t>
            </w:r>
          </w:p>
          <w:p w:rsidR="003D34C6" w:rsidRPr="003D34C6" w:rsidRDefault="003D34C6" w:rsidP="0087085B">
            <w:pPr>
              <w:pStyle w:val="TableParagraph"/>
              <w:rPr>
                <w:sz w:val="24"/>
                <w:lang w:val="ru-RU"/>
              </w:rPr>
            </w:pPr>
            <w:r w:rsidRPr="003D34C6">
              <w:rPr>
                <w:sz w:val="24"/>
                <w:lang w:val="ru-RU"/>
              </w:rPr>
              <w:t>аргументация точки зрения.</w:t>
            </w:r>
          </w:p>
        </w:tc>
        <w:tc>
          <w:tcPr>
            <w:tcW w:w="2552" w:type="dxa"/>
          </w:tcPr>
          <w:p w:rsidR="003D34C6" w:rsidRDefault="003D34C6" w:rsidP="0087085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Задание</w:t>
            </w:r>
            <w:proofErr w:type="spellEnd"/>
            <w:r>
              <w:rPr>
                <w:sz w:val="24"/>
              </w:rPr>
              <w:t xml:space="preserve"> № 10 ВПР</w:t>
            </w:r>
          </w:p>
        </w:tc>
        <w:tc>
          <w:tcPr>
            <w:tcW w:w="4226" w:type="dxa"/>
          </w:tcPr>
          <w:p w:rsidR="003D34C6" w:rsidRPr="003D34C6" w:rsidRDefault="003D34C6" w:rsidP="0087085B">
            <w:pPr>
              <w:pStyle w:val="TableParagraph"/>
              <w:rPr>
                <w:sz w:val="24"/>
                <w:lang w:val="ru-RU"/>
              </w:rPr>
            </w:pPr>
            <w:r w:rsidRPr="003D34C6">
              <w:rPr>
                <w:sz w:val="24"/>
                <w:lang w:val="ru-RU"/>
              </w:rPr>
              <w:t>Способность определять и</w:t>
            </w:r>
          </w:p>
          <w:p w:rsidR="003D34C6" w:rsidRPr="003D34C6" w:rsidRDefault="003D34C6" w:rsidP="0087085B">
            <w:pPr>
              <w:pStyle w:val="TableParagraph"/>
              <w:ind w:right="236"/>
              <w:rPr>
                <w:sz w:val="24"/>
                <w:lang w:val="ru-RU"/>
              </w:rPr>
            </w:pPr>
            <w:r w:rsidRPr="003D34C6">
              <w:rPr>
                <w:sz w:val="24"/>
                <w:lang w:val="ru-RU"/>
              </w:rPr>
              <w:t xml:space="preserve">аргументировать свое отношение </w:t>
            </w:r>
            <w:r w:rsidRPr="003D34C6">
              <w:rPr>
                <w:spacing w:val="-17"/>
                <w:sz w:val="24"/>
                <w:lang w:val="ru-RU"/>
              </w:rPr>
              <w:t xml:space="preserve">к </w:t>
            </w:r>
            <w:proofErr w:type="gramStart"/>
            <w:r w:rsidRPr="003D34C6">
              <w:rPr>
                <w:sz w:val="24"/>
                <w:lang w:val="ru-RU"/>
              </w:rPr>
              <w:t>содержащейся</w:t>
            </w:r>
            <w:proofErr w:type="gramEnd"/>
            <w:r w:rsidRPr="003D34C6">
              <w:rPr>
                <w:sz w:val="24"/>
                <w:lang w:val="ru-RU"/>
              </w:rPr>
              <w:t xml:space="preserve"> в</w:t>
            </w:r>
            <w:r w:rsidRPr="003D34C6">
              <w:rPr>
                <w:spacing w:val="-1"/>
                <w:sz w:val="24"/>
                <w:lang w:val="ru-RU"/>
              </w:rPr>
              <w:t xml:space="preserve"> </w:t>
            </w:r>
            <w:r w:rsidRPr="003D34C6">
              <w:rPr>
                <w:sz w:val="24"/>
                <w:lang w:val="ru-RU"/>
              </w:rPr>
              <w:t>различных</w:t>
            </w:r>
          </w:p>
          <w:p w:rsidR="003D34C6" w:rsidRPr="003D34C6" w:rsidRDefault="003D34C6" w:rsidP="0087085B">
            <w:pPr>
              <w:pStyle w:val="TableParagraph"/>
              <w:ind w:right="144"/>
              <w:rPr>
                <w:sz w:val="24"/>
                <w:lang w:val="ru-RU"/>
              </w:rPr>
            </w:pPr>
            <w:proofErr w:type="gramStart"/>
            <w:r w:rsidRPr="003D34C6">
              <w:rPr>
                <w:sz w:val="24"/>
                <w:lang w:val="ru-RU"/>
              </w:rPr>
              <w:t>источниках</w:t>
            </w:r>
            <w:proofErr w:type="gramEnd"/>
            <w:r w:rsidRPr="003D34C6">
              <w:rPr>
                <w:sz w:val="24"/>
                <w:lang w:val="ru-RU"/>
              </w:rPr>
              <w:t xml:space="preserve"> информации о событиях и явлениях прошлого и настоящего Умение искать, анализировать,</w:t>
            </w:r>
          </w:p>
          <w:p w:rsidR="003D34C6" w:rsidRPr="003D34C6" w:rsidRDefault="003D34C6" w:rsidP="0087085B">
            <w:pPr>
              <w:pStyle w:val="TableParagraph"/>
              <w:ind w:right="846"/>
              <w:rPr>
                <w:sz w:val="24"/>
                <w:lang w:val="ru-RU"/>
              </w:rPr>
            </w:pPr>
            <w:r w:rsidRPr="003D34C6">
              <w:rPr>
                <w:sz w:val="24"/>
                <w:lang w:val="ru-RU"/>
              </w:rPr>
              <w:t xml:space="preserve">систематизировать и оценивать историческую информацию </w:t>
            </w:r>
            <w:proofErr w:type="gramStart"/>
            <w:r w:rsidRPr="003D34C6">
              <w:rPr>
                <w:sz w:val="24"/>
                <w:lang w:val="ru-RU"/>
              </w:rPr>
              <w:t>различных</w:t>
            </w:r>
            <w:proofErr w:type="gramEnd"/>
            <w:r w:rsidRPr="003D34C6">
              <w:rPr>
                <w:sz w:val="24"/>
                <w:lang w:val="ru-RU"/>
              </w:rPr>
              <w:t xml:space="preserve"> исторических и</w:t>
            </w:r>
          </w:p>
          <w:p w:rsidR="003D34C6" w:rsidRPr="003D34C6" w:rsidRDefault="003D34C6" w:rsidP="0087085B">
            <w:pPr>
              <w:pStyle w:val="TableParagraph"/>
              <w:ind w:right="291"/>
              <w:rPr>
                <w:sz w:val="24"/>
                <w:lang w:val="ru-RU"/>
              </w:rPr>
            </w:pPr>
            <w:r w:rsidRPr="003D34C6">
              <w:rPr>
                <w:sz w:val="24"/>
                <w:lang w:val="ru-RU"/>
              </w:rPr>
              <w:t>современных источников, раскрывая ее социальную принадлежность и познавательную</w:t>
            </w:r>
            <w:r w:rsidRPr="003D34C6">
              <w:rPr>
                <w:spacing w:val="-3"/>
                <w:sz w:val="24"/>
                <w:lang w:val="ru-RU"/>
              </w:rPr>
              <w:t xml:space="preserve"> </w:t>
            </w:r>
            <w:r w:rsidRPr="003D34C6">
              <w:rPr>
                <w:sz w:val="24"/>
                <w:lang w:val="ru-RU"/>
              </w:rPr>
              <w:t>ценность;</w:t>
            </w:r>
          </w:p>
          <w:p w:rsidR="003D34C6" w:rsidRPr="003D34C6" w:rsidRDefault="003D34C6" w:rsidP="0087085B">
            <w:pPr>
              <w:pStyle w:val="TableParagraph"/>
              <w:rPr>
                <w:sz w:val="24"/>
                <w:lang w:val="ru-RU"/>
              </w:rPr>
            </w:pPr>
            <w:r w:rsidRPr="003D34C6">
              <w:rPr>
                <w:sz w:val="24"/>
                <w:lang w:val="ru-RU"/>
              </w:rPr>
              <w:t>способность определять и</w:t>
            </w:r>
          </w:p>
          <w:p w:rsidR="003D34C6" w:rsidRPr="003D34C6" w:rsidRDefault="003D34C6" w:rsidP="0087085B">
            <w:pPr>
              <w:pStyle w:val="TableParagraph"/>
              <w:spacing w:line="270" w:lineRule="atLeast"/>
              <w:ind w:right="472"/>
              <w:rPr>
                <w:sz w:val="24"/>
                <w:lang w:val="ru-RU"/>
              </w:rPr>
            </w:pPr>
            <w:r w:rsidRPr="003D34C6">
              <w:rPr>
                <w:sz w:val="24"/>
                <w:lang w:val="ru-RU"/>
              </w:rPr>
              <w:t>аргументировать свое отношение к ней</w:t>
            </w:r>
          </w:p>
        </w:tc>
      </w:tr>
    </w:tbl>
    <w:p w:rsidR="003D34C6" w:rsidRDefault="003D34C6" w:rsidP="003D34C6"/>
    <w:p w:rsidR="003D34C6" w:rsidRDefault="003D34C6"/>
    <w:sectPr w:rsidR="003D34C6" w:rsidSect="00BA45D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4656" w:rsidRDefault="00CB4656" w:rsidP="005A7DDB">
      <w:r>
        <w:separator/>
      </w:r>
    </w:p>
  </w:endnote>
  <w:endnote w:type="continuationSeparator" w:id="0">
    <w:p w:rsidR="00CB4656" w:rsidRDefault="00CB4656" w:rsidP="005A7D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4656" w:rsidRDefault="00CB4656" w:rsidP="005A7DDB">
      <w:r>
        <w:separator/>
      </w:r>
    </w:p>
  </w:footnote>
  <w:footnote w:type="continuationSeparator" w:id="0">
    <w:p w:rsidR="00CB4656" w:rsidRDefault="00CB4656" w:rsidP="005A7D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DDB" w:rsidRDefault="005A7DD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05859"/>
    <w:multiLevelType w:val="hybridMultilevel"/>
    <w:tmpl w:val="0EC86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5D5"/>
    <w:rsid w:val="0002652E"/>
    <w:rsid w:val="000A5F04"/>
    <w:rsid w:val="00112EF7"/>
    <w:rsid w:val="00141CF3"/>
    <w:rsid w:val="002A15F3"/>
    <w:rsid w:val="00303F3E"/>
    <w:rsid w:val="003D34C6"/>
    <w:rsid w:val="005A7DDB"/>
    <w:rsid w:val="005C01C9"/>
    <w:rsid w:val="0073231D"/>
    <w:rsid w:val="007A6892"/>
    <w:rsid w:val="00816ED0"/>
    <w:rsid w:val="009D550E"/>
    <w:rsid w:val="00A56194"/>
    <w:rsid w:val="00BA45D5"/>
    <w:rsid w:val="00BD1C01"/>
    <w:rsid w:val="00C60AB5"/>
    <w:rsid w:val="00CB4656"/>
    <w:rsid w:val="00D12B69"/>
    <w:rsid w:val="00E301BE"/>
    <w:rsid w:val="00ED364C"/>
    <w:rsid w:val="00F23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A7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A45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BA45D5"/>
    <w:pPr>
      <w:spacing w:before="90"/>
      <w:ind w:left="7200" w:right="819" w:hanging="7201"/>
    </w:pPr>
  </w:style>
  <w:style w:type="paragraph" w:customStyle="1" w:styleId="TableParagraph">
    <w:name w:val="Table Paragraph"/>
    <w:basedOn w:val="a"/>
    <w:uiPriority w:val="1"/>
    <w:qFormat/>
    <w:rsid w:val="00BA45D5"/>
    <w:pPr>
      <w:ind w:left="113"/>
    </w:pPr>
  </w:style>
  <w:style w:type="paragraph" w:styleId="a4">
    <w:name w:val="Body Text"/>
    <w:basedOn w:val="a"/>
    <w:link w:val="a5"/>
    <w:uiPriority w:val="1"/>
    <w:qFormat/>
    <w:rsid w:val="00BA45D5"/>
    <w:rPr>
      <w:b/>
      <w:bCs/>
      <w:i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BA45D5"/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paragraph" w:styleId="a6">
    <w:name w:val="header"/>
    <w:basedOn w:val="a"/>
    <w:link w:val="a7"/>
    <w:uiPriority w:val="99"/>
    <w:semiHidden/>
    <w:unhideWhenUsed/>
    <w:rsid w:val="005A7DD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A7DDB"/>
    <w:rPr>
      <w:rFonts w:ascii="Times New Roman" w:eastAsia="Times New Roman" w:hAnsi="Times New Roman" w:cs="Times New Roman"/>
      <w:lang w:eastAsia="ru-RU" w:bidi="ru-RU"/>
    </w:rPr>
  </w:style>
  <w:style w:type="paragraph" w:styleId="a8">
    <w:name w:val="footer"/>
    <w:basedOn w:val="a"/>
    <w:link w:val="a9"/>
    <w:uiPriority w:val="99"/>
    <w:semiHidden/>
    <w:unhideWhenUsed/>
    <w:rsid w:val="005A7DD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A7DDB"/>
    <w:rPr>
      <w:rFonts w:ascii="Times New Roman" w:eastAsia="Times New Roman" w:hAnsi="Times New Roman" w:cs="Times New Roman"/>
      <w:lang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816ED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16ED0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usprofile.ru/id/252105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1318</Words>
  <Characters>7515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2021-02-15T07:14:00Z</dcterms:created>
  <dcterms:modified xsi:type="dcterms:W3CDTF">2021-02-15T07:14:00Z</dcterms:modified>
</cp:coreProperties>
</file>