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D0" w:rsidRDefault="00816ED0" w:rsidP="00141CF3">
      <w:pPr>
        <w:pStyle w:val="a4"/>
        <w:spacing w:before="86"/>
        <w:ind w:left="176" w:right="1002" w:firstLine="391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5170806" cy="7296150"/>
            <wp:effectExtent l="19050" t="0" r="0" b="0"/>
            <wp:docPr id="1" name="Рисунок 1" descr="C:\Documents and Settings\Admin\Мои документы\титулы кор\1 - 00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титулы кор\1 - 0009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06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CF3" w:rsidRPr="0092125F" w:rsidRDefault="00141CF3" w:rsidP="00141CF3">
      <w:pPr>
        <w:pStyle w:val="a4"/>
        <w:spacing w:before="86"/>
        <w:ind w:left="176" w:right="1002" w:firstLine="391"/>
        <w:jc w:val="center"/>
        <w:rPr>
          <w:sz w:val="28"/>
          <w:szCs w:val="28"/>
        </w:rPr>
      </w:pPr>
      <w:r w:rsidRPr="0092125F">
        <w:rPr>
          <w:sz w:val="28"/>
          <w:szCs w:val="28"/>
        </w:rPr>
        <w:lastRenderedPageBreak/>
        <w:t>Основания для изменений, вносимых в рабочую программу:</w:t>
      </w:r>
    </w:p>
    <w:p w:rsidR="00141CF3" w:rsidRPr="0092125F" w:rsidRDefault="00141CF3" w:rsidP="00141CF3">
      <w:pPr>
        <w:pStyle w:val="a4"/>
        <w:spacing w:before="86"/>
        <w:ind w:left="176" w:right="1002" w:firstLine="391"/>
        <w:jc w:val="both"/>
        <w:rPr>
          <w:b w:val="0"/>
          <w:i w:val="0"/>
          <w:sz w:val="28"/>
          <w:szCs w:val="28"/>
          <w:lang w:val="en-US"/>
        </w:rPr>
      </w:pPr>
      <w:r w:rsidRPr="0092125F">
        <w:rPr>
          <w:b w:val="0"/>
          <w:i w:val="0"/>
          <w:sz w:val="28"/>
          <w:szCs w:val="28"/>
        </w:rPr>
        <w:t xml:space="preserve"> 1. Письмо </w:t>
      </w:r>
      <w:proofErr w:type="spellStart"/>
      <w:r w:rsidRPr="0092125F">
        <w:rPr>
          <w:b w:val="0"/>
          <w:i w:val="0"/>
          <w:sz w:val="28"/>
          <w:szCs w:val="28"/>
        </w:rPr>
        <w:t>Рособрнадзора</w:t>
      </w:r>
      <w:proofErr w:type="spellEnd"/>
      <w:r w:rsidRPr="0092125F">
        <w:rPr>
          <w:b w:val="0"/>
          <w:i w:val="0"/>
          <w:sz w:val="28"/>
          <w:szCs w:val="28"/>
        </w:rPr>
        <w:t xml:space="preserve"> от 05.08.2020 г. № 13-404 "О проведении всероссийских проверочных работ в 5-9 классах осенью 2020 года".</w:t>
      </w:r>
    </w:p>
    <w:p w:rsidR="00141CF3" w:rsidRPr="001B2920" w:rsidRDefault="00141CF3" w:rsidP="00141CF3">
      <w:pPr>
        <w:pStyle w:val="a4"/>
        <w:spacing w:before="86"/>
        <w:ind w:left="176" w:right="1002" w:firstLine="391"/>
        <w:jc w:val="both"/>
        <w:rPr>
          <w:b w:val="0"/>
          <w:i w:val="0"/>
          <w:sz w:val="28"/>
          <w:szCs w:val="28"/>
        </w:rPr>
      </w:pPr>
      <w:r w:rsidRPr="0092125F">
        <w:rPr>
          <w:b w:val="0"/>
          <w:i w:val="0"/>
          <w:sz w:val="28"/>
          <w:szCs w:val="28"/>
        </w:rPr>
        <w:t xml:space="preserve"> 2. </w:t>
      </w:r>
      <w:proofErr w:type="gramStart"/>
      <w:r w:rsidRPr="0092125F">
        <w:rPr>
          <w:b w:val="0"/>
          <w:i w:val="0"/>
          <w:sz w:val="28"/>
          <w:szCs w:val="28"/>
        </w:rPr>
        <w:t xml:space="preserve">Приказ </w:t>
      </w:r>
      <w:proofErr w:type="spellStart"/>
      <w:r w:rsidRPr="0092125F">
        <w:rPr>
          <w:b w:val="0"/>
          <w:i w:val="0"/>
          <w:sz w:val="28"/>
          <w:szCs w:val="28"/>
        </w:rPr>
        <w:t>Рособрнадзора</w:t>
      </w:r>
      <w:proofErr w:type="spellEnd"/>
      <w:r w:rsidRPr="0092125F">
        <w:rPr>
          <w:b w:val="0"/>
          <w:i w:val="0"/>
          <w:sz w:val="28"/>
          <w:szCs w:val="28"/>
        </w:rPr>
        <w:t xml:space="preserve"> от 05.08.2020 N 821 "О внесении изменений в приказ Федеральной службы по надзору в сфере образования и науки от 27 декабря 2019 г. N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  <w:proofErr w:type="gramEnd"/>
    </w:p>
    <w:p w:rsidR="00141CF3" w:rsidRPr="00ED757E" w:rsidRDefault="00141CF3" w:rsidP="00141CF3">
      <w:pPr>
        <w:pStyle w:val="a4"/>
        <w:spacing w:before="86"/>
        <w:ind w:left="176" w:right="1002" w:firstLine="391"/>
        <w:jc w:val="both"/>
        <w:rPr>
          <w:b w:val="0"/>
          <w:i w:val="0"/>
          <w:sz w:val="28"/>
          <w:szCs w:val="28"/>
        </w:rPr>
      </w:pPr>
      <w:r w:rsidRPr="0092125F">
        <w:rPr>
          <w:b w:val="0"/>
          <w:i w:val="0"/>
          <w:sz w:val="28"/>
          <w:szCs w:val="28"/>
        </w:rPr>
        <w:t xml:space="preserve">3. Приказ </w:t>
      </w:r>
      <w:proofErr w:type="spellStart"/>
      <w:r w:rsidRPr="0092125F">
        <w:rPr>
          <w:b w:val="0"/>
          <w:i w:val="0"/>
          <w:sz w:val="28"/>
          <w:szCs w:val="28"/>
        </w:rPr>
        <w:t>Рособрнадзора</w:t>
      </w:r>
      <w:proofErr w:type="spellEnd"/>
      <w:r w:rsidRPr="0092125F">
        <w:rPr>
          <w:b w:val="0"/>
          <w:i w:val="0"/>
          <w:sz w:val="28"/>
          <w:szCs w:val="28"/>
        </w:rPr>
        <w:t xml:space="preserve"> № 313 от 17.03.2020 "О внесении изменений 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</w:p>
    <w:p w:rsidR="00141CF3" w:rsidRPr="001B2920" w:rsidRDefault="00141CF3" w:rsidP="00141CF3">
      <w:pPr>
        <w:pStyle w:val="a4"/>
        <w:spacing w:before="86"/>
        <w:ind w:left="176" w:right="1002" w:firstLine="391"/>
        <w:jc w:val="both"/>
        <w:rPr>
          <w:b w:val="0"/>
          <w:i w:val="0"/>
          <w:sz w:val="28"/>
          <w:szCs w:val="28"/>
        </w:rPr>
      </w:pPr>
    </w:p>
    <w:p w:rsidR="00141CF3" w:rsidRDefault="009D550E" w:rsidP="00141CF3">
      <w:pPr>
        <w:pStyle w:val="a4"/>
        <w:spacing w:before="86"/>
        <w:ind w:left="176" w:right="1002" w:firstLine="391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4</w:t>
      </w:r>
      <w:r w:rsidR="00141CF3" w:rsidRPr="0092125F">
        <w:rPr>
          <w:b w:val="0"/>
          <w:i w:val="0"/>
          <w:sz w:val="28"/>
          <w:szCs w:val="28"/>
        </w:rPr>
        <w:t xml:space="preserve">. Методические рекомендации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года (разработаны ФГБНУ «Институт стратегии развития образования Российской академии образования» и одобрены для использования в работе Министерством просвещения России). </w:t>
      </w:r>
    </w:p>
    <w:p w:rsidR="00112EF7" w:rsidRPr="00ED757E" w:rsidRDefault="00112EF7" w:rsidP="00141CF3">
      <w:pPr>
        <w:pStyle w:val="a4"/>
        <w:spacing w:before="86"/>
        <w:ind w:left="176" w:right="1002" w:firstLine="391"/>
        <w:jc w:val="both"/>
        <w:rPr>
          <w:b w:val="0"/>
          <w:i w:val="0"/>
          <w:sz w:val="28"/>
          <w:szCs w:val="28"/>
        </w:rPr>
      </w:pPr>
    </w:p>
    <w:p w:rsidR="00141CF3" w:rsidRPr="0092125F" w:rsidRDefault="009D550E" w:rsidP="00141CF3">
      <w:pPr>
        <w:pStyle w:val="a4"/>
        <w:spacing w:before="86"/>
        <w:ind w:left="176" w:right="1002" w:firstLine="391"/>
        <w:jc w:val="both"/>
      </w:pPr>
      <w:r w:rsidRPr="00816ED0">
        <w:rPr>
          <w:b w:val="0"/>
          <w:i w:val="0"/>
          <w:sz w:val="28"/>
          <w:szCs w:val="28"/>
        </w:rPr>
        <w:t>5</w:t>
      </w:r>
      <w:r w:rsidR="00141CF3" w:rsidRPr="00816ED0">
        <w:rPr>
          <w:b w:val="0"/>
          <w:i w:val="0"/>
          <w:sz w:val="28"/>
          <w:szCs w:val="28"/>
        </w:rPr>
        <w:t xml:space="preserve">. Приказ директора </w:t>
      </w:r>
      <w:hyperlink r:id="rId8" w:tgtFrame="_blank" w:history="1">
        <w:r w:rsidR="00141CF3" w:rsidRPr="00816ED0">
          <w:rPr>
            <w:b w:val="0"/>
            <w:i w:val="0"/>
            <w:sz w:val="28"/>
            <w:szCs w:val="28"/>
          </w:rPr>
          <w:t>МКОУ СОШ им</w:t>
        </w:r>
        <w:proofErr w:type="gramStart"/>
        <w:r w:rsidR="00141CF3" w:rsidRPr="00816ED0">
          <w:rPr>
            <w:b w:val="0"/>
            <w:i w:val="0"/>
            <w:sz w:val="28"/>
            <w:szCs w:val="28"/>
          </w:rPr>
          <w:t>.Ю</w:t>
        </w:r>
        <w:proofErr w:type="gramEnd"/>
        <w:r w:rsidR="00141CF3" w:rsidRPr="00816ED0">
          <w:rPr>
            <w:b w:val="0"/>
            <w:i w:val="0"/>
            <w:sz w:val="28"/>
            <w:szCs w:val="28"/>
          </w:rPr>
          <w:t>рченко И.Л. С.Советское</w:t>
        </w:r>
      </w:hyperlink>
      <w:r w:rsidR="00816ED0">
        <w:rPr>
          <w:b w:val="0"/>
          <w:i w:val="0"/>
          <w:sz w:val="28"/>
          <w:szCs w:val="28"/>
        </w:rPr>
        <w:t xml:space="preserve"> от </w:t>
      </w:r>
      <w:r w:rsidR="00816ED0" w:rsidRPr="00816ED0">
        <w:rPr>
          <w:b w:val="0"/>
          <w:i w:val="0"/>
          <w:sz w:val="28"/>
          <w:szCs w:val="28"/>
        </w:rPr>
        <w:t>28</w:t>
      </w:r>
      <w:r w:rsidR="00141CF3" w:rsidRPr="00816ED0">
        <w:rPr>
          <w:b w:val="0"/>
          <w:i w:val="0"/>
          <w:sz w:val="28"/>
          <w:szCs w:val="28"/>
        </w:rPr>
        <w:t>.01.2021 года № 7</w:t>
      </w:r>
      <w:r w:rsidR="00816ED0" w:rsidRPr="00816ED0">
        <w:rPr>
          <w:b w:val="0"/>
          <w:i w:val="0"/>
          <w:sz w:val="28"/>
          <w:szCs w:val="28"/>
        </w:rPr>
        <w:t>9</w:t>
      </w:r>
      <w:r w:rsidR="00141CF3" w:rsidRPr="00816ED0">
        <w:rPr>
          <w:b w:val="0"/>
          <w:i w:val="0"/>
          <w:sz w:val="28"/>
          <w:szCs w:val="28"/>
        </w:rPr>
        <w:t xml:space="preserve"> «Об изменении рабочих программ».</w:t>
      </w:r>
      <w:r w:rsidR="00141CF3" w:rsidRPr="0092125F">
        <w:rPr>
          <w:b w:val="0"/>
          <w:i w:val="0"/>
          <w:sz w:val="28"/>
          <w:szCs w:val="28"/>
        </w:rPr>
        <w:t xml:space="preserve"> </w:t>
      </w:r>
    </w:p>
    <w:p w:rsidR="00141CF3" w:rsidRDefault="00141CF3" w:rsidP="00BA45D5">
      <w:pPr>
        <w:pStyle w:val="a4"/>
        <w:spacing w:before="66"/>
        <w:ind w:left="405" w:right="1224"/>
        <w:jc w:val="center"/>
      </w:pPr>
    </w:p>
    <w:p w:rsidR="00141CF3" w:rsidRDefault="00141CF3" w:rsidP="00BA45D5">
      <w:pPr>
        <w:pStyle w:val="a4"/>
        <w:spacing w:before="66"/>
        <w:ind w:left="405" w:right="1224"/>
        <w:jc w:val="center"/>
      </w:pPr>
    </w:p>
    <w:p w:rsidR="00141CF3" w:rsidRDefault="00141CF3" w:rsidP="00BA45D5">
      <w:pPr>
        <w:pStyle w:val="a4"/>
        <w:spacing w:before="66"/>
        <w:ind w:left="405" w:right="1224"/>
        <w:jc w:val="center"/>
      </w:pPr>
    </w:p>
    <w:p w:rsidR="00141CF3" w:rsidRDefault="00141CF3" w:rsidP="00BA45D5">
      <w:pPr>
        <w:pStyle w:val="a4"/>
        <w:spacing w:before="66"/>
        <w:ind w:left="405" w:right="1224"/>
        <w:jc w:val="center"/>
      </w:pPr>
    </w:p>
    <w:p w:rsidR="00141CF3" w:rsidRDefault="00141CF3" w:rsidP="00BA45D5">
      <w:pPr>
        <w:pStyle w:val="a4"/>
        <w:spacing w:before="66"/>
        <w:ind w:left="405" w:right="1224"/>
        <w:jc w:val="center"/>
      </w:pPr>
    </w:p>
    <w:p w:rsidR="00141CF3" w:rsidRDefault="00141CF3" w:rsidP="00BA45D5">
      <w:pPr>
        <w:pStyle w:val="a4"/>
        <w:spacing w:before="66"/>
        <w:ind w:left="405" w:right="1224"/>
        <w:jc w:val="center"/>
        <w:rPr>
          <w:lang w:val="en-US"/>
        </w:rPr>
      </w:pPr>
    </w:p>
    <w:p w:rsidR="00816ED0" w:rsidRDefault="00816ED0" w:rsidP="00BA45D5">
      <w:pPr>
        <w:pStyle w:val="a4"/>
        <w:spacing w:before="66"/>
        <w:ind w:left="405" w:right="1224"/>
        <w:jc w:val="center"/>
        <w:rPr>
          <w:lang w:val="en-US"/>
        </w:rPr>
      </w:pPr>
    </w:p>
    <w:p w:rsidR="00816ED0" w:rsidRDefault="00816ED0" w:rsidP="00BA45D5">
      <w:pPr>
        <w:pStyle w:val="a4"/>
        <w:spacing w:before="66"/>
        <w:ind w:left="405" w:right="1224"/>
        <w:jc w:val="center"/>
        <w:rPr>
          <w:lang w:val="en-US"/>
        </w:rPr>
      </w:pPr>
    </w:p>
    <w:p w:rsidR="00816ED0" w:rsidRDefault="00816ED0" w:rsidP="00BA45D5">
      <w:pPr>
        <w:pStyle w:val="a4"/>
        <w:spacing w:before="66"/>
        <w:ind w:left="405" w:right="1224"/>
        <w:jc w:val="center"/>
        <w:rPr>
          <w:lang w:val="en-US"/>
        </w:rPr>
      </w:pPr>
    </w:p>
    <w:p w:rsidR="00816ED0" w:rsidRDefault="00816ED0" w:rsidP="00BA45D5">
      <w:pPr>
        <w:pStyle w:val="a4"/>
        <w:spacing w:before="66"/>
        <w:ind w:left="405" w:right="1224"/>
        <w:jc w:val="center"/>
        <w:rPr>
          <w:lang w:val="en-US"/>
        </w:rPr>
      </w:pPr>
    </w:p>
    <w:p w:rsidR="00816ED0" w:rsidRDefault="00816ED0" w:rsidP="00BA45D5">
      <w:pPr>
        <w:pStyle w:val="a4"/>
        <w:spacing w:before="66"/>
        <w:ind w:left="405" w:right="1224"/>
        <w:jc w:val="center"/>
        <w:rPr>
          <w:lang w:val="en-US"/>
        </w:rPr>
      </w:pPr>
    </w:p>
    <w:p w:rsidR="00816ED0" w:rsidRPr="00816ED0" w:rsidRDefault="00816ED0" w:rsidP="00BA45D5">
      <w:pPr>
        <w:pStyle w:val="a4"/>
        <w:spacing w:before="66"/>
        <w:ind w:left="405" w:right="1224"/>
        <w:jc w:val="center"/>
        <w:rPr>
          <w:lang w:val="en-US"/>
        </w:rPr>
      </w:pPr>
    </w:p>
    <w:p w:rsidR="00BA45D5" w:rsidRDefault="00BA45D5" w:rsidP="00BA45D5">
      <w:pPr>
        <w:pStyle w:val="a4"/>
        <w:spacing w:before="66"/>
        <w:ind w:left="405" w:right="1224"/>
        <w:jc w:val="center"/>
      </w:pPr>
      <w:r>
        <w:t xml:space="preserve">Внесение изменений </w:t>
      </w:r>
      <w:proofErr w:type="gramStart"/>
      <w:r>
        <w:t>в рабочую программу по истории России в соответствии с методическими рекомендациями по организации</w:t>
      </w:r>
      <w:proofErr w:type="gramEnd"/>
      <w:r>
        <w:t xml:space="preserve"> образовательного процесса общеобразовательных организаций на уровне основного общего образования на основе результатов</w:t>
      </w:r>
    </w:p>
    <w:p w:rsidR="00BA45D5" w:rsidRDefault="00BA45D5" w:rsidP="00BA45D5">
      <w:pPr>
        <w:pStyle w:val="a4"/>
        <w:ind w:left="404" w:right="1224"/>
        <w:jc w:val="center"/>
      </w:pPr>
      <w:r>
        <w:t>Всероссийских проверочных работ, проведенных в сентябре-октябре 2020 г.</w:t>
      </w:r>
    </w:p>
    <w:p w:rsidR="00BA45D5" w:rsidRDefault="00BA45D5" w:rsidP="00BA45D5">
      <w:pPr>
        <w:pStyle w:val="a4"/>
        <w:spacing w:before="200"/>
        <w:ind w:left="405" w:right="1224"/>
        <w:jc w:val="center"/>
      </w:pPr>
      <w:r>
        <w:t>6 класс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992"/>
        <w:gridCol w:w="3260"/>
        <w:gridCol w:w="3260"/>
        <w:gridCol w:w="2552"/>
        <w:gridCol w:w="4226"/>
      </w:tblGrid>
      <w:tr w:rsidR="0002652E" w:rsidTr="0087085B">
        <w:trPr>
          <w:trHeight w:val="1655"/>
        </w:trPr>
        <w:tc>
          <w:tcPr>
            <w:tcW w:w="1101" w:type="dxa"/>
          </w:tcPr>
          <w:p w:rsidR="0002652E" w:rsidRDefault="0002652E" w:rsidP="0087085B">
            <w:pPr>
              <w:pStyle w:val="TableParagraph"/>
              <w:ind w:left="26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992" w:type="dxa"/>
          </w:tcPr>
          <w:p w:rsidR="0002652E" w:rsidRDefault="0002652E" w:rsidP="0087085B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2652E" w:rsidRDefault="0002652E" w:rsidP="0087085B">
            <w:pPr>
              <w:pStyle w:val="TableParagraph"/>
              <w:ind w:left="186" w:right="16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урока</w:t>
            </w:r>
            <w:proofErr w:type="spellEnd"/>
          </w:p>
        </w:tc>
        <w:tc>
          <w:tcPr>
            <w:tcW w:w="3260" w:type="dxa"/>
          </w:tcPr>
          <w:p w:rsidR="0002652E" w:rsidRDefault="0002652E" w:rsidP="0087085B">
            <w:pPr>
              <w:pStyle w:val="TableParagraph"/>
              <w:ind w:left="104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Тема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урока</w:t>
            </w:r>
            <w:proofErr w:type="spellEnd"/>
          </w:p>
        </w:tc>
        <w:tc>
          <w:tcPr>
            <w:tcW w:w="3260" w:type="dxa"/>
          </w:tcPr>
          <w:p w:rsidR="0002652E" w:rsidRPr="0002652E" w:rsidRDefault="0002652E" w:rsidP="0087085B">
            <w:pPr>
              <w:pStyle w:val="TableParagraph"/>
              <w:ind w:left="396" w:right="374"/>
              <w:jc w:val="center"/>
              <w:rPr>
                <w:b/>
                <w:i/>
                <w:sz w:val="24"/>
                <w:lang w:val="ru-RU"/>
              </w:rPr>
            </w:pPr>
            <w:r w:rsidRPr="0002652E">
              <w:rPr>
                <w:b/>
                <w:i/>
                <w:sz w:val="24"/>
                <w:lang w:val="ru-RU"/>
              </w:rPr>
              <w:t>Дополнение к текущей теме урока с целью</w:t>
            </w:r>
          </w:p>
          <w:p w:rsidR="0002652E" w:rsidRPr="0002652E" w:rsidRDefault="0002652E" w:rsidP="0087085B">
            <w:pPr>
              <w:pStyle w:val="TableParagraph"/>
              <w:spacing w:line="270" w:lineRule="atLeast"/>
              <w:ind w:left="123" w:right="101"/>
              <w:jc w:val="center"/>
              <w:rPr>
                <w:b/>
                <w:i/>
                <w:sz w:val="24"/>
                <w:lang w:val="ru-RU"/>
              </w:rPr>
            </w:pPr>
            <w:r w:rsidRPr="0002652E">
              <w:rPr>
                <w:b/>
                <w:i/>
                <w:sz w:val="24"/>
                <w:lang w:val="ru-RU"/>
              </w:rPr>
              <w:t>восполнения пробелов в знаниях (с опорой на обобщенный план варианта проверочной работы)</w:t>
            </w:r>
          </w:p>
        </w:tc>
        <w:tc>
          <w:tcPr>
            <w:tcW w:w="2552" w:type="dxa"/>
          </w:tcPr>
          <w:p w:rsidR="0002652E" w:rsidRDefault="0002652E" w:rsidP="0087085B">
            <w:pPr>
              <w:pStyle w:val="TableParagraph"/>
              <w:ind w:left="0" w:right="224"/>
              <w:jc w:val="righ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Вид</w:t>
            </w:r>
            <w:proofErr w:type="spellEnd"/>
            <w:r>
              <w:rPr>
                <w:b/>
                <w:i/>
                <w:sz w:val="24"/>
              </w:rPr>
              <w:t>/</w:t>
            </w:r>
            <w:proofErr w:type="spellStart"/>
            <w:r>
              <w:rPr>
                <w:b/>
                <w:i/>
                <w:sz w:val="24"/>
              </w:rPr>
              <w:t>форма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работы</w:t>
            </w:r>
            <w:proofErr w:type="spellEnd"/>
          </w:p>
        </w:tc>
        <w:tc>
          <w:tcPr>
            <w:tcW w:w="4226" w:type="dxa"/>
          </w:tcPr>
          <w:p w:rsidR="0002652E" w:rsidRPr="0002652E" w:rsidRDefault="0002652E" w:rsidP="0087085B">
            <w:pPr>
              <w:pStyle w:val="TableParagraph"/>
              <w:ind w:left="275" w:right="236" w:firstLine="472"/>
              <w:rPr>
                <w:b/>
                <w:i/>
                <w:sz w:val="24"/>
                <w:lang w:val="ru-RU"/>
              </w:rPr>
            </w:pPr>
            <w:r w:rsidRPr="0002652E">
              <w:rPr>
                <w:b/>
                <w:i/>
                <w:sz w:val="24"/>
                <w:lang w:val="ru-RU"/>
              </w:rPr>
              <w:t xml:space="preserve">Обучающийся </w:t>
            </w:r>
            <w:proofErr w:type="gramStart"/>
            <w:r w:rsidRPr="0002652E">
              <w:rPr>
                <w:b/>
                <w:i/>
                <w:sz w:val="24"/>
                <w:lang w:val="ru-RU"/>
              </w:rPr>
              <w:t>научится</w:t>
            </w:r>
            <w:proofErr w:type="gramEnd"/>
            <w:r w:rsidRPr="0002652E">
              <w:rPr>
                <w:b/>
                <w:i/>
                <w:sz w:val="24"/>
                <w:lang w:val="ru-RU"/>
              </w:rPr>
              <w:t xml:space="preserve"> / получит возможность научиться</w:t>
            </w:r>
          </w:p>
        </w:tc>
      </w:tr>
      <w:tr w:rsidR="0002652E" w:rsidTr="0087085B">
        <w:trPr>
          <w:trHeight w:val="3587"/>
        </w:trPr>
        <w:tc>
          <w:tcPr>
            <w:tcW w:w="1101" w:type="dxa"/>
          </w:tcPr>
          <w:p w:rsidR="0002652E" w:rsidRDefault="0002652E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  <w:tc>
          <w:tcPr>
            <w:tcW w:w="992" w:type="dxa"/>
          </w:tcPr>
          <w:p w:rsidR="0002652E" w:rsidRDefault="0002652E" w:rsidP="0087085B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2652E" w:rsidRPr="0002652E" w:rsidRDefault="0002652E" w:rsidP="0087085B">
            <w:pPr>
              <w:pStyle w:val="TableParagraph"/>
              <w:ind w:right="597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Русское государство при Ярославе Мудром</w:t>
            </w:r>
          </w:p>
        </w:tc>
        <w:tc>
          <w:tcPr>
            <w:tcW w:w="3260" w:type="dxa"/>
          </w:tcPr>
          <w:p w:rsidR="0002652E" w:rsidRPr="0002652E" w:rsidRDefault="0002652E" w:rsidP="0087085B">
            <w:pPr>
              <w:pStyle w:val="TableParagraph"/>
              <w:ind w:left="112" w:right="385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Работа с историческими документами, наглядными</w:t>
            </w:r>
          </w:p>
          <w:p w:rsidR="0002652E" w:rsidRPr="0002652E" w:rsidRDefault="0002652E" w:rsidP="0087085B">
            <w:pPr>
              <w:pStyle w:val="TableParagraph"/>
              <w:ind w:left="112" w:right="259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материалами, исторической картой</w:t>
            </w:r>
          </w:p>
          <w:p w:rsidR="0002652E" w:rsidRPr="0002652E" w:rsidRDefault="0002652E" w:rsidP="0087085B">
            <w:pPr>
              <w:pStyle w:val="TableParagraph"/>
              <w:ind w:left="112" w:right="579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Причинно-следственные связи</w:t>
            </w:r>
          </w:p>
          <w:p w:rsidR="0002652E" w:rsidRPr="0002652E" w:rsidRDefault="0002652E" w:rsidP="0087085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Личность и ее действия</w:t>
            </w:r>
          </w:p>
        </w:tc>
        <w:tc>
          <w:tcPr>
            <w:tcW w:w="2552" w:type="dxa"/>
          </w:tcPr>
          <w:p w:rsidR="0002652E" w:rsidRDefault="0002652E" w:rsidP="0087085B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ВПР №  4,</w:t>
            </w:r>
          </w:p>
          <w:p w:rsidR="0002652E" w:rsidRDefault="0002652E" w:rsidP="008708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4226" w:type="dxa"/>
          </w:tcPr>
          <w:p w:rsidR="0002652E" w:rsidRPr="0002652E" w:rsidRDefault="0002652E" w:rsidP="0087085B">
            <w:pPr>
              <w:pStyle w:val="TableParagraph"/>
              <w:ind w:right="491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Умение создавать, применять и преобразовывать знаки и символы,</w:t>
            </w:r>
          </w:p>
          <w:p w:rsidR="0002652E" w:rsidRPr="0002652E" w:rsidRDefault="0002652E" w:rsidP="0087085B">
            <w:pPr>
              <w:pStyle w:val="TableParagraph"/>
              <w:ind w:right="143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  <w:p w:rsidR="0002652E" w:rsidRPr="0002652E" w:rsidRDefault="0002652E" w:rsidP="0087085B">
            <w:pPr>
              <w:pStyle w:val="TableParagraph"/>
              <w:ind w:right="129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Смысловое чтение. Умение проводить поиск информации в отрывках исторических текстов, материальных памятниках</w:t>
            </w:r>
          </w:p>
        </w:tc>
      </w:tr>
      <w:tr w:rsidR="0002652E" w:rsidTr="0087085B">
        <w:trPr>
          <w:trHeight w:val="3587"/>
        </w:trPr>
        <w:tc>
          <w:tcPr>
            <w:tcW w:w="1101" w:type="dxa"/>
          </w:tcPr>
          <w:p w:rsidR="0002652E" w:rsidRDefault="0002652E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992" w:type="dxa"/>
          </w:tcPr>
          <w:p w:rsidR="0002652E" w:rsidRDefault="0002652E" w:rsidP="0087085B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2652E" w:rsidRPr="0002652E" w:rsidRDefault="0002652E" w:rsidP="0087085B">
            <w:pPr>
              <w:pStyle w:val="TableParagraph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Общественный строй и церковная организация на Руси.</w:t>
            </w:r>
          </w:p>
        </w:tc>
        <w:tc>
          <w:tcPr>
            <w:tcW w:w="3260" w:type="dxa"/>
          </w:tcPr>
          <w:p w:rsidR="0002652E" w:rsidRPr="0002652E" w:rsidRDefault="0002652E" w:rsidP="0087085B">
            <w:pPr>
              <w:pStyle w:val="TableParagraph"/>
              <w:ind w:left="112" w:right="385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Работа с историческими документами, наглядными</w:t>
            </w:r>
          </w:p>
          <w:p w:rsidR="0002652E" w:rsidRPr="0002652E" w:rsidRDefault="0002652E" w:rsidP="0087085B">
            <w:pPr>
              <w:pStyle w:val="TableParagraph"/>
              <w:ind w:left="112" w:right="259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материалами, исторической картой</w:t>
            </w:r>
          </w:p>
          <w:p w:rsidR="0002652E" w:rsidRPr="0002652E" w:rsidRDefault="0002652E" w:rsidP="0087085B">
            <w:pPr>
              <w:pStyle w:val="TableParagraph"/>
              <w:ind w:left="112" w:right="579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Причинно-следственные связи</w:t>
            </w:r>
          </w:p>
          <w:p w:rsidR="0002652E" w:rsidRPr="0002652E" w:rsidRDefault="0002652E" w:rsidP="0087085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Личность и ее действия</w:t>
            </w:r>
          </w:p>
        </w:tc>
        <w:tc>
          <w:tcPr>
            <w:tcW w:w="2552" w:type="dxa"/>
          </w:tcPr>
          <w:p w:rsidR="0002652E" w:rsidRDefault="0002652E" w:rsidP="0087085B">
            <w:pPr>
              <w:pStyle w:val="TableParagraph"/>
              <w:ind w:left="112" w:right="46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4, 5,6 ВПР</w:t>
            </w:r>
          </w:p>
        </w:tc>
        <w:tc>
          <w:tcPr>
            <w:tcW w:w="4226" w:type="dxa"/>
          </w:tcPr>
          <w:p w:rsidR="0002652E" w:rsidRPr="0002652E" w:rsidRDefault="0002652E" w:rsidP="0087085B">
            <w:pPr>
              <w:pStyle w:val="TableParagraph"/>
              <w:ind w:right="491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Умение создавать, применять и преобразовывать знаки и символы,</w:t>
            </w:r>
          </w:p>
          <w:p w:rsidR="0002652E" w:rsidRPr="0002652E" w:rsidRDefault="0002652E" w:rsidP="0087085B">
            <w:pPr>
              <w:pStyle w:val="TableParagraph"/>
              <w:ind w:right="143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  <w:p w:rsidR="0002652E" w:rsidRPr="0002652E" w:rsidRDefault="0002652E" w:rsidP="0087085B">
            <w:pPr>
              <w:pStyle w:val="TableParagraph"/>
              <w:ind w:right="129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Смысловое чтение. Умение проводить поиск информации в отрывках исторических текстов, материальных памятниках</w:t>
            </w:r>
          </w:p>
        </w:tc>
      </w:tr>
      <w:tr w:rsidR="0002652E" w:rsidTr="0087085B">
        <w:trPr>
          <w:trHeight w:val="827"/>
        </w:trPr>
        <w:tc>
          <w:tcPr>
            <w:tcW w:w="1101" w:type="dxa"/>
          </w:tcPr>
          <w:p w:rsidR="0002652E" w:rsidRDefault="0002652E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19.02</w:t>
            </w:r>
          </w:p>
        </w:tc>
        <w:tc>
          <w:tcPr>
            <w:tcW w:w="992" w:type="dxa"/>
          </w:tcPr>
          <w:p w:rsidR="0002652E" w:rsidRDefault="0002652E" w:rsidP="0087085B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2652E" w:rsidRPr="0002652E" w:rsidRDefault="0002652E" w:rsidP="0087085B">
            <w:pPr>
              <w:pStyle w:val="TableParagraph"/>
              <w:ind w:right="627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Культурное пространство Европы и культура Руси.</w:t>
            </w:r>
          </w:p>
        </w:tc>
        <w:tc>
          <w:tcPr>
            <w:tcW w:w="3260" w:type="dxa"/>
          </w:tcPr>
          <w:p w:rsidR="0002652E" w:rsidRPr="0002652E" w:rsidRDefault="0002652E" w:rsidP="0087085B">
            <w:pPr>
              <w:pStyle w:val="TableParagraph"/>
              <w:ind w:left="112" w:right="576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Работа с терминологией. Памятники культуры</w:t>
            </w:r>
          </w:p>
        </w:tc>
        <w:tc>
          <w:tcPr>
            <w:tcW w:w="2552" w:type="dxa"/>
          </w:tcPr>
          <w:p w:rsidR="0002652E" w:rsidRDefault="0002652E" w:rsidP="0087085B">
            <w:pPr>
              <w:pStyle w:val="TableParagraph"/>
              <w:ind w:left="0" w:right="25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1, 3,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4226" w:type="dxa"/>
          </w:tcPr>
          <w:p w:rsidR="0002652E" w:rsidRPr="0002652E" w:rsidRDefault="0002652E" w:rsidP="0087085B">
            <w:pPr>
              <w:pStyle w:val="TableParagraph"/>
              <w:ind w:right="88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Умение определять понятия, создавать обобщения, устанавливать аналогии,</w:t>
            </w:r>
          </w:p>
          <w:p w:rsidR="0002652E" w:rsidRDefault="0002652E" w:rsidP="0087085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классифицировать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самостоятельно</w:t>
            </w:r>
            <w:proofErr w:type="spellEnd"/>
          </w:p>
        </w:tc>
      </w:tr>
      <w:tr w:rsidR="0002652E" w:rsidTr="0087085B">
        <w:trPr>
          <w:trHeight w:val="1931"/>
        </w:trPr>
        <w:tc>
          <w:tcPr>
            <w:tcW w:w="1101" w:type="dxa"/>
          </w:tcPr>
          <w:p w:rsidR="0002652E" w:rsidRDefault="0002652E" w:rsidP="008708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02652E" w:rsidRDefault="0002652E" w:rsidP="008708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02652E" w:rsidRDefault="0002652E" w:rsidP="008708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02652E" w:rsidRDefault="0002652E" w:rsidP="008708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02652E" w:rsidRDefault="0002652E" w:rsidP="008708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26" w:type="dxa"/>
          </w:tcPr>
          <w:p w:rsidR="0002652E" w:rsidRPr="0002652E" w:rsidRDefault="0002652E" w:rsidP="0087085B">
            <w:pPr>
              <w:pStyle w:val="TableParagraph"/>
              <w:ind w:right="380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выбирать основания и критерии для классификации.</w:t>
            </w:r>
          </w:p>
          <w:p w:rsidR="0002652E" w:rsidRPr="0002652E" w:rsidRDefault="0002652E" w:rsidP="0087085B">
            <w:pPr>
              <w:pStyle w:val="TableParagraph"/>
              <w:ind w:right="246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Умение объяснять смысл основных хронологических понятий, терминов.</w:t>
            </w:r>
          </w:p>
          <w:p w:rsidR="0002652E" w:rsidRDefault="0002652E" w:rsidP="0087085B">
            <w:pPr>
              <w:pStyle w:val="TableParagraph"/>
              <w:ind w:right="1056"/>
              <w:rPr>
                <w:sz w:val="24"/>
              </w:rPr>
            </w:pP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</w:tr>
      <w:tr w:rsidR="0002652E" w:rsidTr="0087085B">
        <w:trPr>
          <w:trHeight w:val="4691"/>
        </w:trPr>
        <w:tc>
          <w:tcPr>
            <w:tcW w:w="1101" w:type="dxa"/>
          </w:tcPr>
          <w:p w:rsidR="0002652E" w:rsidRDefault="0002652E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  <w:tc>
          <w:tcPr>
            <w:tcW w:w="992" w:type="dxa"/>
          </w:tcPr>
          <w:p w:rsidR="0002652E" w:rsidRDefault="0002652E" w:rsidP="0087085B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2652E" w:rsidRPr="0002652E" w:rsidRDefault="0002652E" w:rsidP="0087085B">
            <w:pPr>
              <w:pStyle w:val="TableParagraph"/>
              <w:ind w:right="345"/>
              <w:rPr>
                <w:sz w:val="24"/>
                <w:lang w:val="ru-RU"/>
              </w:rPr>
            </w:pPr>
            <w:proofErr w:type="spellStart"/>
            <w:r w:rsidRPr="0002652E">
              <w:rPr>
                <w:sz w:val="24"/>
                <w:lang w:val="ru-RU"/>
              </w:rPr>
              <w:t>Повторительн</w:t>
            </w:r>
            <w:proofErr w:type="gramStart"/>
            <w:r w:rsidRPr="0002652E">
              <w:rPr>
                <w:sz w:val="24"/>
                <w:lang w:val="ru-RU"/>
              </w:rPr>
              <w:t>о</w:t>
            </w:r>
            <w:proofErr w:type="spellEnd"/>
            <w:r w:rsidRPr="0002652E">
              <w:rPr>
                <w:sz w:val="24"/>
                <w:lang w:val="ru-RU"/>
              </w:rPr>
              <w:t>-</w:t>
            </w:r>
            <w:proofErr w:type="gramEnd"/>
            <w:r w:rsidRPr="0002652E">
              <w:rPr>
                <w:sz w:val="24"/>
                <w:lang w:val="ru-RU"/>
              </w:rPr>
              <w:t xml:space="preserve"> обобщающий урок по теме</w:t>
            </w:r>
          </w:p>
          <w:p w:rsidR="0002652E" w:rsidRPr="0002652E" w:rsidRDefault="0002652E" w:rsidP="0087085B">
            <w:pPr>
              <w:pStyle w:val="TableParagraph"/>
              <w:ind w:right="239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 xml:space="preserve">«Русь в 12-первой </w:t>
            </w:r>
            <w:proofErr w:type="spellStart"/>
            <w:r w:rsidRPr="0002652E">
              <w:rPr>
                <w:sz w:val="24"/>
                <w:lang w:val="ru-RU"/>
              </w:rPr>
              <w:t>полоаине</w:t>
            </w:r>
            <w:proofErr w:type="spellEnd"/>
            <w:r w:rsidRPr="0002652E">
              <w:rPr>
                <w:sz w:val="24"/>
                <w:lang w:val="ru-RU"/>
              </w:rPr>
              <w:t xml:space="preserve"> 13 вв.»</w:t>
            </w:r>
          </w:p>
        </w:tc>
        <w:tc>
          <w:tcPr>
            <w:tcW w:w="3260" w:type="dxa"/>
          </w:tcPr>
          <w:p w:rsidR="0002652E" w:rsidRPr="0002652E" w:rsidRDefault="0002652E" w:rsidP="0087085B">
            <w:pPr>
              <w:pStyle w:val="TableParagraph"/>
              <w:spacing w:before="11"/>
              <w:ind w:left="0"/>
              <w:rPr>
                <w:b/>
                <w:i/>
                <w:sz w:val="23"/>
                <w:lang w:val="ru-RU"/>
              </w:rPr>
            </w:pPr>
          </w:p>
          <w:p w:rsidR="0002652E" w:rsidRPr="0002652E" w:rsidRDefault="0002652E" w:rsidP="0087085B">
            <w:pPr>
              <w:pStyle w:val="TableParagraph"/>
              <w:ind w:left="112" w:right="385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Работа с историческими документами, наглядными</w:t>
            </w:r>
          </w:p>
          <w:p w:rsidR="0002652E" w:rsidRPr="0002652E" w:rsidRDefault="0002652E" w:rsidP="0087085B">
            <w:pPr>
              <w:pStyle w:val="TableParagraph"/>
              <w:ind w:left="112" w:right="259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материалами, исторической картой</w:t>
            </w:r>
          </w:p>
          <w:p w:rsidR="0002652E" w:rsidRPr="0002652E" w:rsidRDefault="0002652E" w:rsidP="0087085B">
            <w:pPr>
              <w:pStyle w:val="TableParagraph"/>
              <w:ind w:left="112" w:right="579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Причинно-следственные связи. Выводы и умозаключения.</w:t>
            </w:r>
          </w:p>
          <w:p w:rsidR="0002652E" w:rsidRPr="0002652E" w:rsidRDefault="0002652E" w:rsidP="0087085B">
            <w:pPr>
              <w:pStyle w:val="TableParagraph"/>
              <w:ind w:left="112" w:right="694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Личность и ее действия Терминология</w:t>
            </w:r>
          </w:p>
        </w:tc>
        <w:tc>
          <w:tcPr>
            <w:tcW w:w="2552" w:type="dxa"/>
          </w:tcPr>
          <w:p w:rsidR="0002652E" w:rsidRDefault="0002652E" w:rsidP="0087085B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1, 3, 4, 5, 6,</w:t>
            </w:r>
          </w:p>
          <w:p w:rsidR="0002652E" w:rsidRDefault="0002652E" w:rsidP="008708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7, 8,9 ВПР</w:t>
            </w:r>
          </w:p>
        </w:tc>
        <w:tc>
          <w:tcPr>
            <w:tcW w:w="4226" w:type="dxa"/>
          </w:tcPr>
          <w:p w:rsidR="0002652E" w:rsidRPr="0002652E" w:rsidRDefault="0002652E" w:rsidP="0087085B">
            <w:pPr>
              <w:pStyle w:val="TableParagraph"/>
              <w:ind w:right="88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Умение определять понятия, создавать обобщения, устанавливать аналогии,</w:t>
            </w:r>
          </w:p>
          <w:p w:rsidR="0002652E" w:rsidRPr="0002652E" w:rsidRDefault="0002652E" w:rsidP="0087085B">
            <w:pPr>
              <w:pStyle w:val="TableParagraph"/>
              <w:ind w:right="380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классифицировать, самостоятельно выбирать основания и критерии для классификации. Умение объяснять смысл основных хронологических понятий, терминов.</w:t>
            </w:r>
          </w:p>
          <w:p w:rsidR="0002652E" w:rsidRPr="0002652E" w:rsidRDefault="0002652E" w:rsidP="0087085B">
            <w:pPr>
              <w:pStyle w:val="TableParagraph"/>
              <w:ind w:right="544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Умение осознанно использовать речевые средства в соответствии с задачей коммуникации. Умение рассказывать о событиях</w:t>
            </w:r>
            <w:proofErr w:type="gramStart"/>
            <w:r w:rsidRPr="0002652E">
              <w:rPr>
                <w:sz w:val="24"/>
                <w:lang w:val="ru-RU"/>
              </w:rPr>
              <w:t xml:space="preserve"> .</w:t>
            </w:r>
            <w:proofErr w:type="gramEnd"/>
          </w:p>
          <w:p w:rsidR="0002652E" w:rsidRPr="0002652E" w:rsidRDefault="0002652E" w:rsidP="0087085B">
            <w:pPr>
              <w:pStyle w:val="TableParagraph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 xml:space="preserve">Реализация </w:t>
            </w:r>
            <w:proofErr w:type="spellStart"/>
            <w:r w:rsidRPr="0002652E">
              <w:rPr>
                <w:sz w:val="24"/>
                <w:lang w:val="ru-RU"/>
              </w:rPr>
              <w:t>историко</w:t>
            </w:r>
            <w:proofErr w:type="spellEnd"/>
            <w:r w:rsidRPr="0002652E">
              <w:rPr>
                <w:sz w:val="24"/>
                <w:lang w:val="ru-RU"/>
              </w:rPr>
              <w:t>-</w:t>
            </w:r>
          </w:p>
          <w:p w:rsidR="0002652E" w:rsidRPr="0002652E" w:rsidRDefault="0002652E" w:rsidP="0087085B">
            <w:pPr>
              <w:pStyle w:val="TableParagraph"/>
              <w:ind w:right="937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 xml:space="preserve">культурологического подхода, формирующего способности </w:t>
            </w:r>
            <w:proofErr w:type="gramStart"/>
            <w:r w:rsidRPr="0002652E">
              <w:rPr>
                <w:sz w:val="24"/>
                <w:lang w:val="ru-RU"/>
              </w:rPr>
              <w:t>к</w:t>
            </w:r>
            <w:proofErr w:type="gramEnd"/>
          </w:p>
          <w:p w:rsidR="0002652E" w:rsidRPr="0002652E" w:rsidRDefault="0002652E" w:rsidP="0087085B">
            <w:pPr>
              <w:pStyle w:val="TableParagraph"/>
              <w:ind w:right="92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 xml:space="preserve">межкультурному диалогу, восприятию и бережному отношению </w:t>
            </w:r>
            <w:proofErr w:type="gramStart"/>
            <w:r w:rsidRPr="0002652E">
              <w:rPr>
                <w:sz w:val="24"/>
                <w:lang w:val="ru-RU"/>
              </w:rPr>
              <w:t>к</w:t>
            </w:r>
            <w:proofErr w:type="gramEnd"/>
          </w:p>
          <w:p w:rsidR="0002652E" w:rsidRDefault="0002652E" w:rsidP="0087085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культурному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наследию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Родины</w:t>
            </w:r>
            <w:proofErr w:type="spellEnd"/>
            <w:r>
              <w:rPr>
                <w:sz w:val="24"/>
              </w:rPr>
              <w:t>..</w:t>
            </w:r>
          </w:p>
        </w:tc>
      </w:tr>
      <w:tr w:rsidR="0002652E" w:rsidTr="0087085B">
        <w:trPr>
          <w:trHeight w:val="2207"/>
        </w:trPr>
        <w:tc>
          <w:tcPr>
            <w:tcW w:w="1101" w:type="dxa"/>
          </w:tcPr>
          <w:p w:rsidR="0002652E" w:rsidRDefault="0002652E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992" w:type="dxa"/>
          </w:tcPr>
          <w:p w:rsidR="0002652E" w:rsidRDefault="0002652E" w:rsidP="0087085B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2652E" w:rsidRDefault="0002652E" w:rsidP="0087085B">
            <w:pPr>
              <w:pStyle w:val="TableParagraph"/>
              <w:ind w:right="548"/>
              <w:rPr>
                <w:sz w:val="24"/>
              </w:rPr>
            </w:pPr>
            <w:r>
              <w:t xml:space="preserve"> </w:t>
            </w:r>
            <w:proofErr w:type="spellStart"/>
            <w:r w:rsidRPr="00A164FF">
              <w:rPr>
                <w:sz w:val="24"/>
              </w:rPr>
              <w:t>Владимиро-Суздальское</w:t>
            </w:r>
            <w:proofErr w:type="spellEnd"/>
            <w:r w:rsidRPr="00A164FF">
              <w:rPr>
                <w:sz w:val="24"/>
              </w:rPr>
              <w:t xml:space="preserve"> </w:t>
            </w:r>
            <w:proofErr w:type="spellStart"/>
            <w:r w:rsidRPr="00A164FF">
              <w:rPr>
                <w:sz w:val="24"/>
              </w:rPr>
              <w:t>княжество</w:t>
            </w:r>
            <w:proofErr w:type="spellEnd"/>
            <w:r w:rsidRPr="00A164FF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2652E" w:rsidRPr="0002652E" w:rsidRDefault="0002652E" w:rsidP="0087085B">
            <w:pPr>
              <w:pStyle w:val="TableParagraph"/>
              <w:ind w:left="112" w:right="579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Причинно-следственные связи. Выводы и умозаключения.</w:t>
            </w:r>
          </w:p>
          <w:p w:rsidR="0002652E" w:rsidRPr="0002652E" w:rsidRDefault="0002652E" w:rsidP="0087085B">
            <w:pPr>
              <w:pStyle w:val="TableParagraph"/>
              <w:ind w:left="112" w:right="694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Личность и ее действия Терминология</w:t>
            </w:r>
          </w:p>
        </w:tc>
        <w:tc>
          <w:tcPr>
            <w:tcW w:w="2552" w:type="dxa"/>
          </w:tcPr>
          <w:p w:rsidR="0002652E" w:rsidRDefault="0002652E" w:rsidP="0087085B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4, 7 ВПР</w:t>
            </w:r>
          </w:p>
        </w:tc>
        <w:tc>
          <w:tcPr>
            <w:tcW w:w="4226" w:type="dxa"/>
          </w:tcPr>
          <w:p w:rsidR="0002652E" w:rsidRPr="0002652E" w:rsidRDefault="0002652E" w:rsidP="0087085B">
            <w:pPr>
              <w:pStyle w:val="TableParagraph"/>
              <w:ind w:right="351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Умение использовать историческую карту как источник информации Умение описывать условия</w:t>
            </w:r>
          </w:p>
          <w:p w:rsidR="0002652E" w:rsidRPr="0002652E" w:rsidRDefault="0002652E" w:rsidP="0087085B">
            <w:pPr>
              <w:pStyle w:val="TableParagraph"/>
              <w:ind w:right="524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существования, основные занятия, образ жизни людей. Умение</w:t>
            </w:r>
          </w:p>
          <w:p w:rsidR="0002652E" w:rsidRPr="0002652E" w:rsidRDefault="0002652E" w:rsidP="0087085B">
            <w:pPr>
              <w:pStyle w:val="TableParagraph"/>
              <w:spacing w:line="270" w:lineRule="atLeast"/>
              <w:ind w:right="590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формулировать выводы, владение терминологией, использование речевых средств</w:t>
            </w:r>
          </w:p>
        </w:tc>
      </w:tr>
      <w:tr w:rsidR="0002652E" w:rsidTr="0087085B">
        <w:trPr>
          <w:trHeight w:val="1379"/>
        </w:trPr>
        <w:tc>
          <w:tcPr>
            <w:tcW w:w="1101" w:type="dxa"/>
          </w:tcPr>
          <w:p w:rsidR="0002652E" w:rsidRDefault="0002652E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10.03</w:t>
            </w:r>
          </w:p>
        </w:tc>
        <w:tc>
          <w:tcPr>
            <w:tcW w:w="992" w:type="dxa"/>
          </w:tcPr>
          <w:p w:rsidR="0002652E" w:rsidRDefault="0002652E" w:rsidP="0087085B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2652E" w:rsidRDefault="0002652E" w:rsidP="0087085B">
            <w:pPr>
              <w:pStyle w:val="TableParagraph"/>
              <w:rPr>
                <w:sz w:val="24"/>
              </w:rPr>
            </w:pPr>
            <w:proofErr w:type="spellStart"/>
            <w:r w:rsidRPr="006B083D">
              <w:rPr>
                <w:sz w:val="24"/>
              </w:rPr>
              <w:t>Новгородская</w:t>
            </w:r>
            <w:proofErr w:type="spellEnd"/>
            <w:r w:rsidRPr="006B083D">
              <w:rPr>
                <w:sz w:val="24"/>
              </w:rPr>
              <w:t xml:space="preserve"> </w:t>
            </w:r>
            <w:proofErr w:type="spellStart"/>
            <w:r w:rsidRPr="006B083D">
              <w:rPr>
                <w:sz w:val="24"/>
              </w:rPr>
              <w:t>республика</w:t>
            </w:r>
            <w:proofErr w:type="spellEnd"/>
          </w:p>
        </w:tc>
        <w:tc>
          <w:tcPr>
            <w:tcW w:w="3260" w:type="dxa"/>
          </w:tcPr>
          <w:p w:rsidR="0002652E" w:rsidRPr="0002652E" w:rsidRDefault="0002652E" w:rsidP="0087085B">
            <w:pPr>
              <w:pStyle w:val="TableParagraph"/>
              <w:ind w:left="112" w:right="579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Причинно-следственные связи. Выводы и умозаключения.</w:t>
            </w:r>
          </w:p>
          <w:p w:rsidR="0002652E" w:rsidRPr="0002652E" w:rsidRDefault="0002652E" w:rsidP="0087085B">
            <w:pPr>
              <w:pStyle w:val="TableParagraph"/>
              <w:spacing w:line="270" w:lineRule="atLeast"/>
              <w:ind w:left="112" w:right="694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Личность и ее действия Терминология</w:t>
            </w:r>
          </w:p>
        </w:tc>
        <w:tc>
          <w:tcPr>
            <w:tcW w:w="2552" w:type="dxa"/>
          </w:tcPr>
          <w:p w:rsidR="0002652E" w:rsidRDefault="0002652E" w:rsidP="0087085B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4, 7 ВПР</w:t>
            </w:r>
          </w:p>
        </w:tc>
        <w:tc>
          <w:tcPr>
            <w:tcW w:w="4226" w:type="dxa"/>
          </w:tcPr>
          <w:p w:rsidR="0002652E" w:rsidRPr="0002652E" w:rsidRDefault="0002652E" w:rsidP="0087085B">
            <w:pPr>
              <w:pStyle w:val="TableParagraph"/>
              <w:ind w:right="246"/>
              <w:rPr>
                <w:sz w:val="24"/>
                <w:lang w:val="ru-RU"/>
              </w:rPr>
            </w:pPr>
            <w:r w:rsidRPr="0002652E">
              <w:rPr>
                <w:sz w:val="24"/>
                <w:lang w:val="ru-RU"/>
              </w:rPr>
              <w:t>Умение описывать события</w:t>
            </w:r>
            <w:proofErr w:type="gramStart"/>
            <w:r w:rsidRPr="0002652E">
              <w:rPr>
                <w:sz w:val="24"/>
                <w:lang w:val="ru-RU"/>
              </w:rPr>
              <w:t xml:space="preserve"> .</w:t>
            </w:r>
            <w:proofErr w:type="gramEnd"/>
            <w:r w:rsidRPr="0002652E">
              <w:rPr>
                <w:sz w:val="24"/>
                <w:lang w:val="ru-RU"/>
              </w:rPr>
              <w:t xml:space="preserve"> Умение объяснять смысл основных хронологических понятий, терминов.</w:t>
            </w:r>
          </w:p>
        </w:tc>
      </w:tr>
    </w:tbl>
    <w:p w:rsidR="00BA45D5" w:rsidRDefault="00BA45D5" w:rsidP="00BA45D5">
      <w:pPr>
        <w:tabs>
          <w:tab w:val="left" w:pos="7201"/>
        </w:tabs>
        <w:rPr>
          <w:b/>
          <w:i/>
          <w:sz w:val="24"/>
        </w:rPr>
      </w:pPr>
    </w:p>
    <w:p w:rsidR="00BA45D5" w:rsidRDefault="00BA45D5" w:rsidP="00BA45D5">
      <w:pPr>
        <w:tabs>
          <w:tab w:val="left" w:pos="7201"/>
        </w:tabs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    </w:t>
      </w:r>
    </w:p>
    <w:p w:rsidR="00BA45D5" w:rsidRDefault="00BA45D5" w:rsidP="00BA45D5">
      <w:pPr>
        <w:tabs>
          <w:tab w:val="left" w:pos="7201"/>
        </w:tabs>
        <w:rPr>
          <w:b/>
          <w:i/>
          <w:sz w:val="24"/>
        </w:rPr>
      </w:pPr>
    </w:p>
    <w:p w:rsidR="00BA45D5" w:rsidRDefault="00BA45D5" w:rsidP="00BA45D5">
      <w:pPr>
        <w:tabs>
          <w:tab w:val="left" w:pos="7201"/>
        </w:tabs>
        <w:rPr>
          <w:b/>
          <w:i/>
          <w:sz w:val="24"/>
        </w:rPr>
      </w:pPr>
    </w:p>
    <w:p w:rsidR="00BA45D5" w:rsidRDefault="00BA45D5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816ED0" w:rsidRPr="00816ED0" w:rsidRDefault="00816ED0" w:rsidP="00BA45D5">
      <w:pPr>
        <w:tabs>
          <w:tab w:val="left" w:pos="7201"/>
        </w:tabs>
        <w:rPr>
          <w:b/>
          <w:i/>
          <w:sz w:val="24"/>
          <w:lang w:val="en-US"/>
        </w:rPr>
      </w:pPr>
    </w:p>
    <w:p w:rsidR="0002652E" w:rsidRDefault="0002652E" w:rsidP="00BA45D5">
      <w:pPr>
        <w:tabs>
          <w:tab w:val="left" w:pos="7201"/>
        </w:tabs>
        <w:rPr>
          <w:b/>
          <w:i/>
          <w:sz w:val="24"/>
        </w:rPr>
      </w:pPr>
    </w:p>
    <w:p w:rsidR="0002652E" w:rsidRDefault="0002652E" w:rsidP="00BA45D5">
      <w:pPr>
        <w:tabs>
          <w:tab w:val="left" w:pos="7201"/>
        </w:tabs>
        <w:rPr>
          <w:b/>
          <w:i/>
          <w:sz w:val="24"/>
        </w:rPr>
      </w:pPr>
    </w:p>
    <w:p w:rsidR="005A7DDB" w:rsidRDefault="005A7DDB" w:rsidP="005A7DDB">
      <w:pPr>
        <w:pStyle w:val="a4"/>
        <w:spacing w:before="6"/>
        <w:ind w:left="405" w:right="516"/>
        <w:jc w:val="center"/>
      </w:pPr>
      <w:r>
        <w:lastRenderedPageBreak/>
        <w:t>7 класс</w:t>
      </w:r>
    </w:p>
    <w:p w:rsidR="005A7DDB" w:rsidRDefault="005A7DDB" w:rsidP="005A7DDB">
      <w:pPr>
        <w:spacing w:before="4" w:after="1"/>
        <w:rPr>
          <w:b/>
          <w:i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1275"/>
        <w:gridCol w:w="3261"/>
        <w:gridCol w:w="3402"/>
        <w:gridCol w:w="2268"/>
        <w:gridCol w:w="4084"/>
      </w:tblGrid>
      <w:tr w:rsidR="005A7DDB" w:rsidTr="0087085B">
        <w:trPr>
          <w:trHeight w:val="1655"/>
        </w:trPr>
        <w:tc>
          <w:tcPr>
            <w:tcW w:w="1101" w:type="dxa"/>
          </w:tcPr>
          <w:p w:rsidR="005A7DDB" w:rsidRDefault="005A7DDB" w:rsidP="0087085B">
            <w:pPr>
              <w:pStyle w:val="TableParagraph"/>
              <w:ind w:left="26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1275" w:type="dxa"/>
          </w:tcPr>
          <w:p w:rsidR="005A7DDB" w:rsidRDefault="005A7DDB" w:rsidP="0087085B">
            <w:pPr>
              <w:pStyle w:val="TableParagraph"/>
              <w:ind w:left="19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i/>
                <w:sz w:val="24"/>
              </w:rPr>
              <w:t>урока</w:t>
            </w:r>
            <w:proofErr w:type="spellEnd"/>
          </w:p>
        </w:tc>
        <w:tc>
          <w:tcPr>
            <w:tcW w:w="3261" w:type="dxa"/>
          </w:tcPr>
          <w:p w:rsidR="005A7DDB" w:rsidRDefault="005A7DDB" w:rsidP="0087085B">
            <w:pPr>
              <w:pStyle w:val="TableParagraph"/>
              <w:ind w:left="104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Тема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урока</w:t>
            </w:r>
            <w:proofErr w:type="spellEnd"/>
          </w:p>
        </w:tc>
        <w:tc>
          <w:tcPr>
            <w:tcW w:w="3402" w:type="dxa"/>
          </w:tcPr>
          <w:p w:rsidR="005A7DDB" w:rsidRPr="005A7DDB" w:rsidRDefault="005A7DDB" w:rsidP="0087085B">
            <w:pPr>
              <w:pStyle w:val="TableParagraph"/>
              <w:ind w:left="155" w:right="133"/>
              <w:jc w:val="center"/>
              <w:rPr>
                <w:b/>
                <w:i/>
                <w:sz w:val="24"/>
                <w:lang w:val="ru-RU"/>
              </w:rPr>
            </w:pPr>
            <w:proofErr w:type="gramStart"/>
            <w:r w:rsidRPr="005A7DDB">
              <w:rPr>
                <w:b/>
                <w:i/>
                <w:sz w:val="24"/>
                <w:lang w:val="ru-RU"/>
              </w:rPr>
              <w:t>Дополнение к текущей теме урока с целью восполнения пробелов в знаниях (с опорой на обобщенный план</w:t>
            </w:r>
            <w:proofErr w:type="gramEnd"/>
          </w:p>
          <w:p w:rsidR="005A7DDB" w:rsidRDefault="005A7DDB" w:rsidP="0087085B">
            <w:pPr>
              <w:pStyle w:val="TableParagraph"/>
              <w:spacing w:line="270" w:lineRule="atLeast"/>
              <w:ind w:left="155" w:right="13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варианта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проверочной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работы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  <w:tc>
          <w:tcPr>
            <w:tcW w:w="2268" w:type="dxa"/>
          </w:tcPr>
          <w:p w:rsidR="005A7DDB" w:rsidRDefault="005A7DDB" w:rsidP="0087085B">
            <w:pPr>
              <w:pStyle w:val="TableParagraph"/>
              <w:ind w:left="722" w:right="512" w:hanging="17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Вид</w:t>
            </w:r>
            <w:proofErr w:type="spellEnd"/>
            <w:r>
              <w:rPr>
                <w:b/>
                <w:i/>
                <w:sz w:val="24"/>
              </w:rPr>
              <w:t>/</w:t>
            </w:r>
            <w:proofErr w:type="spellStart"/>
            <w:r>
              <w:rPr>
                <w:b/>
                <w:i/>
                <w:sz w:val="24"/>
              </w:rPr>
              <w:t>форма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работы</w:t>
            </w:r>
            <w:proofErr w:type="spellEnd"/>
          </w:p>
        </w:tc>
        <w:tc>
          <w:tcPr>
            <w:tcW w:w="4084" w:type="dxa"/>
          </w:tcPr>
          <w:p w:rsidR="005A7DDB" w:rsidRPr="005A7DDB" w:rsidRDefault="005A7DDB" w:rsidP="0087085B">
            <w:pPr>
              <w:pStyle w:val="TableParagraph"/>
              <w:ind w:left="204" w:right="165" w:firstLine="472"/>
              <w:rPr>
                <w:b/>
                <w:i/>
                <w:sz w:val="24"/>
                <w:lang w:val="ru-RU"/>
              </w:rPr>
            </w:pPr>
            <w:r w:rsidRPr="005A7DDB">
              <w:rPr>
                <w:b/>
                <w:i/>
                <w:sz w:val="24"/>
                <w:lang w:val="ru-RU"/>
              </w:rPr>
              <w:t xml:space="preserve">Обучающийся </w:t>
            </w:r>
            <w:proofErr w:type="gramStart"/>
            <w:r w:rsidRPr="005A7DDB">
              <w:rPr>
                <w:b/>
                <w:i/>
                <w:sz w:val="24"/>
                <w:lang w:val="ru-RU"/>
              </w:rPr>
              <w:t>научится</w:t>
            </w:r>
            <w:proofErr w:type="gramEnd"/>
            <w:r w:rsidRPr="005A7DDB">
              <w:rPr>
                <w:b/>
                <w:i/>
                <w:sz w:val="24"/>
                <w:lang w:val="ru-RU"/>
              </w:rPr>
              <w:t xml:space="preserve"> / получит возможность научиться</w:t>
            </w:r>
          </w:p>
        </w:tc>
      </w:tr>
      <w:tr w:rsidR="005A7DDB" w:rsidTr="0087085B">
        <w:trPr>
          <w:trHeight w:val="2999"/>
        </w:trPr>
        <w:tc>
          <w:tcPr>
            <w:tcW w:w="1101" w:type="dxa"/>
          </w:tcPr>
          <w:p w:rsidR="005A7DDB" w:rsidRDefault="005A7DDB" w:rsidP="0087085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10.02</w:t>
            </w:r>
          </w:p>
        </w:tc>
        <w:tc>
          <w:tcPr>
            <w:tcW w:w="1275" w:type="dxa"/>
          </w:tcPr>
          <w:p w:rsidR="005A7DDB" w:rsidRPr="005A7DDB" w:rsidRDefault="005A7DDB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1" w:type="dxa"/>
          </w:tcPr>
          <w:p w:rsidR="005A7DDB" w:rsidRPr="005A7DDB" w:rsidRDefault="005A7DDB" w:rsidP="0087085B">
            <w:pPr>
              <w:pStyle w:val="TableParagraph"/>
              <w:ind w:right="554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Начало правления Ивана </w:t>
            </w:r>
            <w:r w:rsidRPr="006B083D">
              <w:rPr>
                <w:sz w:val="24"/>
              </w:rPr>
              <w:t>IV</w:t>
            </w:r>
            <w:r w:rsidRPr="005A7DDB">
              <w:rPr>
                <w:sz w:val="24"/>
                <w:lang w:val="ru-RU"/>
              </w:rPr>
              <w:t>. Реформы Избранной Рады.</w:t>
            </w:r>
          </w:p>
        </w:tc>
        <w:tc>
          <w:tcPr>
            <w:tcW w:w="3402" w:type="dxa"/>
          </w:tcPr>
          <w:p w:rsidR="005A7DDB" w:rsidRPr="005A7DDB" w:rsidRDefault="005A7DDB" w:rsidP="0087085B">
            <w:pPr>
              <w:pStyle w:val="TableParagraph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Соответствие </w:t>
            </w:r>
            <w:proofErr w:type="gramStart"/>
            <w:r w:rsidRPr="005A7DDB">
              <w:rPr>
                <w:sz w:val="24"/>
                <w:lang w:val="ru-RU"/>
              </w:rPr>
              <w:t>между</w:t>
            </w:r>
            <w:proofErr w:type="gramEnd"/>
          </w:p>
          <w:p w:rsidR="005A7DDB" w:rsidRPr="005A7DDB" w:rsidRDefault="005A7DDB" w:rsidP="0087085B">
            <w:pPr>
              <w:pStyle w:val="TableParagraph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событиями и личностями</w:t>
            </w:r>
          </w:p>
        </w:tc>
        <w:tc>
          <w:tcPr>
            <w:tcW w:w="2268" w:type="dxa"/>
          </w:tcPr>
          <w:p w:rsidR="005A7DDB" w:rsidRDefault="005A7DDB" w:rsidP="0087085B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1 ВПР</w:t>
            </w:r>
          </w:p>
        </w:tc>
        <w:tc>
          <w:tcPr>
            <w:tcW w:w="4084" w:type="dxa"/>
          </w:tcPr>
          <w:p w:rsidR="005A7DDB" w:rsidRPr="005A7DDB" w:rsidRDefault="005A7DDB" w:rsidP="0087085B">
            <w:pPr>
              <w:pStyle w:val="TableParagraph"/>
              <w:ind w:right="150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Овладение базовыми историческими знаниями, а также представлениями о закономерностях развития</w:t>
            </w:r>
          </w:p>
          <w:p w:rsidR="005A7DDB" w:rsidRPr="005A7DDB" w:rsidRDefault="005A7DDB" w:rsidP="0087085B">
            <w:pPr>
              <w:pStyle w:val="TableParagraph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человеческого общества </w:t>
            </w:r>
            <w:proofErr w:type="gramStart"/>
            <w:r w:rsidRPr="005A7DDB">
              <w:rPr>
                <w:sz w:val="24"/>
                <w:lang w:val="ru-RU"/>
              </w:rPr>
              <w:t>в</w:t>
            </w:r>
            <w:proofErr w:type="gramEnd"/>
          </w:p>
          <w:p w:rsidR="005A7DDB" w:rsidRPr="005A7DDB" w:rsidRDefault="005A7DDB" w:rsidP="0087085B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социальной, экономической, политической, научной и культурной сферах</w:t>
            </w:r>
          </w:p>
          <w:p w:rsidR="005A7DDB" w:rsidRPr="005A7DDB" w:rsidRDefault="005A7DDB" w:rsidP="0087085B">
            <w:pPr>
              <w:pStyle w:val="TableParagraph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Рассказывать о значительных</w:t>
            </w:r>
          </w:p>
          <w:p w:rsidR="005A7DDB" w:rsidRPr="005A7DDB" w:rsidRDefault="005A7DDB" w:rsidP="0087085B">
            <w:pPr>
              <w:pStyle w:val="TableParagraph"/>
              <w:ind w:right="104"/>
              <w:rPr>
                <w:sz w:val="24"/>
                <w:lang w:val="ru-RU"/>
              </w:rPr>
            </w:pPr>
            <w:proofErr w:type="gramStart"/>
            <w:r w:rsidRPr="005A7DDB">
              <w:rPr>
                <w:sz w:val="24"/>
                <w:lang w:val="ru-RU"/>
              </w:rPr>
              <w:t>событиях</w:t>
            </w:r>
            <w:proofErr w:type="gramEnd"/>
            <w:r w:rsidRPr="005A7DDB">
              <w:rPr>
                <w:sz w:val="24"/>
                <w:lang w:val="ru-RU"/>
              </w:rPr>
              <w:t xml:space="preserve"> и личностях отечественной и всеобщей истории</w:t>
            </w:r>
          </w:p>
        </w:tc>
      </w:tr>
      <w:tr w:rsidR="005A7DDB" w:rsidTr="0087085B">
        <w:trPr>
          <w:trHeight w:val="5207"/>
        </w:trPr>
        <w:tc>
          <w:tcPr>
            <w:tcW w:w="1101" w:type="dxa"/>
          </w:tcPr>
          <w:p w:rsidR="005A7DDB" w:rsidRDefault="005A7DDB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1275" w:type="dxa"/>
          </w:tcPr>
          <w:p w:rsidR="005A7DDB" w:rsidRDefault="005A7DDB" w:rsidP="008708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5A7DDB" w:rsidRPr="005A7DDB" w:rsidRDefault="005A7DDB" w:rsidP="0087085B">
            <w:pPr>
              <w:pStyle w:val="TableParagraph"/>
              <w:ind w:right="559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Внешняя политика России во второй половине </w:t>
            </w:r>
            <w:r w:rsidRPr="00472762">
              <w:rPr>
                <w:sz w:val="24"/>
              </w:rPr>
              <w:t>XVI</w:t>
            </w:r>
            <w:r w:rsidRPr="005A7DDB">
              <w:rPr>
                <w:sz w:val="24"/>
                <w:lang w:val="ru-RU"/>
              </w:rPr>
              <w:t xml:space="preserve"> </w:t>
            </w:r>
            <w:proofErr w:type="gramStart"/>
            <w:r w:rsidRPr="005A7DDB">
              <w:rPr>
                <w:sz w:val="24"/>
                <w:lang w:val="ru-RU"/>
              </w:rPr>
              <w:t>в</w:t>
            </w:r>
            <w:proofErr w:type="gramEnd"/>
            <w:r w:rsidRPr="005A7DDB">
              <w:rPr>
                <w:sz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5A7DDB" w:rsidRDefault="005A7DDB" w:rsidP="008708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понятиями</w:t>
            </w:r>
            <w:proofErr w:type="spellEnd"/>
          </w:p>
        </w:tc>
        <w:tc>
          <w:tcPr>
            <w:tcW w:w="2268" w:type="dxa"/>
          </w:tcPr>
          <w:p w:rsidR="005A7DDB" w:rsidRDefault="005A7DDB" w:rsidP="0087085B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3 ВПР</w:t>
            </w:r>
          </w:p>
        </w:tc>
        <w:tc>
          <w:tcPr>
            <w:tcW w:w="4084" w:type="dxa"/>
          </w:tcPr>
          <w:p w:rsidR="005A7DDB" w:rsidRPr="005A7DDB" w:rsidRDefault="005A7DDB" w:rsidP="0087085B">
            <w:pPr>
              <w:pStyle w:val="TableParagraph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Умение определять понятия,</w:t>
            </w:r>
          </w:p>
          <w:p w:rsidR="005A7DDB" w:rsidRPr="005A7DDB" w:rsidRDefault="005A7DDB" w:rsidP="0087085B">
            <w:pPr>
              <w:pStyle w:val="TableParagraph"/>
              <w:ind w:right="165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создавать обобщения, </w:t>
            </w:r>
            <w:r w:rsidRPr="005A7DDB">
              <w:rPr>
                <w:spacing w:val="-2"/>
                <w:sz w:val="24"/>
                <w:lang w:val="ru-RU"/>
              </w:rPr>
              <w:t xml:space="preserve">устанавливать </w:t>
            </w:r>
            <w:r w:rsidRPr="005A7DDB">
              <w:rPr>
                <w:sz w:val="24"/>
                <w:lang w:val="ru-RU"/>
              </w:rPr>
              <w:t>аналогии, классифицировать,</w:t>
            </w:r>
          </w:p>
          <w:p w:rsidR="005A7DDB" w:rsidRPr="005A7DDB" w:rsidRDefault="005A7DDB" w:rsidP="0087085B">
            <w:pPr>
              <w:pStyle w:val="TableParagraph"/>
              <w:ind w:right="150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самостоятельно выбирать основания и критерии для классификации Овладение базовыми историческими знаниями, а также представлениями о закономерностях развития</w:t>
            </w:r>
          </w:p>
          <w:p w:rsidR="005A7DDB" w:rsidRPr="005A7DDB" w:rsidRDefault="005A7DDB" w:rsidP="0087085B">
            <w:pPr>
              <w:pStyle w:val="TableParagraph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человеческого общества </w:t>
            </w:r>
            <w:proofErr w:type="gramStart"/>
            <w:r w:rsidRPr="005A7DDB">
              <w:rPr>
                <w:sz w:val="24"/>
                <w:lang w:val="ru-RU"/>
              </w:rPr>
              <w:t>в</w:t>
            </w:r>
            <w:proofErr w:type="gramEnd"/>
          </w:p>
          <w:p w:rsidR="005A7DDB" w:rsidRPr="005A7DDB" w:rsidRDefault="005A7DDB" w:rsidP="0087085B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социальной, экономической, политической, научной и культурной сферах</w:t>
            </w:r>
          </w:p>
          <w:p w:rsidR="005A7DDB" w:rsidRPr="005A7DDB" w:rsidRDefault="005A7DDB" w:rsidP="0087085B">
            <w:pPr>
              <w:pStyle w:val="TableParagraph"/>
              <w:ind w:right="619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</w:tr>
      <w:tr w:rsidR="005A7DDB" w:rsidTr="0087085B">
        <w:trPr>
          <w:trHeight w:val="827"/>
        </w:trPr>
        <w:tc>
          <w:tcPr>
            <w:tcW w:w="1101" w:type="dxa"/>
          </w:tcPr>
          <w:p w:rsidR="005A7DDB" w:rsidRDefault="005A7DDB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24.02</w:t>
            </w:r>
          </w:p>
        </w:tc>
        <w:tc>
          <w:tcPr>
            <w:tcW w:w="1275" w:type="dxa"/>
          </w:tcPr>
          <w:p w:rsidR="005A7DDB" w:rsidRDefault="005A7DDB" w:rsidP="008708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5A7DDB" w:rsidRPr="005A7DDB" w:rsidRDefault="005A7DDB" w:rsidP="0087085B">
            <w:pPr>
              <w:pStyle w:val="TableParagraph"/>
              <w:ind w:left="0" w:right="276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Государства Поволжья, Северного Причерноморья, Сибири в середине </w:t>
            </w:r>
            <w:r w:rsidRPr="00472762">
              <w:rPr>
                <w:sz w:val="24"/>
              </w:rPr>
              <w:t>XVI</w:t>
            </w:r>
            <w:r w:rsidRPr="005A7DDB">
              <w:rPr>
                <w:sz w:val="24"/>
                <w:lang w:val="ru-RU"/>
              </w:rPr>
              <w:t xml:space="preserve"> в. Народы России во второй половине </w:t>
            </w:r>
            <w:r w:rsidRPr="00472762">
              <w:rPr>
                <w:sz w:val="24"/>
              </w:rPr>
              <w:t>XVI</w:t>
            </w:r>
            <w:r w:rsidRPr="005A7DDB">
              <w:rPr>
                <w:sz w:val="24"/>
                <w:lang w:val="ru-RU"/>
              </w:rPr>
              <w:t xml:space="preserve"> </w:t>
            </w:r>
            <w:proofErr w:type="gramStart"/>
            <w:r w:rsidRPr="005A7DDB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3402" w:type="dxa"/>
          </w:tcPr>
          <w:p w:rsidR="005A7DDB" w:rsidRDefault="005A7DDB" w:rsidP="008708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Процесс-личность-действие</w:t>
            </w:r>
            <w:proofErr w:type="spellEnd"/>
          </w:p>
        </w:tc>
        <w:tc>
          <w:tcPr>
            <w:tcW w:w="2268" w:type="dxa"/>
          </w:tcPr>
          <w:p w:rsidR="005A7DDB" w:rsidRDefault="005A7DDB" w:rsidP="0087085B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4 ВПР</w:t>
            </w:r>
          </w:p>
        </w:tc>
        <w:tc>
          <w:tcPr>
            <w:tcW w:w="4084" w:type="dxa"/>
          </w:tcPr>
          <w:p w:rsidR="005A7DDB" w:rsidRPr="005A7DDB" w:rsidRDefault="005A7DDB" w:rsidP="0087085B">
            <w:pPr>
              <w:pStyle w:val="TableParagraph"/>
              <w:spacing w:line="270" w:lineRule="atLeast"/>
              <w:ind w:right="188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Умение давать оценку событиям и личностям отечественной и всеобщей истории, соотнесение их </w:t>
            </w:r>
            <w:proofErr w:type="gramStart"/>
            <w:r w:rsidRPr="005A7DDB">
              <w:rPr>
                <w:sz w:val="24"/>
                <w:lang w:val="ru-RU"/>
              </w:rPr>
              <w:t>к</w:t>
            </w:r>
            <w:proofErr w:type="gramEnd"/>
          </w:p>
        </w:tc>
      </w:tr>
      <w:tr w:rsidR="005A7DDB" w:rsidTr="0087085B">
        <w:trPr>
          <w:trHeight w:val="275"/>
        </w:trPr>
        <w:tc>
          <w:tcPr>
            <w:tcW w:w="1101" w:type="dxa"/>
          </w:tcPr>
          <w:p w:rsidR="005A7DDB" w:rsidRPr="005A7DDB" w:rsidRDefault="005A7DDB" w:rsidP="0087085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275" w:type="dxa"/>
          </w:tcPr>
          <w:p w:rsidR="005A7DDB" w:rsidRPr="005A7DDB" w:rsidRDefault="005A7DDB" w:rsidP="0087085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261" w:type="dxa"/>
          </w:tcPr>
          <w:p w:rsidR="005A7DDB" w:rsidRPr="005A7DDB" w:rsidRDefault="005A7DDB" w:rsidP="0087085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402" w:type="dxa"/>
          </w:tcPr>
          <w:p w:rsidR="005A7DDB" w:rsidRPr="005A7DDB" w:rsidRDefault="005A7DDB" w:rsidP="0087085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5A7DDB" w:rsidRPr="005A7DDB" w:rsidRDefault="005A7DDB" w:rsidP="0087085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084" w:type="dxa"/>
          </w:tcPr>
          <w:p w:rsidR="005A7DDB" w:rsidRDefault="005A7DDB" w:rsidP="0087085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определенным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A7DDB" w:rsidTr="0087085B">
        <w:trPr>
          <w:trHeight w:val="2483"/>
        </w:trPr>
        <w:tc>
          <w:tcPr>
            <w:tcW w:w="1101" w:type="dxa"/>
          </w:tcPr>
          <w:p w:rsidR="005A7DDB" w:rsidRDefault="005A7DDB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1275" w:type="dxa"/>
          </w:tcPr>
          <w:p w:rsidR="005A7DDB" w:rsidRDefault="005A7DDB" w:rsidP="008708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5A7DDB" w:rsidRPr="005A7DDB" w:rsidRDefault="005A7DDB" w:rsidP="0087085B">
            <w:pPr>
              <w:pStyle w:val="TableParagraph"/>
              <w:ind w:right="147" w:firstLine="60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Россия в конце </w:t>
            </w:r>
            <w:r w:rsidRPr="00472762">
              <w:rPr>
                <w:sz w:val="24"/>
              </w:rPr>
              <w:t>XVI</w:t>
            </w:r>
            <w:r w:rsidRPr="005A7DDB">
              <w:rPr>
                <w:sz w:val="24"/>
                <w:lang w:val="ru-RU"/>
              </w:rPr>
              <w:t xml:space="preserve"> </w:t>
            </w:r>
            <w:proofErr w:type="gramStart"/>
            <w:r w:rsidRPr="005A7DDB">
              <w:rPr>
                <w:sz w:val="24"/>
                <w:lang w:val="ru-RU"/>
              </w:rPr>
              <w:t>в</w:t>
            </w:r>
            <w:proofErr w:type="gramEnd"/>
            <w:r w:rsidRPr="005A7DDB">
              <w:rPr>
                <w:sz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5A7DDB" w:rsidRDefault="005A7DDB" w:rsidP="008708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картой</w:t>
            </w:r>
            <w:proofErr w:type="spellEnd"/>
          </w:p>
        </w:tc>
        <w:tc>
          <w:tcPr>
            <w:tcW w:w="2268" w:type="dxa"/>
          </w:tcPr>
          <w:p w:rsidR="005A7DDB" w:rsidRDefault="005A7DDB" w:rsidP="0087085B">
            <w:pPr>
              <w:pStyle w:val="TableParagraph"/>
              <w:ind w:left="112" w:right="658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5,6 ВПР</w:t>
            </w:r>
          </w:p>
        </w:tc>
        <w:tc>
          <w:tcPr>
            <w:tcW w:w="4084" w:type="dxa"/>
          </w:tcPr>
          <w:p w:rsidR="005A7DDB" w:rsidRPr="005A7DDB" w:rsidRDefault="005A7DDB" w:rsidP="0087085B">
            <w:pPr>
              <w:pStyle w:val="TableParagraph"/>
              <w:ind w:right="349" w:firstLine="60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задач. Использовать историческую карту как источник информации о территории, об </w:t>
            </w:r>
            <w:proofErr w:type="gramStart"/>
            <w:r w:rsidRPr="005A7DDB">
              <w:rPr>
                <w:sz w:val="24"/>
                <w:lang w:val="ru-RU"/>
              </w:rPr>
              <w:t>экономических</w:t>
            </w:r>
            <w:proofErr w:type="gramEnd"/>
            <w:r w:rsidRPr="005A7DDB">
              <w:rPr>
                <w:sz w:val="24"/>
                <w:lang w:val="ru-RU"/>
              </w:rPr>
              <w:t xml:space="preserve"> и</w:t>
            </w:r>
          </w:p>
          <w:p w:rsidR="005A7DDB" w:rsidRPr="005A7DDB" w:rsidRDefault="005A7DDB" w:rsidP="0087085B">
            <w:pPr>
              <w:pStyle w:val="TableParagraph"/>
              <w:spacing w:line="270" w:lineRule="atLeast"/>
              <w:ind w:right="745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культурных </w:t>
            </w:r>
            <w:proofErr w:type="gramStart"/>
            <w:r w:rsidRPr="005A7DDB">
              <w:rPr>
                <w:sz w:val="24"/>
                <w:lang w:val="ru-RU"/>
              </w:rPr>
              <w:t>центрах</w:t>
            </w:r>
            <w:proofErr w:type="gramEnd"/>
            <w:r w:rsidRPr="005A7DDB">
              <w:rPr>
                <w:sz w:val="24"/>
                <w:lang w:val="ru-RU"/>
              </w:rPr>
              <w:t xml:space="preserve"> России и других государств</w:t>
            </w:r>
          </w:p>
        </w:tc>
      </w:tr>
      <w:tr w:rsidR="005A7DDB" w:rsidTr="0087085B">
        <w:trPr>
          <w:trHeight w:val="3587"/>
        </w:trPr>
        <w:tc>
          <w:tcPr>
            <w:tcW w:w="1101" w:type="dxa"/>
          </w:tcPr>
          <w:p w:rsidR="005A7DDB" w:rsidRDefault="005A7DDB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1275" w:type="dxa"/>
          </w:tcPr>
          <w:p w:rsidR="005A7DDB" w:rsidRDefault="005A7DDB" w:rsidP="008708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5A7DDB" w:rsidRPr="005A7DDB" w:rsidRDefault="005A7DDB" w:rsidP="0087085B">
            <w:pPr>
              <w:pStyle w:val="TableParagraph"/>
              <w:ind w:right="399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Церковь и государство в </w:t>
            </w:r>
            <w:r w:rsidRPr="00472762">
              <w:rPr>
                <w:sz w:val="24"/>
              </w:rPr>
              <w:t>XVI</w:t>
            </w:r>
            <w:r w:rsidRPr="005A7DDB">
              <w:rPr>
                <w:sz w:val="24"/>
                <w:lang w:val="ru-RU"/>
              </w:rPr>
              <w:t xml:space="preserve"> </w:t>
            </w:r>
            <w:proofErr w:type="gramStart"/>
            <w:r w:rsidRPr="005A7DDB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3402" w:type="dxa"/>
          </w:tcPr>
          <w:p w:rsidR="005A7DDB" w:rsidRPr="005A7DDB" w:rsidRDefault="005A7DDB" w:rsidP="0087085B">
            <w:pPr>
              <w:pStyle w:val="TableParagraph"/>
              <w:ind w:right="407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Знание фактов, связанных с тем или иным процессом</w:t>
            </w:r>
          </w:p>
        </w:tc>
        <w:tc>
          <w:tcPr>
            <w:tcW w:w="2268" w:type="dxa"/>
          </w:tcPr>
          <w:p w:rsidR="005A7DDB" w:rsidRDefault="005A7DDB" w:rsidP="0087085B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7 ВПР</w:t>
            </w:r>
          </w:p>
        </w:tc>
        <w:tc>
          <w:tcPr>
            <w:tcW w:w="4084" w:type="dxa"/>
          </w:tcPr>
          <w:p w:rsidR="005A7DDB" w:rsidRPr="005A7DDB" w:rsidRDefault="005A7DDB" w:rsidP="0087085B">
            <w:pPr>
              <w:pStyle w:val="TableParagraph"/>
              <w:ind w:right="477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Умение устанавливать причинн</w:t>
            </w:r>
            <w:proofErr w:type="gramStart"/>
            <w:r w:rsidRPr="005A7DDB">
              <w:rPr>
                <w:sz w:val="24"/>
                <w:lang w:val="ru-RU"/>
              </w:rPr>
              <w:t>о-</w:t>
            </w:r>
            <w:proofErr w:type="gramEnd"/>
            <w:r w:rsidRPr="005A7DDB">
              <w:rPr>
                <w:sz w:val="24"/>
                <w:lang w:val="ru-RU"/>
              </w:rPr>
              <w:t xml:space="preserve"> следственные связи, строить логическое рассуждение, умозаключение (индуктивное,</w:t>
            </w:r>
          </w:p>
          <w:p w:rsidR="005A7DDB" w:rsidRPr="005A7DDB" w:rsidRDefault="005A7DDB" w:rsidP="0087085B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дедуктивное и по аналогии) и делать выводы; владение основами</w:t>
            </w:r>
          </w:p>
          <w:p w:rsidR="005A7DDB" w:rsidRPr="005A7DDB" w:rsidRDefault="005A7DDB" w:rsidP="0087085B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5A7DDB" w:rsidRPr="005A7DDB" w:rsidRDefault="005A7DDB" w:rsidP="0087085B">
            <w:pPr>
              <w:pStyle w:val="TableParagraph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Объяснять причины и следствия</w:t>
            </w:r>
          </w:p>
          <w:p w:rsidR="005A7DDB" w:rsidRPr="005A7DDB" w:rsidRDefault="005A7DDB" w:rsidP="0087085B">
            <w:pPr>
              <w:pStyle w:val="TableParagraph"/>
              <w:spacing w:line="270" w:lineRule="atLeast"/>
              <w:ind w:right="228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ключевых событий отечественной и всеобщей истории</w:t>
            </w:r>
          </w:p>
        </w:tc>
      </w:tr>
      <w:tr w:rsidR="005A7DDB" w:rsidTr="0087085B">
        <w:trPr>
          <w:trHeight w:val="1379"/>
        </w:trPr>
        <w:tc>
          <w:tcPr>
            <w:tcW w:w="1101" w:type="dxa"/>
          </w:tcPr>
          <w:p w:rsidR="005A7DDB" w:rsidRDefault="005A7DDB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1275" w:type="dxa"/>
          </w:tcPr>
          <w:p w:rsidR="005A7DDB" w:rsidRDefault="005A7DDB" w:rsidP="008708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5A7DDB" w:rsidRPr="005A7DDB" w:rsidRDefault="005A7DDB" w:rsidP="0087085B">
            <w:pPr>
              <w:pStyle w:val="TableParagraph"/>
              <w:ind w:right="283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Культура и повседневная жизнь  народов России в </w:t>
            </w:r>
            <w:r w:rsidRPr="00472762">
              <w:rPr>
                <w:sz w:val="24"/>
              </w:rPr>
              <w:t>XVI</w:t>
            </w:r>
            <w:r w:rsidRPr="005A7DDB">
              <w:rPr>
                <w:sz w:val="24"/>
                <w:lang w:val="ru-RU"/>
              </w:rPr>
              <w:t xml:space="preserve"> </w:t>
            </w:r>
            <w:proofErr w:type="gramStart"/>
            <w:r w:rsidRPr="005A7DDB">
              <w:rPr>
                <w:sz w:val="24"/>
                <w:lang w:val="ru-RU"/>
              </w:rPr>
              <w:t>в</w:t>
            </w:r>
            <w:proofErr w:type="gramEnd"/>
            <w:r w:rsidRPr="005A7DDB">
              <w:rPr>
                <w:sz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5A7DDB" w:rsidRPr="005A7DDB" w:rsidRDefault="005A7DDB" w:rsidP="0087085B">
            <w:pPr>
              <w:pStyle w:val="TableParagraph"/>
              <w:ind w:right="727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Работа с изображениями памятников культуры</w:t>
            </w:r>
          </w:p>
        </w:tc>
        <w:tc>
          <w:tcPr>
            <w:tcW w:w="2268" w:type="dxa"/>
          </w:tcPr>
          <w:p w:rsidR="005A7DDB" w:rsidRDefault="005A7DDB" w:rsidP="0087085B">
            <w:pPr>
              <w:pStyle w:val="TableParagraph"/>
              <w:ind w:left="112" w:right="638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8-9 ВПР</w:t>
            </w:r>
          </w:p>
        </w:tc>
        <w:tc>
          <w:tcPr>
            <w:tcW w:w="4084" w:type="dxa"/>
          </w:tcPr>
          <w:p w:rsidR="005A7DDB" w:rsidRPr="005A7DDB" w:rsidRDefault="005A7DDB" w:rsidP="0087085B">
            <w:pPr>
              <w:pStyle w:val="TableParagraph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Умение объединять предметы и</w:t>
            </w:r>
          </w:p>
          <w:p w:rsidR="005A7DDB" w:rsidRPr="005A7DDB" w:rsidRDefault="005A7DDB" w:rsidP="0087085B">
            <w:pPr>
              <w:pStyle w:val="TableParagraph"/>
              <w:ind w:right="265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явления в группы по определенным признакам, сравнивать,</w:t>
            </w:r>
          </w:p>
          <w:p w:rsidR="005A7DDB" w:rsidRPr="005A7DDB" w:rsidRDefault="005A7DDB" w:rsidP="0087085B">
            <w:pPr>
              <w:pStyle w:val="TableParagraph"/>
              <w:spacing w:line="270" w:lineRule="atLeast"/>
              <w:ind w:right="98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классифицировать и обобщать факты и явления.</w:t>
            </w:r>
          </w:p>
        </w:tc>
      </w:tr>
      <w:tr w:rsidR="005A7DDB" w:rsidTr="0087085B">
        <w:trPr>
          <w:trHeight w:val="3311"/>
        </w:trPr>
        <w:tc>
          <w:tcPr>
            <w:tcW w:w="1101" w:type="dxa"/>
          </w:tcPr>
          <w:p w:rsidR="005A7DDB" w:rsidRDefault="005A7DDB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17.03</w:t>
            </w:r>
          </w:p>
        </w:tc>
        <w:tc>
          <w:tcPr>
            <w:tcW w:w="1275" w:type="dxa"/>
          </w:tcPr>
          <w:p w:rsidR="005A7DDB" w:rsidRDefault="005A7DDB" w:rsidP="008708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5A7DDB" w:rsidRPr="005A7DDB" w:rsidRDefault="005A7DDB" w:rsidP="0087085B">
            <w:pPr>
              <w:pStyle w:val="TableParagraph"/>
              <w:ind w:right="775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Монгольская  империя и изменение политической карты мира</w:t>
            </w:r>
          </w:p>
        </w:tc>
        <w:tc>
          <w:tcPr>
            <w:tcW w:w="3402" w:type="dxa"/>
          </w:tcPr>
          <w:p w:rsidR="005A7DDB" w:rsidRPr="005A7DDB" w:rsidRDefault="005A7DDB" w:rsidP="0087085B">
            <w:pPr>
              <w:pStyle w:val="TableParagraph"/>
              <w:ind w:right="418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История нашего региона. Рассмотрение вариантов вопросов в ВПР, получение лекционного материала</w:t>
            </w:r>
          </w:p>
        </w:tc>
        <w:tc>
          <w:tcPr>
            <w:tcW w:w="2268" w:type="dxa"/>
          </w:tcPr>
          <w:p w:rsidR="005A7DDB" w:rsidRDefault="005A7DDB" w:rsidP="0087085B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10 ВПР</w:t>
            </w:r>
          </w:p>
        </w:tc>
        <w:tc>
          <w:tcPr>
            <w:tcW w:w="4084" w:type="dxa"/>
          </w:tcPr>
          <w:p w:rsidR="005A7DDB" w:rsidRPr="005A7DDB" w:rsidRDefault="005A7DDB" w:rsidP="0087085B">
            <w:pPr>
              <w:pStyle w:val="TableParagraph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Умение создавать обобщения,</w:t>
            </w:r>
          </w:p>
          <w:p w:rsidR="005A7DDB" w:rsidRPr="005A7DDB" w:rsidRDefault="005A7DDB" w:rsidP="0087085B">
            <w:pPr>
              <w:pStyle w:val="TableParagraph"/>
              <w:ind w:right="170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классифицировать, самостоятельно выбирать основания и критерии для классификации; </w:t>
            </w:r>
            <w:proofErr w:type="spellStart"/>
            <w:r w:rsidRPr="005A7DDB">
              <w:rPr>
                <w:sz w:val="24"/>
                <w:lang w:val="ru-RU"/>
              </w:rPr>
              <w:t>сформированность</w:t>
            </w:r>
            <w:proofErr w:type="spellEnd"/>
            <w:r w:rsidRPr="005A7DDB">
              <w:rPr>
                <w:sz w:val="24"/>
                <w:lang w:val="ru-RU"/>
              </w:rPr>
              <w:t xml:space="preserve"> важнейших культурно-исторических ориентиров </w:t>
            </w:r>
            <w:proofErr w:type="gramStart"/>
            <w:r w:rsidRPr="005A7DDB">
              <w:rPr>
                <w:sz w:val="24"/>
                <w:lang w:val="ru-RU"/>
              </w:rPr>
              <w:t>для</w:t>
            </w:r>
            <w:proofErr w:type="gramEnd"/>
            <w:r w:rsidRPr="005A7DDB">
              <w:rPr>
                <w:sz w:val="24"/>
                <w:lang w:val="ru-RU"/>
              </w:rPr>
              <w:t xml:space="preserve"> гражданской, </w:t>
            </w:r>
            <w:proofErr w:type="spellStart"/>
            <w:r w:rsidRPr="005A7DDB">
              <w:rPr>
                <w:sz w:val="24"/>
                <w:lang w:val="ru-RU"/>
              </w:rPr>
              <w:t>этнона-циональной</w:t>
            </w:r>
            <w:proofErr w:type="spellEnd"/>
            <w:r w:rsidRPr="005A7DDB">
              <w:rPr>
                <w:sz w:val="24"/>
                <w:lang w:val="ru-RU"/>
              </w:rPr>
              <w:t>, социальной,</w:t>
            </w:r>
          </w:p>
          <w:p w:rsidR="005A7DDB" w:rsidRPr="005A7DDB" w:rsidRDefault="005A7DDB" w:rsidP="0087085B">
            <w:pPr>
              <w:pStyle w:val="TableParagraph"/>
              <w:spacing w:line="270" w:lineRule="atLeast"/>
              <w:ind w:right="597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культурной самоидентификации личности. Реализация </w:t>
            </w:r>
            <w:proofErr w:type="spellStart"/>
            <w:r w:rsidRPr="005A7DDB">
              <w:rPr>
                <w:sz w:val="24"/>
                <w:lang w:val="ru-RU"/>
              </w:rPr>
              <w:t>историк</w:t>
            </w:r>
            <w:proofErr w:type="gramStart"/>
            <w:r w:rsidRPr="005A7DDB">
              <w:rPr>
                <w:sz w:val="24"/>
                <w:lang w:val="ru-RU"/>
              </w:rPr>
              <w:t>о</w:t>
            </w:r>
            <w:proofErr w:type="spellEnd"/>
            <w:r w:rsidRPr="005A7DDB">
              <w:rPr>
                <w:sz w:val="24"/>
                <w:lang w:val="ru-RU"/>
              </w:rPr>
              <w:t>-</w:t>
            </w:r>
            <w:proofErr w:type="gramEnd"/>
            <w:r w:rsidRPr="005A7DDB">
              <w:rPr>
                <w:sz w:val="24"/>
                <w:lang w:val="ru-RU"/>
              </w:rPr>
              <w:t xml:space="preserve"> культурологического подхода, формирующего способности к межкультурному диалогу,</w:t>
            </w:r>
          </w:p>
        </w:tc>
      </w:tr>
      <w:tr w:rsidR="005A7DDB" w:rsidTr="0087085B">
        <w:trPr>
          <w:trHeight w:val="827"/>
        </w:trPr>
        <w:tc>
          <w:tcPr>
            <w:tcW w:w="1101" w:type="dxa"/>
          </w:tcPr>
          <w:p w:rsidR="005A7DDB" w:rsidRPr="005A7DDB" w:rsidRDefault="005A7DDB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5A7DDB" w:rsidRPr="005A7DDB" w:rsidRDefault="005A7DDB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1" w:type="dxa"/>
          </w:tcPr>
          <w:p w:rsidR="005A7DDB" w:rsidRPr="005A7DDB" w:rsidRDefault="005A7DDB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5A7DDB" w:rsidRPr="005A7DDB" w:rsidRDefault="005A7DDB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5A7DDB" w:rsidRPr="005A7DDB" w:rsidRDefault="005A7DDB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084" w:type="dxa"/>
          </w:tcPr>
          <w:p w:rsidR="005A7DDB" w:rsidRPr="005A7DDB" w:rsidRDefault="005A7DDB" w:rsidP="0087085B">
            <w:pPr>
              <w:pStyle w:val="TableParagraph"/>
              <w:ind w:right="130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восприятию и бережному отношению к культурному наследию</w:t>
            </w:r>
          </w:p>
          <w:p w:rsidR="005A7DDB" w:rsidRDefault="005A7DDB" w:rsidP="0087085B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Родины</w:t>
            </w:r>
            <w:proofErr w:type="spellEnd"/>
          </w:p>
        </w:tc>
      </w:tr>
      <w:tr w:rsidR="005A7DDB" w:rsidRPr="005A7DDB" w:rsidTr="0087085B">
        <w:trPr>
          <w:trHeight w:val="4139"/>
        </w:trPr>
        <w:tc>
          <w:tcPr>
            <w:tcW w:w="1101" w:type="dxa"/>
          </w:tcPr>
          <w:p w:rsidR="005A7DDB" w:rsidRPr="005A7DDB" w:rsidRDefault="005A7DDB" w:rsidP="0087085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03</w:t>
            </w:r>
          </w:p>
        </w:tc>
        <w:tc>
          <w:tcPr>
            <w:tcW w:w="1275" w:type="dxa"/>
          </w:tcPr>
          <w:p w:rsidR="005A7DDB" w:rsidRDefault="005A7DDB" w:rsidP="008708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5A7DDB" w:rsidRPr="005A7DDB" w:rsidRDefault="005A7DDB" w:rsidP="0087085B">
            <w:pPr>
              <w:pStyle w:val="TableParagraph"/>
              <w:ind w:right="41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Батыево</w:t>
            </w:r>
            <w:proofErr w:type="spellEnd"/>
            <w:r>
              <w:rPr>
                <w:sz w:val="24"/>
                <w:lang w:val="ru-RU"/>
              </w:rPr>
              <w:t xml:space="preserve"> нашествие на </w:t>
            </w:r>
            <w:proofErr w:type="spellStart"/>
            <w:r>
              <w:rPr>
                <w:sz w:val="24"/>
                <w:lang w:val="ru-RU"/>
              </w:rPr>
              <w:t>русь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5A7DDB" w:rsidRPr="005A7DDB" w:rsidRDefault="005A7DDB" w:rsidP="0087085B">
            <w:pPr>
              <w:pStyle w:val="TableParagraph"/>
              <w:ind w:right="418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История нашего региона. Рассмотрение вариантов вопросов в ВПР, получение лекционного материала</w:t>
            </w:r>
          </w:p>
        </w:tc>
        <w:tc>
          <w:tcPr>
            <w:tcW w:w="2268" w:type="dxa"/>
          </w:tcPr>
          <w:p w:rsidR="005A7DDB" w:rsidRDefault="005A7DDB" w:rsidP="0087085B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10 ВПР</w:t>
            </w:r>
          </w:p>
        </w:tc>
        <w:tc>
          <w:tcPr>
            <w:tcW w:w="4084" w:type="dxa"/>
          </w:tcPr>
          <w:p w:rsidR="005A7DDB" w:rsidRPr="005A7DDB" w:rsidRDefault="005A7DDB" w:rsidP="0087085B">
            <w:pPr>
              <w:pStyle w:val="TableParagraph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Умение создавать обобщения,</w:t>
            </w:r>
          </w:p>
          <w:p w:rsidR="005A7DDB" w:rsidRPr="005A7DDB" w:rsidRDefault="005A7DDB" w:rsidP="0087085B">
            <w:pPr>
              <w:pStyle w:val="TableParagraph"/>
              <w:ind w:right="170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классифицировать, самостоятельно выбирать основания и критерии для классификации; </w:t>
            </w:r>
            <w:proofErr w:type="spellStart"/>
            <w:r w:rsidRPr="005A7DDB">
              <w:rPr>
                <w:sz w:val="24"/>
                <w:lang w:val="ru-RU"/>
              </w:rPr>
              <w:t>сформированность</w:t>
            </w:r>
            <w:proofErr w:type="spellEnd"/>
            <w:r w:rsidRPr="005A7DDB">
              <w:rPr>
                <w:sz w:val="24"/>
                <w:lang w:val="ru-RU"/>
              </w:rPr>
              <w:t xml:space="preserve"> важнейших культурно-исторических ориентиров </w:t>
            </w:r>
            <w:proofErr w:type="gramStart"/>
            <w:r w:rsidRPr="005A7DDB">
              <w:rPr>
                <w:sz w:val="24"/>
                <w:lang w:val="ru-RU"/>
              </w:rPr>
              <w:t>для</w:t>
            </w:r>
            <w:proofErr w:type="gramEnd"/>
            <w:r w:rsidRPr="005A7DDB">
              <w:rPr>
                <w:sz w:val="24"/>
                <w:lang w:val="ru-RU"/>
              </w:rPr>
              <w:t xml:space="preserve"> гражданской, </w:t>
            </w:r>
            <w:proofErr w:type="spellStart"/>
            <w:r w:rsidRPr="005A7DDB">
              <w:rPr>
                <w:sz w:val="24"/>
                <w:lang w:val="ru-RU"/>
              </w:rPr>
              <w:t>этнона-циональной</w:t>
            </w:r>
            <w:proofErr w:type="spellEnd"/>
            <w:r w:rsidRPr="005A7DDB">
              <w:rPr>
                <w:sz w:val="24"/>
                <w:lang w:val="ru-RU"/>
              </w:rPr>
              <w:t>, социальной,</w:t>
            </w:r>
          </w:p>
          <w:p w:rsidR="005A7DDB" w:rsidRPr="005A7DDB" w:rsidRDefault="005A7DDB" w:rsidP="0087085B">
            <w:pPr>
              <w:pStyle w:val="TableParagraph"/>
              <w:ind w:right="597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 xml:space="preserve">культурной самоидентификации личности. Реализация </w:t>
            </w:r>
            <w:proofErr w:type="spellStart"/>
            <w:r w:rsidRPr="005A7DDB">
              <w:rPr>
                <w:sz w:val="24"/>
                <w:lang w:val="ru-RU"/>
              </w:rPr>
              <w:t>историк</w:t>
            </w:r>
            <w:proofErr w:type="gramStart"/>
            <w:r w:rsidRPr="005A7DDB">
              <w:rPr>
                <w:sz w:val="24"/>
                <w:lang w:val="ru-RU"/>
              </w:rPr>
              <w:t>о</w:t>
            </w:r>
            <w:proofErr w:type="spellEnd"/>
            <w:r w:rsidRPr="005A7DDB">
              <w:rPr>
                <w:sz w:val="24"/>
                <w:lang w:val="ru-RU"/>
              </w:rPr>
              <w:t>-</w:t>
            </w:r>
            <w:proofErr w:type="gramEnd"/>
            <w:r w:rsidRPr="005A7DDB">
              <w:rPr>
                <w:sz w:val="24"/>
                <w:lang w:val="ru-RU"/>
              </w:rPr>
              <w:t xml:space="preserve"> культурологического подхода, формирующего способности к межкультурному диалогу, восприятию и бережному</w:t>
            </w:r>
          </w:p>
          <w:p w:rsidR="005A7DDB" w:rsidRPr="005A7DDB" w:rsidRDefault="005A7DDB" w:rsidP="0087085B">
            <w:pPr>
              <w:pStyle w:val="TableParagraph"/>
              <w:spacing w:line="270" w:lineRule="atLeast"/>
              <w:ind w:right="114"/>
              <w:rPr>
                <w:sz w:val="24"/>
                <w:lang w:val="ru-RU"/>
              </w:rPr>
            </w:pPr>
            <w:r w:rsidRPr="005A7DDB">
              <w:rPr>
                <w:sz w:val="24"/>
                <w:lang w:val="ru-RU"/>
              </w:rPr>
              <w:t>отношению к культурному наследию Родины</w:t>
            </w:r>
          </w:p>
        </w:tc>
      </w:tr>
    </w:tbl>
    <w:p w:rsidR="003D34C6" w:rsidRPr="00816ED0" w:rsidRDefault="003D34C6" w:rsidP="00816ED0">
      <w:pPr>
        <w:pStyle w:val="a3"/>
        <w:spacing w:line="270" w:lineRule="atLeast"/>
        <w:ind w:left="720" w:firstLine="0"/>
        <w:rPr>
          <w:lang w:val="en-US"/>
        </w:rPr>
      </w:pPr>
    </w:p>
    <w:sectPr w:rsidR="003D34C6" w:rsidRPr="00816ED0" w:rsidSect="00816ED0">
      <w:headerReference w:type="default" r:id="rId9"/>
      <w:pgSz w:w="16840" w:h="11920" w:orient="landscape"/>
      <w:pgMar w:top="420" w:right="20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E68" w:rsidRDefault="00A94E68" w:rsidP="005A7DDB">
      <w:r>
        <w:separator/>
      </w:r>
    </w:p>
  </w:endnote>
  <w:endnote w:type="continuationSeparator" w:id="0">
    <w:p w:rsidR="00A94E68" w:rsidRDefault="00A94E68" w:rsidP="005A7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E68" w:rsidRDefault="00A94E68" w:rsidP="005A7DDB">
      <w:r>
        <w:separator/>
      </w:r>
    </w:p>
  </w:footnote>
  <w:footnote w:type="continuationSeparator" w:id="0">
    <w:p w:rsidR="00A94E68" w:rsidRDefault="00A94E68" w:rsidP="005A7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DB" w:rsidRDefault="005A7DD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859"/>
    <w:multiLevelType w:val="hybridMultilevel"/>
    <w:tmpl w:val="0EC86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5D5"/>
    <w:rsid w:val="0002652E"/>
    <w:rsid w:val="000A5F04"/>
    <w:rsid w:val="00112EF7"/>
    <w:rsid w:val="00141CF3"/>
    <w:rsid w:val="002A15F3"/>
    <w:rsid w:val="00303F3E"/>
    <w:rsid w:val="003D34C6"/>
    <w:rsid w:val="005A7DDB"/>
    <w:rsid w:val="005C01C9"/>
    <w:rsid w:val="0073231D"/>
    <w:rsid w:val="007A6892"/>
    <w:rsid w:val="00816ED0"/>
    <w:rsid w:val="009D550E"/>
    <w:rsid w:val="00A94E68"/>
    <w:rsid w:val="00BA45D5"/>
    <w:rsid w:val="00BD1C01"/>
    <w:rsid w:val="00C60AB5"/>
    <w:rsid w:val="00D12B69"/>
    <w:rsid w:val="00E301BE"/>
    <w:rsid w:val="00ED364C"/>
    <w:rsid w:val="00F2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7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4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BA45D5"/>
    <w:pPr>
      <w:spacing w:before="90"/>
      <w:ind w:left="7200" w:right="819" w:hanging="7201"/>
    </w:pPr>
  </w:style>
  <w:style w:type="paragraph" w:customStyle="1" w:styleId="TableParagraph">
    <w:name w:val="Table Paragraph"/>
    <w:basedOn w:val="a"/>
    <w:uiPriority w:val="1"/>
    <w:qFormat/>
    <w:rsid w:val="00BA45D5"/>
    <w:pPr>
      <w:ind w:left="113"/>
    </w:pPr>
  </w:style>
  <w:style w:type="paragraph" w:styleId="a4">
    <w:name w:val="Body Text"/>
    <w:basedOn w:val="a"/>
    <w:link w:val="a5"/>
    <w:uiPriority w:val="1"/>
    <w:qFormat/>
    <w:rsid w:val="00BA45D5"/>
    <w:rPr>
      <w:b/>
      <w:bCs/>
      <w:i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A45D5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5A7D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7DDB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5A7D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7DDB"/>
    <w:rPr>
      <w:rFonts w:ascii="Times New Roman" w:eastAsia="Times New Roman" w:hAnsi="Times New Roman" w:cs="Times New Roman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816E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6ED0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id/25210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2021-02-15T07:11:00Z</dcterms:created>
  <dcterms:modified xsi:type="dcterms:W3CDTF">2021-02-15T07:11:00Z</dcterms:modified>
</cp:coreProperties>
</file>