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noProof/>
          <w:sz w:val="26"/>
          <w:szCs w:val="26"/>
          <w:lang w:eastAsia="ru-RU"/>
        </w:rPr>
        <w:drawing>
          <wp:anchor distT="0" distB="0" distL="114300" distR="114300" simplePos="0" relativeHeight="251658240" behindDoc="1" locked="0" layoutInCell="1" allowOverlap="1">
            <wp:simplePos x="0" y="0"/>
            <wp:positionH relativeFrom="column">
              <wp:posOffset>-821055</wp:posOffset>
            </wp:positionH>
            <wp:positionV relativeFrom="paragraph">
              <wp:posOffset>62865</wp:posOffset>
            </wp:positionV>
            <wp:extent cx="5948045" cy="8397875"/>
            <wp:effectExtent l="19050" t="0" r="0" b="0"/>
            <wp:wrapNone/>
            <wp:docPr id="1" name="Рисунок 1" descr="C:\Documents and Settings\Admin\Мои документы\555555555551111111111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55555555555111111111111.tif"/>
                    <pic:cNvPicPr>
                      <a:picLocks noChangeAspect="1" noChangeArrowheads="1"/>
                    </pic:cNvPicPr>
                  </pic:nvPicPr>
                  <pic:blipFill>
                    <a:blip r:embed="rId5" cstate="print"/>
                    <a:srcRect/>
                    <a:stretch>
                      <a:fillRect/>
                    </a:stretch>
                  </pic:blipFill>
                  <pic:spPr bwMode="auto">
                    <a:xfrm>
                      <a:off x="0" y="0"/>
                      <a:ext cx="5948045" cy="8397875"/>
                    </a:xfrm>
                    <a:prstGeom prst="rect">
                      <a:avLst/>
                    </a:prstGeom>
                    <a:noFill/>
                    <a:ln w="9525">
                      <a:noFill/>
                      <a:miter lim="800000"/>
                      <a:headEnd/>
                      <a:tailEnd/>
                    </a:ln>
                  </pic:spPr>
                </pic:pic>
              </a:graphicData>
            </a:graphic>
          </wp:anchor>
        </w:drawing>
      </w: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312AD7" w:rsidRDefault="00312AD7" w:rsidP="00147D58">
      <w:pPr>
        <w:spacing w:after="0" w:line="240" w:lineRule="auto"/>
        <w:ind w:left="1080"/>
        <w:jc w:val="center"/>
        <w:rPr>
          <w:rFonts w:ascii="Times New Roman" w:eastAsia="Times New Roman" w:hAnsi="Times New Roman" w:cs="Times New Roman"/>
          <w:b/>
          <w:sz w:val="26"/>
          <w:szCs w:val="26"/>
          <w:lang w:val="en-US" w:eastAsia="ru-RU"/>
        </w:rPr>
      </w:pPr>
    </w:p>
    <w:p w:rsidR="00147D58" w:rsidRPr="00147D58" w:rsidRDefault="00147D58" w:rsidP="00147D58">
      <w:pPr>
        <w:spacing w:after="0" w:line="240" w:lineRule="auto"/>
        <w:ind w:left="1080"/>
        <w:jc w:val="center"/>
        <w:rPr>
          <w:rFonts w:ascii="Times New Roman" w:eastAsia="Times New Roman" w:hAnsi="Times New Roman" w:cs="Times New Roman"/>
          <w:b/>
          <w:sz w:val="26"/>
          <w:szCs w:val="26"/>
          <w:lang w:eastAsia="ru-RU"/>
        </w:rPr>
      </w:pPr>
      <w:r w:rsidRPr="00147D58">
        <w:rPr>
          <w:rFonts w:ascii="Times New Roman" w:eastAsia="Times New Roman" w:hAnsi="Times New Roman" w:cs="Times New Roman"/>
          <w:b/>
          <w:sz w:val="26"/>
          <w:szCs w:val="26"/>
          <w:lang w:eastAsia="ru-RU"/>
        </w:rPr>
        <w:lastRenderedPageBreak/>
        <w:t>Пояснительная записка</w:t>
      </w:r>
      <w:r w:rsidRPr="003C4E77">
        <w:rPr>
          <w:rFonts w:ascii="Times New Roman" w:eastAsia="Times New Roman" w:hAnsi="Times New Roman" w:cs="Times New Roman"/>
          <w:b/>
          <w:sz w:val="26"/>
          <w:szCs w:val="26"/>
          <w:lang w:eastAsia="ru-RU"/>
        </w:rPr>
        <w:t>.</w:t>
      </w:r>
    </w:p>
    <w:p w:rsidR="00147D58" w:rsidRPr="00147D58" w:rsidRDefault="00147D58" w:rsidP="00147D58">
      <w:pPr>
        <w:spacing w:after="0" w:line="240" w:lineRule="auto"/>
        <w:jc w:val="center"/>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к рабочей программе уроков по русскому языку   в </w:t>
      </w:r>
      <w:r w:rsidRPr="00147D58">
        <w:rPr>
          <w:rFonts w:ascii="Times New Roman" w:eastAsia="Times New Roman" w:hAnsi="Times New Roman" w:cs="Times New Roman"/>
          <w:b/>
          <w:sz w:val="24"/>
          <w:szCs w:val="24"/>
          <w:lang w:eastAsia="ru-RU"/>
        </w:rPr>
        <w:t xml:space="preserve">5 </w:t>
      </w:r>
      <w:bookmarkStart w:id="0" w:name="_GoBack"/>
      <w:bookmarkEnd w:id="0"/>
      <w:r w:rsidRPr="00147D58">
        <w:rPr>
          <w:rFonts w:ascii="Times New Roman" w:eastAsia="Times New Roman" w:hAnsi="Times New Roman" w:cs="Times New Roman"/>
          <w:sz w:val="24"/>
          <w:szCs w:val="24"/>
          <w:lang w:eastAsia="ru-RU"/>
        </w:rPr>
        <w:t xml:space="preserve"> классе </w:t>
      </w:r>
      <w:r w:rsidRPr="00147D58">
        <w:rPr>
          <w:rFonts w:ascii="Times New Roman" w:eastAsia="Times New Roman" w:hAnsi="Times New Roman" w:cs="Times New Roman"/>
          <w:sz w:val="24"/>
          <w:szCs w:val="24"/>
          <w:lang w:val="en-US" w:eastAsia="ru-RU"/>
        </w:rPr>
        <w:t>VIII</w:t>
      </w:r>
      <w:r w:rsidRPr="00147D58">
        <w:rPr>
          <w:rFonts w:ascii="Times New Roman" w:eastAsia="Times New Roman" w:hAnsi="Times New Roman" w:cs="Times New Roman"/>
          <w:sz w:val="24"/>
          <w:szCs w:val="24"/>
          <w:lang w:eastAsia="ru-RU"/>
        </w:rPr>
        <w:t xml:space="preserve"> вида.</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Рабочая программа  составлена на основе программы специальных (коррекционных) образовательных учреждений VIII вида 5-9 </w:t>
      </w:r>
      <w:proofErr w:type="spellStart"/>
      <w:r w:rsidRPr="00147D58">
        <w:rPr>
          <w:rFonts w:ascii="Times New Roman" w:eastAsia="Times New Roman" w:hAnsi="Times New Roman" w:cs="Times New Roman"/>
          <w:sz w:val="24"/>
          <w:szCs w:val="24"/>
          <w:lang w:eastAsia="ru-RU"/>
        </w:rPr>
        <w:t>кл</w:t>
      </w:r>
      <w:proofErr w:type="spellEnd"/>
      <w:r w:rsidRPr="00147D58">
        <w:rPr>
          <w:rFonts w:ascii="Times New Roman" w:eastAsia="Times New Roman" w:hAnsi="Times New Roman" w:cs="Times New Roman"/>
          <w:sz w:val="24"/>
          <w:szCs w:val="24"/>
          <w:lang w:eastAsia="ru-RU"/>
        </w:rPr>
        <w:t xml:space="preserve">. под редакцией И.М. </w:t>
      </w:r>
      <w:proofErr w:type="spellStart"/>
      <w:r w:rsidRPr="00147D58">
        <w:rPr>
          <w:rFonts w:ascii="Times New Roman" w:eastAsia="Times New Roman" w:hAnsi="Times New Roman" w:cs="Times New Roman"/>
          <w:sz w:val="24"/>
          <w:szCs w:val="24"/>
          <w:lang w:eastAsia="ru-RU"/>
        </w:rPr>
        <w:t>Бгажноковой</w:t>
      </w:r>
      <w:proofErr w:type="spellEnd"/>
      <w:r w:rsidRPr="00147D58">
        <w:rPr>
          <w:rFonts w:ascii="Times New Roman" w:eastAsia="Times New Roman" w:hAnsi="Times New Roman" w:cs="Times New Roman"/>
          <w:sz w:val="24"/>
          <w:szCs w:val="24"/>
          <w:lang w:eastAsia="ru-RU"/>
        </w:rPr>
        <w:t xml:space="preserve">, М. «Пр.»,2015г.                                                                                                                                                                               При планировании использован материал учебника русского языка 5 класс для специальных (коррекционных) общеобразовательных учреждений </w:t>
      </w:r>
      <w:r w:rsidRPr="00147D58">
        <w:rPr>
          <w:rFonts w:ascii="Times New Roman" w:eastAsia="Times New Roman" w:hAnsi="Times New Roman" w:cs="Times New Roman"/>
          <w:sz w:val="24"/>
          <w:szCs w:val="24"/>
          <w:lang w:val="en-US" w:eastAsia="ru-RU"/>
        </w:rPr>
        <w:t>VIII</w:t>
      </w:r>
      <w:r w:rsidRPr="00147D58">
        <w:rPr>
          <w:rFonts w:ascii="Times New Roman" w:eastAsia="Times New Roman" w:hAnsi="Times New Roman" w:cs="Times New Roman"/>
          <w:sz w:val="24"/>
          <w:szCs w:val="24"/>
          <w:lang w:eastAsia="ru-RU"/>
        </w:rPr>
        <w:t xml:space="preserve"> вида. Автор: </w:t>
      </w:r>
      <w:proofErr w:type="spellStart"/>
      <w:r w:rsidRPr="00147D58">
        <w:rPr>
          <w:rFonts w:ascii="Times New Roman" w:eastAsia="Times New Roman" w:hAnsi="Times New Roman" w:cs="Times New Roman"/>
          <w:sz w:val="24"/>
          <w:szCs w:val="24"/>
          <w:lang w:eastAsia="ru-RU"/>
        </w:rPr>
        <w:t>Н.Г.Галунчикова</w:t>
      </w:r>
      <w:proofErr w:type="spellEnd"/>
      <w:r w:rsidRPr="00147D58">
        <w:rPr>
          <w:rFonts w:ascii="Times New Roman" w:eastAsia="Times New Roman" w:hAnsi="Times New Roman" w:cs="Times New Roman"/>
          <w:sz w:val="24"/>
          <w:szCs w:val="24"/>
          <w:lang w:eastAsia="ru-RU"/>
        </w:rPr>
        <w:t xml:space="preserve">, Э.В.Якубовская  М., «Просвещение», </w:t>
      </w:r>
      <w:smartTag w:uri="urn:schemas-microsoft-com:office:smarttags" w:element="metricconverter">
        <w:smartTagPr>
          <w:attr w:name="ProductID" w:val="2016 г"/>
        </w:smartTagPr>
        <w:r w:rsidRPr="00147D58">
          <w:rPr>
            <w:rFonts w:ascii="Times New Roman" w:eastAsia="Times New Roman" w:hAnsi="Times New Roman" w:cs="Times New Roman"/>
            <w:sz w:val="24"/>
            <w:szCs w:val="24"/>
            <w:lang w:eastAsia="ru-RU"/>
          </w:rPr>
          <w:t>2016 г</w:t>
        </w:r>
      </w:smartTag>
      <w:r w:rsidRPr="00147D58">
        <w:rPr>
          <w:rFonts w:ascii="Times New Roman" w:eastAsia="Times New Roman" w:hAnsi="Times New Roman" w:cs="Times New Roman"/>
          <w:sz w:val="24"/>
          <w:szCs w:val="24"/>
          <w:lang w:eastAsia="ru-RU"/>
        </w:rPr>
        <w:t xml:space="preserve">.                                                                                                                                                                           </w:t>
      </w:r>
    </w:p>
    <w:p w:rsidR="00147D58" w:rsidRPr="00147D58" w:rsidRDefault="00147D58" w:rsidP="00147D58">
      <w:pPr>
        <w:spacing w:after="0" w:line="240" w:lineRule="auto"/>
        <w:rPr>
          <w:rFonts w:ascii="Times New Roman" w:eastAsia="Times New Roman" w:hAnsi="Times New Roman" w:cs="Times New Roman"/>
          <w:b/>
          <w:i/>
          <w:sz w:val="24"/>
          <w:szCs w:val="24"/>
          <w:lang w:eastAsia="ru-RU"/>
        </w:rPr>
      </w:pPr>
      <w:r w:rsidRPr="00147D58">
        <w:rPr>
          <w:rFonts w:ascii="Times New Roman" w:eastAsia="Times New Roman" w:hAnsi="Times New Roman" w:cs="Times New Roman"/>
          <w:b/>
          <w:i/>
          <w:sz w:val="24"/>
          <w:szCs w:val="24"/>
          <w:lang w:eastAsia="ru-RU"/>
        </w:rPr>
        <w:t>Основные задачи обучения грамматике и правописанию:</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-развитие у </w:t>
      </w:r>
      <w:proofErr w:type="gramStart"/>
      <w:r w:rsidRPr="00147D58">
        <w:rPr>
          <w:rFonts w:ascii="Times New Roman" w:eastAsia="Times New Roman" w:hAnsi="Times New Roman" w:cs="Times New Roman"/>
          <w:sz w:val="24"/>
          <w:szCs w:val="24"/>
          <w:lang w:eastAsia="ru-RU"/>
        </w:rPr>
        <w:t>обучающихся</w:t>
      </w:r>
      <w:proofErr w:type="gramEnd"/>
      <w:r w:rsidRPr="00147D58">
        <w:rPr>
          <w:rFonts w:ascii="Times New Roman" w:eastAsia="Times New Roman" w:hAnsi="Times New Roman" w:cs="Times New Roman"/>
          <w:sz w:val="24"/>
          <w:szCs w:val="24"/>
          <w:lang w:eastAsia="ru-RU"/>
        </w:rPr>
        <w:t xml:space="preserve"> устной и письменной речи,  формирование</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практически значимых орфографических и пунктуационных навыков;</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-коррекция активног</w:t>
      </w:r>
      <w:proofErr w:type="gramStart"/>
      <w:r w:rsidRPr="00147D58">
        <w:rPr>
          <w:rFonts w:ascii="Times New Roman" w:eastAsia="Times New Roman" w:hAnsi="Times New Roman" w:cs="Times New Roman"/>
          <w:sz w:val="24"/>
          <w:szCs w:val="24"/>
          <w:lang w:eastAsia="ru-RU"/>
        </w:rPr>
        <w:t>о(</w:t>
      </w:r>
      <w:proofErr w:type="gramEnd"/>
      <w:r w:rsidRPr="00147D58">
        <w:rPr>
          <w:rFonts w:ascii="Times New Roman" w:eastAsia="Times New Roman" w:hAnsi="Times New Roman" w:cs="Times New Roman"/>
          <w:sz w:val="24"/>
          <w:szCs w:val="24"/>
          <w:lang w:eastAsia="ru-RU"/>
        </w:rPr>
        <w:t>пассивного) словаря на основе чтения и выполнения  упражнений,  составления предложений, ответов на вопросы, объяснения действий;</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коррекция слухового восприятия на основе упражнений запоминания;</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коррекция вербальной памяти на основе выполнения упражнений, заучивания правил;</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коррекция наглядно – образного мышления на основе демонстрации учебных таблиц, иллюстраций, словарной работы;</w:t>
      </w:r>
    </w:p>
    <w:p w:rsidR="00147D58" w:rsidRPr="00147D58" w:rsidRDefault="00147D58" w:rsidP="00147D58">
      <w:pPr>
        <w:spacing w:after="0" w:line="240" w:lineRule="auto"/>
        <w:rPr>
          <w:rFonts w:ascii="Times New Roman" w:eastAsia="Times New Roman" w:hAnsi="Times New Roman" w:cs="Times New Roman"/>
          <w:b/>
          <w:i/>
          <w:sz w:val="24"/>
          <w:szCs w:val="24"/>
          <w:lang w:eastAsia="ru-RU"/>
        </w:rPr>
      </w:pPr>
      <w:r w:rsidRPr="00147D58">
        <w:rPr>
          <w:rFonts w:ascii="Times New Roman" w:eastAsia="Times New Roman" w:hAnsi="Times New Roman" w:cs="Times New Roman"/>
          <w:b/>
          <w:i/>
          <w:sz w:val="24"/>
          <w:szCs w:val="24"/>
          <w:lang w:eastAsia="ru-RU"/>
        </w:rPr>
        <w:t>Цели:</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выработать навыки грамотного письма через выполнение упражнений;</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развивать речь, память, внимание на основе ответов на вопросы,  составления предложений, объяснения действий, выполнения упражнений по запоминанию;</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осуществлять нравственное воспитание; прививать интерес к родному языку.</w:t>
      </w:r>
    </w:p>
    <w:p w:rsidR="00147D58" w:rsidRPr="00147D58" w:rsidRDefault="00147D58" w:rsidP="00147D58">
      <w:pPr>
        <w:spacing w:after="0" w:line="240" w:lineRule="auto"/>
        <w:jc w:val="center"/>
        <w:rPr>
          <w:rFonts w:ascii="Times New Roman" w:eastAsia="Calibri" w:hAnsi="Times New Roman" w:cs="Times New Roman"/>
          <w:b/>
          <w:sz w:val="24"/>
          <w:szCs w:val="28"/>
        </w:rPr>
      </w:pPr>
      <w:r w:rsidRPr="00147D58">
        <w:rPr>
          <w:rFonts w:ascii="Times New Roman" w:eastAsia="Calibri" w:hAnsi="Times New Roman" w:cs="Times New Roman"/>
          <w:b/>
          <w:sz w:val="24"/>
          <w:szCs w:val="28"/>
        </w:rPr>
        <w:t xml:space="preserve"> Общая  характеристика учебного предмета.</w:t>
      </w:r>
    </w:p>
    <w:p w:rsidR="00147D58" w:rsidRPr="00147D58" w:rsidRDefault="00147D58" w:rsidP="00147D58">
      <w:pPr>
        <w:spacing w:after="0" w:line="240" w:lineRule="auto"/>
        <w:ind w:firstLine="720"/>
        <w:jc w:val="both"/>
        <w:rPr>
          <w:rFonts w:ascii="Times New Roman" w:eastAsia="Times New Roman" w:hAnsi="Times New Roman" w:cs="Times New Roman"/>
          <w:b/>
          <w:bCs/>
          <w:color w:val="05080F"/>
          <w:sz w:val="24"/>
          <w:szCs w:val="24"/>
          <w:lang w:eastAsia="ru-RU"/>
        </w:rPr>
      </w:pPr>
      <w:r w:rsidRPr="00147D58">
        <w:rPr>
          <w:rFonts w:ascii="Times New Roman" w:eastAsia="Times New Roman" w:hAnsi="Times New Roman" w:cs="Times New Roman"/>
          <w:bCs/>
          <w:color w:val="05080F"/>
          <w:sz w:val="24"/>
          <w:szCs w:val="24"/>
          <w:lang w:eastAsia="ru-RU"/>
        </w:rPr>
        <w:t>Основное направление коррекционной работы:</w:t>
      </w:r>
      <w:r w:rsidRPr="00147D58">
        <w:rPr>
          <w:rFonts w:ascii="Times New Roman" w:eastAsia="Times New Roman" w:hAnsi="Times New Roman" w:cs="Times New Roman"/>
          <w:b/>
          <w:bCs/>
          <w:color w:val="05080F"/>
          <w:sz w:val="24"/>
          <w:szCs w:val="24"/>
          <w:lang w:eastAsia="ru-RU"/>
        </w:rPr>
        <w:t xml:space="preserve">  </w:t>
      </w:r>
      <w:r w:rsidRPr="00147D58">
        <w:rPr>
          <w:rFonts w:ascii="Times New Roman" w:eastAsia="Times New Roman" w:hAnsi="Times New Roman" w:cs="Times New Roman"/>
          <w:bCs/>
          <w:color w:val="05080F"/>
          <w:sz w:val="24"/>
          <w:szCs w:val="24"/>
          <w:lang w:eastAsia="ru-RU"/>
        </w:rPr>
        <w:t>коррекция речи и мышления учащихся</w:t>
      </w:r>
      <w:r w:rsidRPr="00147D58">
        <w:rPr>
          <w:rFonts w:ascii="Times New Roman" w:eastAsia="Times New Roman" w:hAnsi="Times New Roman" w:cs="Times New Roman"/>
          <w:b/>
          <w:bCs/>
          <w:color w:val="05080F"/>
          <w:sz w:val="24"/>
          <w:szCs w:val="24"/>
          <w:lang w:eastAsia="ru-RU"/>
        </w:rPr>
        <w:t xml:space="preserve">                                                                                       </w:t>
      </w:r>
    </w:p>
    <w:p w:rsidR="00147D58" w:rsidRPr="00147D58" w:rsidRDefault="00147D58" w:rsidP="00147D58">
      <w:pPr>
        <w:spacing w:after="0" w:line="240" w:lineRule="auto"/>
        <w:ind w:firstLine="709"/>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Ведущим коррекционным принципом, объединяющим и организующим все разделы программы по основным разделам русского языка, является развитие речи школьников, особенно её коммуникативной функции.</w:t>
      </w:r>
    </w:p>
    <w:p w:rsidR="00147D58" w:rsidRPr="00147D58" w:rsidRDefault="00147D58" w:rsidP="00147D58">
      <w:pPr>
        <w:spacing w:after="0" w:line="240" w:lineRule="auto"/>
        <w:ind w:firstLine="709"/>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Русский язык как учебный предмет является ведущим, так как от его усвоения во многом зависит успешность всего школьного обучения.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школьников с ОВЗ обусловлена трудностями овладения ими русской фонетикой, графикой и орфографией, своеобразием их общего и речевого развития, имеющихся психофизических функций. </w:t>
      </w:r>
    </w:p>
    <w:p w:rsidR="00147D58" w:rsidRPr="00147D58" w:rsidRDefault="00147D58" w:rsidP="00147D58">
      <w:pPr>
        <w:spacing w:after="0" w:line="240" w:lineRule="auto"/>
        <w:ind w:firstLine="709"/>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Программный раздел «Письмо и развитие речи» определяет содержание обучения, умения и навыки, которые должны быть отработаны в период со 2-го по 9-ый класс. Структурно процесс обучения по данному предмету распадается на два этапа: 2 – 4-ый и 5 – 9-ый классы. </w:t>
      </w:r>
      <w:r w:rsidRPr="00147D58">
        <w:rPr>
          <w:rFonts w:ascii="Times New Roman" w:eastAsia="Times New Roman" w:hAnsi="Times New Roman" w:cs="Times New Roman"/>
          <w:spacing w:val="-1"/>
          <w:sz w:val="24"/>
          <w:szCs w:val="24"/>
          <w:lang w:eastAsia="ru-RU"/>
        </w:rPr>
        <w:t xml:space="preserve">Рабочая программа по русскому языку в 5 классе учитывает </w:t>
      </w:r>
      <w:r w:rsidRPr="00147D58">
        <w:rPr>
          <w:rFonts w:ascii="Times New Roman" w:eastAsia="Times New Roman" w:hAnsi="Times New Roman" w:cs="Times New Roman"/>
          <w:sz w:val="24"/>
          <w:szCs w:val="24"/>
          <w:lang w:eastAsia="ru-RU"/>
        </w:rPr>
        <w:t xml:space="preserve">особенности познавательной деятельности обучающихся с ограниченными возможностями здоровья. Она направлена на разностороннее развитие личности детей с нарушением интеллекта, способствует их умственному </w:t>
      </w:r>
      <w:r w:rsidRPr="00147D58">
        <w:rPr>
          <w:rFonts w:ascii="Times New Roman" w:eastAsia="Times New Roman" w:hAnsi="Times New Roman" w:cs="Times New Roman"/>
          <w:spacing w:val="-1"/>
          <w:sz w:val="24"/>
          <w:szCs w:val="24"/>
          <w:lang w:eastAsia="ru-RU"/>
        </w:rPr>
        <w:t xml:space="preserve">развитию, обеспечивает гражданское, нравственное, трудовое, эстетическое и физическое развитие. Программа содержит материал, помогающий учащимся </w:t>
      </w:r>
      <w:r w:rsidRPr="00147D58">
        <w:rPr>
          <w:rFonts w:ascii="Times New Roman" w:eastAsia="Times New Roman" w:hAnsi="Times New Roman" w:cs="Times New Roman"/>
          <w:sz w:val="24"/>
          <w:szCs w:val="24"/>
          <w:lang w:eastAsia="ru-RU"/>
        </w:rPr>
        <w:t xml:space="preserve">достичь того уровня общеобразовательных знаний и умений, который необходим им для социальной адаптации.                                                                                                                                                                                                             </w:t>
      </w:r>
      <w:r w:rsidRPr="00147D58">
        <w:rPr>
          <w:rFonts w:ascii="Times New Roman" w:eastAsia="Times New Roman" w:hAnsi="Times New Roman" w:cs="Times New Roman"/>
          <w:spacing w:val="-2"/>
          <w:sz w:val="24"/>
          <w:szCs w:val="24"/>
          <w:lang w:eastAsia="ru-RU"/>
        </w:rPr>
        <w:t xml:space="preserve">В начале учебного года идёт повторение, учитывающее умственные и </w:t>
      </w:r>
      <w:r w:rsidRPr="00147D58">
        <w:rPr>
          <w:rFonts w:ascii="Times New Roman" w:eastAsia="Times New Roman" w:hAnsi="Times New Roman" w:cs="Times New Roman"/>
          <w:sz w:val="24"/>
          <w:szCs w:val="24"/>
          <w:lang w:eastAsia="ru-RU"/>
        </w:rPr>
        <w:t xml:space="preserve">возрастные возможности учащихся. Изучение состава слова, словообразующей роли значимых частей </w:t>
      </w:r>
      <w:r w:rsidRPr="00147D58">
        <w:rPr>
          <w:rFonts w:ascii="Times New Roman" w:eastAsia="Times New Roman" w:hAnsi="Times New Roman" w:cs="Times New Roman"/>
          <w:spacing w:val="-2"/>
          <w:sz w:val="24"/>
          <w:szCs w:val="24"/>
          <w:lang w:eastAsia="ru-RU"/>
        </w:rPr>
        <w:t xml:space="preserve">направлено на обогащение и активизацию словаря, формирование у обучающихся  навыков единообразного написания гласных и согласных в корне и приставке. </w:t>
      </w:r>
      <w:r w:rsidRPr="00147D58">
        <w:rPr>
          <w:rFonts w:ascii="Times New Roman" w:eastAsia="Times New Roman" w:hAnsi="Times New Roman" w:cs="Times New Roman"/>
          <w:sz w:val="24"/>
          <w:szCs w:val="24"/>
          <w:lang w:eastAsia="ru-RU"/>
        </w:rPr>
        <w:t>Части речи изучаются в 5 классе в том объёме, который необходим учащимся</w:t>
      </w:r>
      <w:r w:rsidRPr="00147D58">
        <w:rPr>
          <w:rFonts w:ascii="Times New Roman" w:eastAsia="Times New Roman" w:hAnsi="Times New Roman" w:cs="Times New Roman"/>
          <w:spacing w:val="-1"/>
          <w:sz w:val="24"/>
          <w:szCs w:val="24"/>
          <w:lang w:eastAsia="ru-RU"/>
        </w:rPr>
        <w:t xml:space="preserve"> для выработки практических навыков устной и письменной речи</w:t>
      </w:r>
      <w:r w:rsidRPr="00147D58">
        <w:rPr>
          <w:rFonts w:ascii="Times New Roman" w:eastAsia="Times New Roman" w:hAnsi="Times New Roman" w:cs="Times New Roman"/>
          <w:spacing w:val="-2"/>
          <w:sz w:val="24"/>
          <w:szCs w:val="24"/>
          <w:lang w:eastAsia="ru-RU"/>
        </w:rPr>
        <w:t xml:space="preserve">, формирования навыков грамотного </w:t>
      </w:r>
      <w:r w:rsidRPr="00147D58">
        <w:rPr>
          <w:rFonts w:ascii="Times New Roman" w:eastAsia="Times New Roman" w:hAnsi="Times New Roman" w:cs="Times New Roman"/>
          <w:sz w:val="24"/>
          <w:szCs w:val="24"/>
          <w:lang w:eastAsia="ru-RU"/>
        </w:rPr>
        <w:t xml:space="preserve">письма.                            </w:t>
      </w:r>
    </w:p>
    <w:p w:rsidR="00147D58" w:rsidRPr="00147D58" w:rsidRDefault="00147D58" w:rsidP="00147D58">
      <w:pPr>
        <w:spacing w:after="0" w:line="240" w:lineRule="auto"/>
        <w:ind w:firstLine="709"/>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Тема «Предложение» включена в календарно-тематическое планирование </w:t>
      </w:r>
      <w:r w:rsidRPr="00147D58">
        <w:rPr>
          <w:rFonts w:ascii="Times New Roman" w:eastAsia="Times New Roman" w:hAnsi="Times New Roman" w:cs="Times New Roman"/>
          <w:spacing w:val="-1"/>
          <w:sz w:val="24"/>
          <w:szCs w:val="24"/>
          <w:lang w:eastAsia="ru-RU"/>
        </w:rPr>
        <w:t xml:space="preserve">всех лет обучения. В процессе упражнений у учащихся формируются  навыки </w:t>
      </w:r>
      <w:r w:rsidRPr="00147D58">
        <w:rPr>
          <w:rFonts w:ascii="Times New Roman" w:eastAsia="Times New Roman" w:hAnsi="Times New Roman" w:cs="Times New Roman"/>
          <w:sz w:val="24"/>
          <w:szCs w:val="24"/>
          <w:lang w:eastAsia="ru-RU"/>
        </w:rPr>
        <w:t xml:space="preserve">построения разной </w:t>
      </w:r>
      <w:r w:rsidRPr="00147D58">
        <w:rPr>
          <w:rFonts w:ascii="Times New Roman" w:eastAsia="Times New Roman" w:hAnsi="Times New Roman" w:cs="Times New Roman"/>
          <w:sz w:val="24"/>
          <w:szCs w:val="24"/>
          <w:lang w:eastAsia="ru-RU"/>
        </w:rPr>
        <w:lastRenderedPageBreak/>
        <w:t xml:space="preserve">степени распространения простого и сложного предложения. Одновременно идёт закрепление орфографических и пунктуационных навыков.                                                                                                                                                                     </w:t>
      </w:r>
    </w:p>
    <w:p w:rsidR="00147D58" w:rsidRPr="00147D58" w:rsidRDefault="00147D58" w:rsidP="00147D58">
      <w:pPr>
        <w:spacing w:after="0" w:line="240" w:lineRule="auto"/>
        <w:ind w:firstLine="709"/>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На уроках русского языка особое внимание уделяется формированию </w:t>
      </w:r>
      <w:r w:rsidRPr="00147D58">
        <w:rPr>
          <w:rFonts w:ascii="Times New Roman" w:eastAsia="Times New Roman" w:hAnsi="Times New Roman" w:cs="Times New Roman"/>
          <w:spacing w:val="-1"/>
          <w:sz w:val="24"/>
          <w:szCs w:val="24"/>
          <w:lang w:eastAsia="ru-RU"/>
        </w:rPr>
        <w:t xml:space="preserve">навыков связной речи. Поэтому в 5 классе проводятся 9 творческих работ, </w:t>
      </w:r>
      <w:r w:rsidRPr="00147D58">
        <w:rPr>
          <w:rFonts w:ascii="Times New Roman" w:eastAsia="Times New Roman" w:hAnsi="Times New Roman" w:cs="Times New Roman"/>
          <w:sz w:val="24"/>
          <w:szCs w:val="24"/>
          <w:lang w:eastAsia="ru-RU"/>
        </w:rPr>
        <w:t>что позволяет учащимся овладеть такими видами работ, как изложение и сочинение. Прививаются  навыки делового письма, написание объявления, заметки в стенгазету.</w:t>
      </w:r>
    </w:p>
    <w:p w:rsidR="00147D58" w:rsidRPr="00147D58" w:rsidRDefault="00147D58" w:rsidP="00147D58">
      <w:pPr>
        <w:spacing w:after="0" w:line="240" w:lineRule="auto"/>
        <w:jc w:val="both"/>
        <w:rPr>
          <w:rFonts w:ascii="Times New Roman" w:eastAsia="Times New Roman" w:hAnsi="Times New Roman" w:cs="Times New Roman"/>
          <w:b/>
          <w:bCs/>
          <w:i/>
          <w:color w:val="05080F"/>
          <w:sz w:val="24"/>
          <w:szCs w:val="28"/>
          <w:lang w:eastAsia="ru-RU"/>
        </w:rPr>
      </w:pPr>
      <w:r w:rsidRPr="00147D58">
        <w:rPr>
          <w:rFonts w:ascii="Times New Roman" w:eastAsia="Times New Roman" w:hAnsi="Times New Roman" w:cs="Times New Roman"/>
          <w:b/>
          <w:bCs/>
          <w:i/>
          <w:color w:val="05080F"/>
          <w:sz w:val="24"/>
          <w:szCs w:val="28"/>
          <w:lang w:eastAsia="ru-RU"/>
        </w:rPr>
        <w:t>Основные виды организации учебного процесса.</w:t>
      </w:r>
    </w:p>
    <w:p w:rsidR="00147D58" w:rsidRPr="00147D58" w:rsidRDefault="00147D58" w:rsidP="00147D58">
      <w:pPr>
        <w:spacing w:after="0" w:line="240" w:lineRule="auto"/>
        <w:jc w:val="both"/>
        <w:rPr>
          <w:rFonts w:ascii="Times New Roman" w:eastAsia="Times New Roman" w:hAnsi="Times New Roman" w:cs="Times New Roman"/>
          <w:bCs/>
          <w:color w:val="05080F"/>
          <w:sz w:val="24"/>
          <w:szCs w:val="28"/>
          <w:lang w:eastAsia="ru-RU"/>
        </w:rPr>
      </w:pPr>
      <w:r w:rsidRPr="00147D58">
        <w:rPr>
          <w:rFonts w:ascii="Times New Roman" w:eastAsia="Times New Roman" w:hAnsi="Times New Roman" w:cs="Times New Roman"/>
          <w:b/>
          <w:bCs/>
          <w:color w:val="05080F"/>
          <w:sz w:val="24"/>
          <w:szCs w:val="28"/>
          <w:lang w:eastAsia="ru-RU"/>
        </w:rPr>
        <w:tab/>
      </w:r>
      <w:r w:rsidRPr="00147D58">
        <w:rPr>
          <w:rFonts w:ascii="Times New Roman" w:eastAsia="Times New Roman" w:hAnsi="Times New Roman" w:cs="Times New Roman"/>
          <w:bCs/>
          <w:i/>
          <w:color w:val="05080F"/>
          <w:sz w:val="24"/>
          <w:szCs w:val="28"/>
          <w:lang w:eastAsia="ru-RU"/>
        </w:rPr>
        <w:t>Формы работы:</w:t>
      </w:r>
      <w:r w:rsidRPr="00147D58">
        <w:rPr>
          <w:rFonts w:ascii="Times New Roman" w:eastAsia="Times New Roman" w:hAnsi="Times New Roman" w:cs="Times New Roman"/>
          <w:bCs/>
          <w:color w:val="05080F"/>
          <w:sz w:val="24"/>
          <w:szCs w:val="28"/>
          <w:lang w:eastAsia="ru-RU"/>
        </w:rPr>
        <w:t xml:space="preserve"> урок, фронтальная работа, индивидуальная работа, работа в парах и группах, коллективная работа. </w:t>
      </w:r>
    </w:p>
    <w:p w:rsidR="00147D58" w:rsidRPr="00147D58" w:rsidRDefault="00147D58" w:rsidP="00147D58">
      <w:pPr>
        <w:spacing w:after="0" w:line="240" w:lineRule="auto"/>
        <w:jc w:val="both"/>
        <w:rPr>
          <w:rFonts w:ascii="Times New Roman" w:eastAsia="Times New Roman" w:hAnsi="Times New Roman" w:cs="Times New Roman"/>
          <w:bCs/>
          <w:i/>
          <w:color w:val="05080F"/>
          <w:sz w:val="24"/>
          <w:szCs w:val="28"/>
          <w:lang w:eastAsia="ru-RU"/>
        </w:rPr>
      </w:pPr>
      <w:r w:rsidRPr="00147D58">
        <w:rPr>
          <w:rFonts w:ascii="Times New Roman" w:eastAsia="Times New Roman" w:hAnsi="Times New Roman" w:cs="Times New Roman"/>
          <w:b/>
          <w:bCs/>
          <w:color w:val="05080F"/>
          <w:sz w:val="24"/>
          <w:szCs w:val="28"/>
          <w:lang w:eastAsia="ru-RU"/>
        </w:rPr>
        <w:tab/>
      </w:r>
      <w:r w:rsidRPr="00147D58">
        <w:rPr>
          <w:rFonts w:ascii="Times New Roman" w:eastAsia="Times New Roman" w:hAnsi="Times New Roman" w:cs="Times New Roman"/>
          <w:bCs/>
          <w:i/>
          <w:color w:val="05080F"/>
          <w:sz w:val="24"/>
          <w:szCs w:val="28"/>
          <w:lang w:eastAsia="ru-RU"/>
        </w:rPr>
        <w:t xml:space="preserve">Методы обучения: </w:t>
      </w:r>
    </w:p>
    <w:p w:rsidR="00147D58" w:rsidRPr="00147D58" w:rsidRDefault="00147D58" w:rsidP="00147D58">
      <w:pPr>
        <w:spacing w:after="0" w:line="240" w:lineRule="auto"/>
        <w:jc w:val="both"/>
        <w:rPr>
          <w:rFonts w:ascii="Times New Roman" w:eastAsia="Times New Roman" w:hAnsi="Times New Roman" w:cs="Times New Roman"/>
          <w:sz w:val="24"/>
          <w:szCs w:val="28"/>
          <w:lang w:eastAsia="ru-RU"/>
        </w:rPr>
      </w:pPr>
      <w:r w:rsidRPr="00147D58">
        <w:rPr>
          <w:rFonts w:ascii="Times New Roman" w:eastAsia="Times New Roman" w:hAnsi="Times New Roman" w:cs="Times New Roman"/>
          <w:b/>
          <w:bCs/>
          <w:color w:val="05080F"/>
          <w:sz w:val="24"/>
          <w:szCs w:val="28"/>
          <w:lang w:eastAsia="ru-RU"/>
        </w:rPr>
        <w:t xml:space="preserve"> - </w:t>
      </w:r>
      <w:r w:rsidRPr="00147D58">
        <w:rPr>
          <w:rFonts w:ascii="Times New Roman" w:eastAsia="Times New Roman" w:hAnsi="Times New Roman" w:cs="Times New Roman"/>
          <w:sz w:val="24"/>
          <w:szCs w:val="28"/>
          <w:lang w:eastAsia="ru-RU"/>
        </w:rPr>
        <w:t xml:space="preserve">словесные (беседы, рассказы, объяснения, работа с книгой), </w:t>
      </w:r>
    </w:p>
    <w:p w:rsidR="00147D58" w:rsidRPr="00147D58" w:rsidRDefault="00147D58" w:rsidP="00147D58">
      <w:pPr>
        <w:spacing w:after="0" w:line="240" w:lineRule="auto"/>
        <w:jc w:val="both"/>
        <w:rPr>
          <w:rFonts w:ascii="Times New Roman" w:eastAsia="Times New Roman" w:hAnsi="Times New Roman" w:cs="Times New Roman"/>
          <w:sz w:val="24"/>
          <w:szCs w:val="28"/>
          <w:lang w:eastAsia="ru-RU"/>
        </w:rPr>
      </w:pPr>
      <w:r w:rsidRPr="00147D58">
        <w:rPr>
          <w:rFonts w:ascii="Times New Roman" w:eastAsia="Times New Roman" w:hAnsi="Times New Roman" w:cs="Times New Roman"/>
          <w:sz w:val="24"/>
          <w:szCs w:val="28"/>
          <w:lang w:eastAsia="ru-RU"/>
        </w:rPr>
        <w:t xml:space="preserve"> - наглядные (наблюдения, демонстрация), </w:t>
      </w:r>
    </w:p>
    <w:p w:rsidR="00147D58" w:rsidRPr="00147D58" w:rsidRDefault="00147D58" w:rsidP="00147D58">
      <w:pPr>
        <w:spacing w:after="0" w:line="240" w:lineRule="auto"/>
        <w:jc w:val="both"/>
        <w:rPr>
          <w:rFonts w:ascii="Times New Roman" w:eastAsia="Times New Roman" w:hAnsi="Times New Roman" w:cs="Times New Roman"/>
          <w:sz w:val="24"/>
          <w:szCs w:val="28"/>
          <w:lang w:eastAsia="ru-RU"/>
        </w:rPr>
      </w:pPr>
      <w:r w:rsidRPr="00147D58">
        <w:rPr>
          <w:rFonts w:ascii="Times New Roman" w:eastAsia="Times New Roman" w:hAnsi="Times New Roman" w:cs="Times New Roman"/>
          <w:sz w:val="24"/>
          <w:szCs w:val="28"/>
          <w:lang w:eastAsia="ru-RU"/>
        </w:rPr>
        <w:t xml:space="preserve"> - практические (упражнения, самостоятельные, практические работы, дидактические игры).</w:t>
      </w:r>
    </w:p>
    <w:p w:rsidR="00147D58" w:rsidRPr="00147D58" w:rsidRDefault="00147D58" w:rsidP="00147D58">
      <w:pPr>
        <w:spacing w:after="0" w:line="240" w:lineRule="auto"/>
        <w:jc w:val="both"/>
        <w:rPr>
          <w:rFonts w:ascii="Times New Roman" w:eastAsia="Times New Roman" w:hAnsi="Times New Roman" w:cs="Times New Roman"/>
          <w:bCs/>
          <w:color w:val="05080F"/>
          <w:sz w:val="24"/>
          <w:szCs w:val="28"/>
          <w:lang w:eastAsia="ru-RU"/>
        </w:rPr>
      </w:pPr>
      <w:r w:rsidRPr="00147D58">
        <w:rPr>
          <w:rFonts w:ascii="Times New Roman" w:eastAsia="Times New Roman" w:hAnsi="Times New Roman" w:cs="Times New Roman"/>
          <w:bCs/>
          <w:color w:val="05080F"/>
          <w:sz w:val="24"/>
          <w:szCs w:val="28"/>
          <w:lang w:eastAsia="ru-RU"/>
        </w:rPr>
        <w:tab/>
      </w:r>
      <w:r w:rsidRPr="00147D58">
        <w:rPr>
          <w:rFonts w:ascii="Times New Roman" w:eastAsia="Times New Roman" w:hAnsi="Times New Roman" w:cs="Times New Roman"/>
          <w:bCs/>
          <w:i/>
          <w:color w:val="05080F"/>
          <w:sz w:val="24"/>
          <w:szCs w:val="28"/>
          <w:lang w:eastAsia="ru-RU"/>
        </w:rPr>
        <w:t>Технологии обучения:</w:t>
      </w:r>
      <w:r w:rsidRPr="00147D58">
        <w:rPr>
          <w:rFonts w:ascii="Times New Roman" w:eastAsia="Times New Roman" w:hAnsi="Times New Roman" w:cs="Times New Roman"/>
          <w:bCs/>
          <w:color w:val="05080F"/>
          <w:sz w:val="24"/>
          <w:szCs w:val="28"/>
          <w:lang w:eastAsia="ru-RU"/>
        </w:rPr>
        <w:t xml:space="preserve"> игровые, </w:t>
      </w:r>
      <w:proofErr w:type="spellStart"/>
      <w:r w:rsidRPr="00147D58">
        <w:rPr>
          <w:rFonts w:ascii="Times New Roman" w:eastAsia="Times New Roman" w:hAnsi="Times New Roman" w:cs="Times New Roman"/>
          <w:bCs/>
          <w:color w:val="05080F"/>
          <w:sz w:val="24"/>
          <w:szCs w:val="28"/>
          <w:lang w:eastAsia="ru-RU"/>
        </w:rPr>
        <w:t>здоровьесберегающие</w:t>
      </w:r>
      <w:proofErr w:type="spellEnd"/>
      <w:r w:rsidRPr="00147D58">
        <w:rPr>
          <w:rFonts w:ascii="Times New Roman" w:eastAsia="Times New Roman" w:hAnsi="Times New Roman" w:cs="Times New Roman"/>
          <w:bCs/>
          <w:color w:val="05080F"/>
          <w:sz w:val="24"/>
          <w:szCs w:val="28"/>
          <w:lang w:eastAsia="ru-RU"/>
        </w:rPr>
        <w:t xml:space="preserve">; информационно-коммуникационные; проблемно-поисковые; личностно-ориентированные; технологии </w:t>
      </w:r>
      <w:proofErr w:type="spellStart"/>
      <w:r w:rsidRPr="00147D58">
        <w:rPr>
          <w:rFonts w:ascii="Times New Roman" w:eastAsia="Times New Roman" w:hAnsi="Times New Roman" w:cs="Times New Roman"/>
          <w:bCs/>
          <w:color w:val="05080F"/>
          <w:sz w:val="24"/>
          <w:szCs w:val="28"/>
          <w:lang w:eastAsia="ru-RU"/>
        </w:rPr>
        <w:t>разноуровнего</w:t>
      </w:r>
      <w:proofErr w:type="spellEnd"/>
      <w:r w:rsidRPr="00147D58">
        <w:rPr>
          <w:rFonts w:ascii="Times New Roman" w:eastAsia="Times New Roman" w:hAnsi="Times New Roman" w:cs="Times New Roman"/>
          <w:bCs/>
          <w:color w:val="05080F"/>
          <w:sz w:val="24"/>
          <w:szCs w:val="28"/>
          <w:lang w:eastAsia="ru-RU"/>
        </w:rPr>
        <w:t xml:space="preserve"> и дифференцированного обучения.</w:t>
      </w:r>
    </w:p>
    <w:p w:rsidR="00147D58" w:rsidRPr="00147D58" w:rsidRDefault="00147D58" w:rsidP="00147D58">
      <w:pPr>
        <w:spacing w:after="0" w:line="240" w:lineRule="auto"/>
        <w:jc w:val="both"/>
        <w:rPr>
          <w:rFonts w:ascii="Times New Roman" w:eastAsia="Times New Roman" w:hAnsi="Times New Roman" w:cs="Times New Roman"/>
          <w:bCs/>
          <w:i/>
          <w:color w:val="05080F"/>
          <w:sz w:val="24"/>
          <w:szCs w:val="28"/>
          <w:lang w:eastAsia="ru-RU"/>
        </w:rPr>
      </w:pPr>
      <w:r w:rsidRPr="00147D58">
        <w:rPr>
          <w:rFonts w:ascii="Times New Roman" w:eastAsia="Times New Roman" w:hAnsi="Times New Roman" w:cs="Times New Roman"/>
          <w:bCs/>
          <w:i/>
          <w:color w:val="05080F"/>
          <w:sz w:val="24"/>
          <w:szCs w:val="28"/>
          <w:lang w:eastAsia="ru-RU"/>
        </w:rPr>
        <w:t>Способы и формы оценки образовательных результатов</w:t>
      </w:r>
    </w:p>
    <w:p w:rsidR="00147D58" w:rsidRPr="00147D58" w:rsidRDefault="00147D58" w:rsidP="00147D58">
      <w:pPr>
        <w:spacing w:after="0" w:line="240" w:lineRule="auto"/>
        <w:jc w:val="both"/>
        <w:rPr>
          <w:rFonts w:ascii="Times New Roman" w:eastAsia="Times New Roman" w:hAnsi="Times New Roman" w:cs="Times New Roman"/>
          <w:bCs/>
          <w:color w:val="05080F"/>
          <w:sz w:val="24"/>
          <w:szCs w:val="28"/>
          <w:lang w:eastAsia="ru-RU"/>
        </w:rPr>
      </w:pPr>
      <w:r w:rsidRPr="00147D58">
        <w:rPr>
          <w:rFonts w:ascii="Times New Roman" w:eastAsia="Times New Roman" w:hAnsi="Times New Roman" w:cs="Times New Roman"/>
          <w:bCs/>
          <w:color w:val="05080F"/>
          <w:sz w:val="24"/>
          <w:szCs w:val="28"/>
          <w:lang w:eastAsia="ru-RU"/>
        </w:rPr>
        <w:t xml:space="preserve">   </w:t>
      </w:r>
      <w:r w:rsidRPr="00147D58">
        <w:rPr>
          <w:rFonts w:ascii="Times New Roman" w:eastAsia="Times New Roman" w:hAnsi="Times New Roman" w:cs="Times New Roman"/>
          <w:bCs/>
          <w:color w:val="05080F"/>
          <w:sz w:val="24"/>
          <w:szCs w:val="28"/>
          <w:lang w:eastAsia="ru-RU"/>
        </w:rPr>
        <w:tab/>
        <w:t>Знания и умения учащихся оцениваются по результатам их индивидуального и фронтального опроса, самостоятельных работ; текущих и итоговых контрольных письменных работ.</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Изучение предмета осуществляется в соответствии с уровнями образовательных программ, заявленных в лицензии, с учетом психофизических особенностей учащихся в  специальных (коррекционных) классах  </w:t>
      </w:r>
      <w:r w:rsidRPr="00147D58">
        <w:rPr>
          <w:rFonts w:ascii="Times New Roman" w:eastAsia="Times New Roman" w:hAnsi="Times New Roman" w:cs="Times New Roman"/>
          <w:sz w:val="24"/>
          <w:szCs w:val="24"/>
          <w:lang w:val="en-US" w:eastAsia="ru-RU"/>
        </w:rPr>
        <w:t>VIII</w:t>
      </w:r>
      <w:r w:rsidRPr="00147D58">
        <w:rPr>
          <w:rFonts w:ascii="Times New Roman" w:eastAsia="Times New Roman" w:hAnsi="Times New Roman" w:cs="Times New Roman"/>
          <w:sz w:val="24"/>
          <w:szCs w:val="24"/>
          <w:lang w:eastAsia="ru-RU"/>
        </w:rPr>
        <w:t xml:space="preserve"> вида.          </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p>
    <w:p w:rsidR="00147D58" w:rsidRPr="00147D58" w:rsidRDefault="00147D58" w:rsidP="00147D58">
      <w:pPr>
        <w:spacing w:after="0" w:line="240" w:lineRule="auto"/>
        <w:rPr>
          <w:rFonts w:ascii="Times New Roman" w:eastAsia="Times New Roman" w:hAnsi="Times New Roman" w:cs="Times New Roman"/>
          <w:sz w:val="24"/>
          <w:szCs w:val="24"/>
          <w:lang w:eastAsia="ru-RU"/>
        </w:rPr>
      </w:pPr>
    </w:p>
    <w:p w:rsidR="00147D58" w:rsidRPr="00147D58" w:rsidRDefault="00147D58" w:rsidP="00147D58">
      <w:pPr>
        <w:shd w:val="clear" w:color="auto" w:fill="FFFFFF"/>
        <w:spacing w:after="0" w:line="240" w:lineRule="auto"/>
        <w:ind w:right="14"/>
        <w:jc w:val="center"/>
        <w:rPr>
          <w:rFonts w:ascii="Times New Roman" w:eastAsia="Times New Roman" w:hAnsi="Times New Roman" w:cs="Times New Roman"/>
          <w:b/>
          <w:sz w:val="24"/>
          <w:szCs w:val="24"/>
          <w:lang w:eastAsia="ru-RU"/>
        </w:rPr>
      </w:pPr>
      <w:r w:rsidRPr="00147D58">
        <w:rPr>
          <w:rFonts w:ascii="Times New Roman" w:eastAsia="Times New Roman" w:hAnsi="Times New Roman" w:cs="Times New Roman"/>
          <w:b/>
          <w:sz w:val="24"/>
          <w:szCs w:val="24"/>
          <w:lang w:eastAsia="ru-RU"/>
        </w:rPr>
        <w:t>Описание  места  учебного предмета  в учебном плане.</w:t>
      </w:r>
    </w:p>
    <w:p w:rsidR="00147D58" w:rsidRPr="00147D58" w:rsidRDefault="00147D58" w:rsidP="00147D58">
      <w:pPr>
        <w:spacing w:after="0" w:line="240" w:lineRule="auto"/>
        <w:ind w:firstLine="708"/>
        <w:jc w:val="both"/>
        <w:rPr>
          <w:rFonts w:ascii="Times New Roman" w:eastAsia="Times New Roman" w:hAnsi="Times New Roman" w:cs="Times New Roman"/>
          <w:sz w:val="24"/>
          <w:szCs w:val="28"/>
          <w:lang w:eastAsia="ru-RU"/>
        </w:rPr>
      </w:pPr>
      <w:r w:rsidRPr="00147D58">
        <w:rPr>
          <w:rFonts w:ascii="Times New Roman" w:eastAsia="Times New Roman" w:hAnsi="Times New Roman" w:cs="Times New Roman"/>
          <w:sz w:val="24"/>
          <w:szCs w:val="28"/>
          <w:lang w:eastAsia="ru-RU"/>
        </w:rPr>
        <w:t xml:space="preserve">Программа  согласно учебному плану рассчитана в 5 классе - на </w:t>
      </w:r>
      <w:r w:rsidRPr="00147D58">
        <w:rPr>
          <w:rFonts w:ascii="Times New Roman" w:eastAsia="Times New Roman" w:hAnsi="Times New Roman" w:cs="Times New Roman"/>
          <w:b/>
          <w:sz w:val="24"/>
          <w:szCs w:val="28"/>
          <w:lang w:eastAsia="ru-RU"/>
        </w:rPr>
        <w:t xml:space="preserve">5 </w:t>
      </w:r>
      <w:r w:rsidRPr="00147D58">
        <w:rPr>
          <w:rFonts w:ascii="Times New Roman" w:eastAsia="Times New Roman" w:hAnsi="Times New Roman" w:cs="Times New Roman"/>
          <w:sz w:val="24"/>
          <w:szCs w:val="28"/>
          <w:lang w:eastAsia="ru-RU"/>
        </w:rPr>
        <w:t xml:space="preserve">часов в неделю, </w:t>
      </w:r>
      <w:r w:rsidRPr="00147D58">
        <w:rPr>
          <w:rFonts w:ascii="Times New Roman" w:eastAsia="Times New Roman" w:hAnsi="Times New Roman" w:cs="Times New Roman"/>
          <w:b/>
          <w:sz w:val="24"/>
          <w:szCs w:val="28"/>
          <w:lang w:eastAsia="ru-RU"/>
        </w:rPr>
        <w:t xml:space="preserve">170 </w:t>
      </w:r>
      <w:r w:rsidRPr="00147D58">
        <w:rPr>
          <w:rFonts w:ascii="Times New Roman" w:eastAsia="Times New Roman" w:hAnsi="Times New Roman" w:cs="Times New Roman"/>
          <w:sz w:val="24"/>
          <w:szCs w:val="28"/>
          <w:lang w:eastAsia="ru-RU"/>
        </w:rPr>
        <w:t>часов за учебный год.</w:t>
      </w:r>
    </w:p>
    <w:p w:rsidR="00147D58" w:rsidRPr="00147D58" w:rsidRDefault="00147D58" w:rsidP="00147D58">
      <w:pPr>
        <w:spacing w:after="0" w:line="240" w:lineRule="auto"/>
        <w:rPr>
          <w:rFonts w:ascii="Times New Roman" w:eastAsia="Times New Roman" w:hAnsi="Times New Roman" w:cs="Times New Roman"/>
          <w:b/>
          <w:sz w:val="24"/>
          <w:szCs w:val="24"/>
          <w:lang w:eastAsia="ru-RU"/>
        </w:rPr>
      </w:pPr>
      <w:r w:rsidRPr="00147D58">
        <w:rPr>
          <w:rFonts w:ascii="Times New Roman" w:eastAsia="Times New Roman" w:hAnsi="Times New Roman" w:cs="Times New Roman"/>
          <w:b/>
          <w:sz w:val="24"/>
          <w:szCs w:val="24"/>
          <w:lang w:eastAsia="ru-RU"/>
        </w:rPr>
        <w:t xml:space="preserve">                                       </w:t>
      </w:r>
      <w:r w:rsidRPr="00147D58">
        <w:rPr>
          <w:rFonts w:ascii="Times New Roman" w:eastAsia="Times New Roman" w:hAnsi="Times New Roman" w:cs="Times New Roman"/>
          <w:b/>
          <w:sz w:val="24"/>
          <w:szCs w:val="24"/>
          <w:lang w:val="en-US" w:eastAsia="ru-RU"/>
        </w:rPr>
        <w:t>IV</w:t>
      </w:r>
      <w:r w:rsidRPr="00147D58">
        <w:rPr>
          <w:rFonts w:ascii="Times New Roman" w:eastAsia="Times New Roman" w:hAnsi="Times New Roman" w:cs="Times New Roman"/>
          <w:b/>
          <w:sz w:val="24"/>
          <w:szCs w:val="24"/>
          <w:lang w:eastAsia="ru-RU"/>
        </w:rPr>
        <w:t xml:space="preserve">. Личностные </w:t>
      </w:r>
      <w:proofErr w:type="gramStart"/>
      <w:r w:rsidRPr="00147D58">
        <w:rPr>
          <w:rFonts w:ascii="Times New Roman" w:eastAsia="Times New Roman" w:hAnsi="Times New Roman" w:cs="Times New Roman"/>
          <w:b/>
          <w:sz w:val="24"/>
          <w:szCs w:val="24"/>
          <w:lang w:eastAsia="ru-RU"/>
        </w:rPr>
        <w:t>и  предметные</w:t>
      </w:r>
      <w:proofErr w:type="gramEnd"/>
      <w:r w:rsidRPr="00147D58">
        <w:rPr>
          <w:rFonts w:ascii="Times New Roman" w:eastAsia="Times New Roman" w:hAnsi="Times New Roman" w:cs="Times New Roman"/>
          <w:b/>
          <w:sz w:val="24"/>
          <w:szCs w:val="24"/>
          <w:lang w:eastAsia="ru-RU"/>
        </w:rPr>
        <w:t xml:space="preserve"> результаты освоения  конкретного  учебного    предмета.                                            </w:t>
      </w:r>
      <w:r w:rsidRPr="00147D58">
        <w:rPr>
          <w:rFonts w:ascii="Times New Roman" w:eastAsia="Times New Roman" w:hAnsi="Times New Roman" w:cs="Times New Roman"/>
          <w:b/>
          <w:bCs/>
          <w:color w:val="000000"/>
          <w:sz w:val="24"/>
          <w:szCs w:val="24"/>
          <w:lang w:eastAsia="ru-RU"/>
        </w:rPr>
        <w:t>Личностные  результаты</w:t>
      </w:r>
    </w:p>
    <w:p w:rsidR="00147D58" w:rsidRPr="00147D58" w:rsidRDefault="00147D58" w:rsidP="00147D58">
      <w:pPr>
        <w:spacing w:after="0" w:line="240" w:lineRule="atLeast"/>
        <w:ind w:firstLine="510"/>
        <w:jc w:val="both"/>
        <w:rPr>
          <w:rFonts w:ascii="Times New Roman" w:eastAsia="Times New Roman" w:hAnsi="Times New Roman" w:cs="Times New Roman"/>
          <w:color w:val="000000"/>
          <w:sz w:val="24"/>
          <w:szCs w:val="24"/>
          <w:lang w:eastAsia="ru-RU"/>
        </w:rPr>
      </w:pPr>
      <w:r w:rsidRPr="00147D58">
        <w:rPr>
          <w:rFonts w:ascii="Times New Roman" w:eastAsia="Times New Roman" w:hAnsi="Times New Roman" w:cs="Times New Roman"/>
          <w:color w:val="000000"/>
          <w:sz w:val="24"/>
          <w:szCs w:val="24"/>
          <w:lang w:eastAsia="ru-RU"/>
        </w:rPr>
        <w:t>– </w:t>
      </w:r>
      <w:r w:rsidRPr="00147D58">
        <w:rPr>
          <w:rFonts w:ascii="Times New Roman" w:eastAsia="Times New Roman" w:hAnsi="Times New Roman" w:cs="Times New Roman"/>
          <w:iCs/>
          <w:color w:val="000000"/>
          <w:sz w:val="24"/>
          <w:szCs w:val="24"/>
          <w:lang w:eastAsia="ru-RU"/>
        </w:rPr>
        <w:t>осознавать</w:t>
      </w:r>
      <w:r w:rsidRPr="00147D58">
        <w:rPr>
          <w:rFonts w:ascii="Times New Roman" w:eastAsia="Times New Roman" w:hAnsi="Times New Roman" w:cs="Times New Roman"/>
          <w:color w:val="000000"/>
          <w:sz w:val="24"/>
          <w:szCs w:val="24"/>
          <w:lang w:eastAsia="ru-RU"/>
        </w:rPr>
        <w:t> роль речи в жизни людей;</w:t>
      </w:r>
    </w:p>
    <w:p w:rsidR="00147D58" w:rsidRPr="00147D58" w:rsidRDefault="00147D58" w:rsidP="00147D58">
      <w:pPr>
        <w:spacing w:after="0" w:line="240" w:lineRule="atLeast"/>
        <w:ind w:left="-360"/>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sz w:val="28"/>
          <w:szCs w:val="28"/>
          <w:lang w:eastAsia="ru-RU"/>
        </w:rPr>
        <w:t xml:space="preserve">- </w:t>
      </w:r>
      <w:r w:rsidRPr="00147D58">
        <w:rPr>
          <w:rFonts w:ascii="Times New Roman" w:eastAsia="Times New Roman" w:hAnsi="Times New Roman" w:cs="Times New Roman"/>
          <w:sz w:val="24"/>
          <w:szCs w:val="24"/>
          <w:lang w:eastAsia="ru-RU"/>
        </w:rPr>
        <w:t xml:space="preserve">знание  основных моральных норм и ориентация; развитие этических чувств - стыда, вины, совести как регуляторов морального     </w:t>
      </w:r>
    </w:p>
    <w:p w:rsidR="00147D58" w:rsidRPr="00147D58" w:rsidRDefault="00147D58" w:rsidP="00147D58">
      <w:pPr>
        <w:spacing w:after="0" w:line="240" w:lineRule="atLeast"/>
        <w:ind w:left="-360"/>
        <w:rPr>
          <w:rFonts w:ascii="Times New Roman" w:eastAsia="Times New Roman" w:hAnsi="Times New Roman" w:cs="Times New Roman"/>
          <w:i/>
          <w:iCs/>
          <w:sz w:val="28"/>
          <w:szCs w:val="28"/>
          <w:lang w:eastAsia="ru-RU"/>
        </w:rPr>
      </w:pPr>
      <w:r w:rsidRPr="00147D58">
        <w:rPr>
          <w:rFonts w:ascii="Times New Roman" w:eastAsia="Times New Roman" w:hAnsi="Times New Roman" w:cs="Times New Roman"/>
          <w:sz w:val="28"/>
          <w:szCs w:val="28"/>
          <w:lang w:eastAsia="ru-RU"/>
        </w:rPr>
        <w:t xml:space="preserve">              </w:t>
      </w:r>
      <w:r w:rsidRPr="00147D58">
        <w:rPr>
          <w:rFonts w:ascii="Times New Roman" w:eastAsia="Times New Roman" w:hAnsi="Times New Roman" w:cs="Times New Roman"/>
          <w:sz w:val="24"/>
          <w:szCs w:val="24"/>
          <w:lang w:eastAsia="ru-RU"/>
        </w:rPr>
        <w:t>поведения</w:t>
      </w:r>
      <w:r w:rsidRPr="00147D58">
        <w:rPr>
          <w:rFonts w:ascii="Times New Roman" w:eastAsia="Times New Roman" w:hAnsi="Times New Roman" w:cs="Times New Roman"/>
          <w:i/>
          <w:iCs/>
          <w:sz w:val="28"/>
          <w:szCs w:val="28"/>
          <w:lang w:eastAsia="ru-RU"/>
        </w:rPr>
        <w:t xml:space="preserve">.                                                                                                                                                                                                                      </w:t>
      </w:r>
    </w:p>
    <w:p w:rsidR="00147D58" w:rsidRPr="00147D58" w:rsidRDefault="00147D58" w:rsidP="00147D58">
      <w:pPr>
        <w:spacing w:after="0" w:line="240" w:lineRule="atLeast"/>
        <w:ind w:left="-360"/>
        <w:rPr>
          <w:rFonts w:ascii="Times New Roman" w:eastAsia="Times New Roman" w:hAnsi="Times New Roman" w:cs="Times New Roman"/>
          <w:sz w:val="28"/>
          <w:szCs w:val="28"/>
          <w:lang w:eastAsia="ru-RU"/>
        </w:rPr>
      </w:pPr>
      <w:r w:rsidRPr="00147D58">
        <w:rPr>
          <w:rFonts w:ascii="Times New Roman" w:eastAsia="Times New Roman" w:hAnsi="Times New Roman" w:cs="Times New Roman"/>
          <w:sz w:val="28"/>
          <w:szCs w:val="28"/>
          <w:lang w:eastAsia="ru-RU"/>
        </w:rPr>
        <w:t xml:space="preserve">             </w:t>
      </w:r>
      <w:r w:rsidRPr="00147D58">
        <w:rPr>
          <w:rFonts w:ascii="Times New Roman" w:eastAsia="Times New Roman" w:hAnsi="Times New Roman" w:cs="Times New Roman"/>
          <w:color w:val="000000"/>
          <w:sz w:val="24"/>
          <w:szCs w:val="28"/>
          <w:lang w:eastAsia="ru-RU"/>
        </w:rPr>
        <w:t>– </w:t>
      </w:r>
      <w:r w:rsidRPr="00147D58">
        <w:rPr>
          <w:rFonts w:ascii="Times New Roman" w:eastAsia="Times New Roman" w:hAnsi="Times New Roman" w:cs="Times New Roman"/>
          <w:iCs/>
          <w:color w:val="000000"/>
          <w:sz w:val="24"/>
          <w:szCs w:val="28"/>
          <w:lang w:eastAsia="ru-RU"/>
        </w:rPr>
        <w:t>оценивать и объяснять</w:t>
      </w:r>
      <w:r w:rsidRPr="00147D58">
        <w:rPr>
          <w:rFonts w:ascii="Times New Roman" w:eastAsia="Times New Roman" w:hAnsi="Times New Roman" w:cs="Times New Roman"/>
          <w:color w:val="000000"/>
          <w:sz w:val="24"/>
          <w:szCs w:val="28"/>
          <w:lang w:eastAsia="ru-RU"/>
        </w:rPr>
        <w:t> некоторые высказывания людей с точки зрения их уместности, тактичности в данной ситуации;</w:t>
      </w:r>
      <w:r w:rsidRPr="00147D58">
        <w:rPr>
          <w:rFonts w:ascii="Times New Roman" w:eastAsia="Times New Roman" w:hAnsi="Times New Roman" w:cs="Times New Roman"/>
          <w:sz w:val="28"/>
          <w:szCs w:val="28"/>
          <w:lang w:eastAsia="ru-RU"/>
        </w:rPr>
        <w:t xml:space="preserve">  </w:t>
      </w:r>
    </w:p>
    <w:p w:rsidR="00147D58" w:rsidRPr="00147D58" w:rsidRDefault="00147D58" w:rsidP="00147D58">
      <w:pPr>
        <w:shd w:val="clear" w:color="auto" w:fill="FFFFFF"/>
        <w:spacing w:after="150" w:line="240" w:lineRule="auto"/>
        <w:ind w:left="-360"/>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-понимать  ценности здорового и безопасного образа жизни, осознание значения семьи в жизни человека и общества, ценности уважения </w:t>
      </w:r>
      <w:proofErr w:type="gramStart"/>
      <w:r w:rsidRPr="00147D58">
        <w:rPr>
          <w:rFonts w:ascii="Times New Roman" w:eastAsia="Times New Roman" w:hAnsi="Times New Roman" w:cs="Times New Roman"/>
          <w:sz w:val="24"/>
          <w:szCs w:val="24"/>
          <w:lang w:eastAsia="ru-RU"/>
        </w:rPr>
        <w:t>к</w:t>
      </w:r>
      <w:proofErr w:type="gramEnd"/>
      <w:r w:rsidRPr="00147D58">
        <w:rPr>
          <w:rFonts w:ascii="Times New Roman" w:eastAsia="Times New Roman" w:hAnsi="Times New Roman" w:cs="Times New Roman"/>
          <w:sz w:val="24"/>
          <w:szCs w:val="24"/>
          <w:lang w:eastAsia="ru-RU"/>
        </w:rPr>
        <w:t xml:space="preserve"> </w:t>
      </w:r>
    </w:p>
    <w:p w:rsidR="00147D58" w:rsidRPr="00147D58" w:rsidRDefault="00147D58" w:rsidP="00147D58">
      <w:pPr>
        <w:shd w:val="clear" w:color="auto" w:fill="FFFFFF"/>
        <w:spacing w:after="150" w:line="240" w:lineRule="auto"/>
        <w:ind w:left="-360"/>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другому человеку, его мнению, мировоззрению, культуре, вере и т.д. </w:t>
      </w:r>
    </w:p>
    <w:p w:rsidR="00147D58" w:rsidRPr="00147D58" w:rsidRDefault="00147D58" w:rsidP="00147D58">
      <w:pPr>
        <w:spacing w:after="0" w:line="240" w:lineRule="auto"/>
        <w:ind w:firstLine="510"/>
        <w:jc w:val="both"/>
        <w:rPr>
          <w:rFonts w:ascii="Times New Roman" w:eastAsia="Times New Roman" w:hAnsi="Times New Roman" w:cs="Times New Roman"/>
          <w:b/>
          <w:bCs/>
          <w:color w:val="000000"/>
          <w:sz w:val="24"/>
          <w:szCs w:val="28"/>
          <w:lang w:eastAsia="ru-RU"/>
        </w:rPr>
      </w:pPr>
    </w:p>
    <w:p w:rsidR="00147D58" w:rsidRPr="00147D58" w:rsidRDefault="00147D58" w:rsidP="00147D58">
      <w:pPr>
        <w:spacing w:after="0" w:line="240" w:lineRule="auto"/>
        <w:ind w:firstLine="510"/>
        <w:jc w:val="both"/>
        <w:rPr>
          <w:rFonts w:ascii="Times New Roman" w:eastAsia="Times New Roman" w:hAnsi="Times New Roman" w:cs="Times New Roman"/>
          <w:color w:val="000000"/>
          <w:sz w:val="24"/>
          <w:szCs w:val="28"/>
          <w:lang w:eastAsia="ru-RU"/>
        </w:rPr>
      </w:pPr>
      <w:r w:rsidRPr="00147D58">
        <w:rPr>
          <w:rFonts w:ascii="Times New Roman" w:eastAsia="Times New Roman" w:hAnsi="Times New Roman" w:cs="Times New Roman"/>
          <w:color w:val="000000"/>
          <w:sz w:val="24"/>
          <w:szCs w:val="28"/>
          <w:lang w:eastAsia="ru-RU"/>
        </w:rPr>
        <w:t>– </w:t>
      </w:r>
      <w:r w:rsidRPr="00147D58">
        <w:rPr>
          <w:rFonts w:ascii="Times New Roman" w:eastAsia="Times New Roman" w:hAnsi="Times New Roman" w:cs="Times New Roman"/>
          <w:iCs/>
          <w:color w:val="000000"/>
          <w:sz w:val="24"/>
          <w:szCs w:val="28"/>
          <w:lang w:eastAsia="ru-RU"/>
        </w:rPr>
        <w:t>соблюдать</w:t>
      </w:r>
      <w:r w:rsidRPr="00147D58">
        <w:rPr>
          <w:rFonts w:ascii="Times New Roman" w:eastAsia="Times New Roman" w:hAnsi="Times New Roman" w:cs="Times New Roman"/>
          <w:color w:val="000000"/>
          <w:sz w:val="24"/>
          <w:szCs w:val="28"/>
          <w:lang w:eastAsia="ru-RU"/>
        </w:rPr>
        <w:t>  правила вежливого общения в урочной и внеурочной деятельности;</w:t>
      </w:r>
    </w:p>
    <w:p w:rsidR="00147D58" w:rsidRPr="00147D58" w:rsidRDefault="00147D58" w:rsidP="00147D58">
      <w:pPr>
        <w:spacing w:after="0" w:line="240" w:lineRule="auto"/>
        <w:ind w:firstLine="510"/>
        <w:jc w:val="both"/>
        <w:rPr>
          <w:rFonts w:ascii="Times New Roman" w:eastAsia="Times New Roman" w:hAnsi="Times New Roman" w:cs="Times New Roman"/>
          <w:color w:val="000000"/>
          <w:sz w:val="24"/>
          <w:szCs w:val="28"/>
          <w:lang w:eastAsia="ru-RU"/>
        </w:rPr>
      </w:pPr>
      <w:r w:rsidRPr="00147D58">
        <w:rPr>
          <w:rFonts w:ascii="Times New Roman" w:eastAsia="Times New Roman" w:hAnsi="Times New Roman" w:cs="Times New Roman"/>
          <w:color w:val="000000"/>
          <w:sz w:val="24"/>
          <w:szCs w:val="28"/>
          <w:lang w:eastAsia="ru-RU"/>
        </w:rPr>
        <w:t>– </w:t>
      </w:r>
      <w:r w:rsidRPr="00147D58">
        <w:rPr>
          <w:rFonts w:ascii="Times New Roman" w:eastAsia="Times New Roman" w:hAnsi="Times New Roman" w:cs="Times New Roman"/>
          <w:iCs/>
          <w:color w:val="000000"/>
          <w:sz w:val="24"/>
          <w:szCs w:val="28"/>
          <w:lang w:eastAsia="ru-RU"/>
        </w:rPr>
        <w:t>делать простые выводы</w:t>
      </w:r>
      <w:r w:rsidRPr="00147D58">
        <w:rPr>
          <w:rFonts w:ascii="Times New Roman" w:eastAsia="Times New Roman" w:hAnsi="Times New Roman" w:cs="Times New Roman"/>
          <w:color w:val="000000"/>
          <w:sz w:val="24"/>
          <w:szCs w:val="28"/>
          <w:lang w:eastAsia="ru-RU"/>
        </w:rPr>
        <w:t> и </w:t>
      </w:r>
      <w:r w:rsidRPr="00147D58">
        <w:rPr>
          <w:rFonts w:ascii="Times New Roman" w:eastAsia="Times New Roman" w:hAnsi="Times New Roman" w:cs="Times New Roman"/>
          <w:iCs/>
          <w:color w:val="000000"/>
          <w:sz w:val="24"/>
          <w:szCs w:val="28"/>
          <w:lang w:eastAsia="ru-RU"/>
        </w:rPr>
        <w:t>обобщения</w:t>
      </w:r>
      <w:r w:rsidRPr="00147D58">
        <w:rPr>
          <w:rFonts w:ascii="Times New Roman" w:eastAsia="Times New Roman" w:hAnsi="Times New Roman" w:cs="Times New Roman"/>
          <w:color w:val="000000"/>
          <w:sz w:val="24"/>
          <w:szCs w:val="28"/>
          <w:lang w:eastAsia="ru-RU"/>
        </w:rPr>
        <w:t> в результате совместной работы класса.</w:t>
      </w:r>
    </w:p>
    <w:p w:rsidR="00147D58" w:rsidRPr="00147D58" w:rsidRDefault="00147D58" w:rsidP="00147D58">
      <w:pPr>
        <w:spacing w:after="0" w:line="240" w:lineRule="auto"/>
        <w:rPr>
          <w:rFonts w:ascii="Times New Roman" w:eastAsia="Times New Roman" w:hAnsi="Times New Roman" w:cs="Times New Roman"/>
          <w:b/>
          <w:sz w:val="24"/>
          <w:szCs w:val="24"/>
          <w:lang w:eastAsia="ru-RU"/>
        </w:rPr>
      </w:pPr>
      <w:r w:rsidRPr="00147D58">
        <w:rPr>
          <w:rFonts w:ascii="Times New Roman" w:eastAsia="Times New Roman" w:hAnsi="Times New Roman" w:cs="Times New Roman"/>
          <w:b/>
          <w:sz w:val="24"/>
          <w:szCs w:val="24"/>
          <w:lang w:eastAsia="ru-RU"/>
        </w:rPr>
        <w:t xml:space="preserve">         Предметные:</w:t>
      </w:r>
    </w:p>
    <w:p w:rsidR="00147D58" w:rsidRPr="00147D58" w:rsidRDefault="00147D58" w:rsidP="00147D58">
      <w:pPr>
        <w:spacing w:after="0" w:line="240" w:lineRule="auto"/>
        <w:rPr>
          <w:rFonts w:ascii="Times New Roman" w:eastAsia="Times New Roman" w:hAnsi="Times New Roman" w:cs="Times New Roman"/>
          <w:b/>
          <w:sz w:val="24"/>
          <w:szCs w:val="24"/>
          <w:lang w:eastAsia="ru-RU"/>
        </w:rPr>
      </w:pPr>
      <w:r w:rsidRPr="00147D58">
        <w:rPr>
          <w:rFonts w:ascii="Times New Roman" w:eastAsia="Times New Roman" w:hAnsi="Times New Roman" w:cs="Times New Roman"/>
          <w:b/>
          <w:sz w:val="24"/>
          <w:szCs w:val="24"/>
          <w:lang w:eastAsia="ru-RU"/>
        </w:rPr>
        <w:t xml:space="preserve">       </w:t>
      </w:r>
      <w:r w:rsidRPr="00147D58">
        <w:rPr>
          <w:rFonts w:ascii="Times New Roman" w:eastAsia="Times New Roman" w:hAnsi="Times New Roman" w:cs="Times New Roman"/>
          <w:i/>
          <w:iCs/>
          <w:sz w:val="24"/>
          <w:szCs w:val="24"/>
          <w:lang w:eastAsia="ru-RU"/>
        </w:rPr>
        <w:t>1-й уровень</w:t>
      </w:r>
      <w:r w:rsidRPr="00147D58">
        <w:rPr>
          <w:rFonts w:ascii="Times New Roman" w:eastAsia="Times New Roman" w:hAnsi="Times New Roman" w:cs="Times New Roman"/>
          <w:sz w:val="24"/>
          <w:szCs w:val="24"/>
          <w:lang w:eastAsia="ru-RU"/>
        </w:rPr>
        <w:br/>
        <w:t>      </w:t>
      </w:r>
      <w:r w:rsidRPr="00147D58">
        <w:rPr>
          <w:rFonts w:ascii="Times New Roman" w:eastAsia="Times New Roman" w:hAnsi="Times New Roman" w:cs="Times New Roman"/>
          <w:i/>
          <w:iCs/>
          <w:sz w:val="24"/>
          <w:szCs w:val="24"/>
          <w:lang w:eastAsia="ru-RU"/>
        </w:rPr>
        <w:t>• </w:t>
      </w:r>
      <w:r w:rsidRPr="00147D58">
        <w:rPr>
          <w:rFonts w:ascii="Times New Roman" w:eastAsia="Times New Roman" w:hAnsi="Times New Roman" w:cs="Times New Roman"/>
          <w:sz w:val="24"/>
          <w:szCs w:val="24"/>
          <w:lang w:eastAsia="ru-RU"/>
        </w:rPr>
        <w:t>списывать текст целыми словами и словосочетаниями, структурно сложные слова — по слогам;</w:t>
      </w:r>
      <w:r w:rsidRPr="00147D58">
        <w:rPr>
          <w:rFonts w:ascii="Times New Roman" w:eastAsia="Times New Roman" w:hAnsi="Times New Roman" w:cs="Times New Roman"/>
          <w:sz w:val="24"/>
          <w:szCs w:val="24"/>
          <w:lang w:eastAsia="ru-RU"/>
        </w:rPr>
        <w:br/>
        <w:t>      • писать под диктовку текст, включающий слова с изученными орфограммами (40—45 слов);</w:t>
      </w:r>
      <w:r w:rsidRPr="00147D58">
        <w:rPr>
          <w:rFonts w:ascii="Times New Roman" w:eastAsia="Times New Roman" w:hAnsi="Times New Roman" w:cs="Times New Roman"/>
          <w:sz w:val="24"/>
          <w:szCs w:val="24"/>
          <w:lang w:eastAsia="ru-RU"/>
        </w:rPr>
        <w:br/>
        <w:t>      • участвовать в обсуждении темы текста, в выделении основной мысли;</w:t>
      </w:r>
      <w:r w:rsidRPr="00147D58">
        <w:rPr>
          <w:rFonts w:ascii="Times New Roman" w:eastAsia="Times New Roman" w:hAnsi="Times New Roman" w:cs="Times New Roman"/>
          <w:sz w:val="24"/>
          <w:szCs w:val="24"/>
          <w:lang w:eastAsia="ru-RU"/>
        </w:rPr>
        <w:br/>
        <w:t>      • коллективно составлять текст и записывать его под руководством учителя (до 50 слов);</w:t>
      </w:r>
      <w:r w:rsidRPr="00147D58">
        <w:rPr>
          <w:rFonts w:ascii="Times New Roman" w:eastAsia="Times New Roman" w:hAnsi="Times New Roman" w:cs="Times New Roman"/>
          <w:sz w:val="24"/>
          <w:szCs w:val="24"/>
          <w:lang w:eastAsia="ru-RU"/>
        </w:rPr>
        <w:br/>
      </w:r>
      <w:r w:rsidRPr="00147D58">
        <w:rPr>
          <w:rFonts w:ascii="Times New Roman" w:eastAsia="Times New Roman" w:hAnsi="Times New Roman" w:cs="Times New Roman"/>
          <w:sz w:val="24"/>
          <w:szCs w:val="24"/>
          <w:lang w:eastAsia="ru-RU"/>
        </w:rPr>
        <w:lastRenderedPageBreak/>
        <w:t>      • подбирать однокоренные слова, разбирать слова по составу с помощью учителя;</w:t>
      </w:r>
      <w:r w:rsidRPr="00147D58">
        <w:rPr>
          <w:rFonts w:ascii="Times New Roman" w:eastAsia="Times New Roman" w:hAnsi="Times New Roman" w:cs="Times New Roman"/>
          <w:sz w:val="24"/>
          <w:szCs w:val="24"/>
          <w:lang w:eastAsia="ru-RU"/>
        </w:rPr>
        <w:br/>
        <w:t>      • различать части речи (имя существительное, имя прилагательное, глагол) по вопросам, с опорой на таблицу;</w:t>
      </w:r>
      <w:r w:rsidRPr="00147D58">
        <w:rPr>
          <w:rFonts w:ascii="Times New Roman" w:eastAsia="Times New Roman" w:hAnsi="Times New Roman" w:cs="Times New Roman"/>
          <w:sz w:val="24"/>
          <w:szCs w:val="24"/>
          <w:lang w:eastAsia="ru-RU"/>
        </w:rPr>
        <w:br/>
        <w:t>      • находить решение орфографической задачи (с помощью учителя);</w:t>
      </w:r>
      <w:r w:rsidRPr="00147D58">
        <w:rPr>
          <w:rFonts w:ascii="Times New Roman" w:eastAsia="Times New Roman" w:hAnsi="Times New Roman" w:cs="Times New Roman"/>
          <w:sz w:val="24"/>
          <w:szCs w:val="24"/>
          <w:lang w:eastAsia="ru-RU"/>
        </w:rPr>
        <w:br/>
        <w:t>      • пользоваться школьным орфографическим словарем под руководством учителя.</w:t>
      </w:r>
      <w:r w:rsidRPr="00147D58">
        <w:rPr>
          <w:rFonts w:ascii="Times New Roman" w:eastAsia="Times New Roman" w:hAnsi="Times New Roman" w:cs="Times New Roman"/>
          <w:sz w:val="24"/>
          <w:szCs w:val="24"/>
          <w:lang w:eastAsia="ru-RU"/>
        </w:rPr>
        <w:br/>
        <w:t>      </w:t>
      </w:r>
      <w:r w:rsidRPr="00147D58">
        <w:rPr>
          <w:rFonts w:ascii="Times New Roman" w:eastAsia="Times New Roman" w:hAnsi="Times New Roman" w:cs="Times New Roman"/>
          <w:i/>
          <w:iCs/>
          <w:sz w:val="24"/>
          <w:szCs w:val="24"/>
          <w:lang w:eastAsia="ru-RU"/>
        </w:rPr>
        <w:t>2-й уровень</w:t>
      </w:r>
      <w:r w:rsidRPr="00147D58">
        <w:rPr>
          <w:rFonts w:ascii="Times New Roman" w:eastAsia="Times New Roman" w:hAnsi="Times New Roman" w:cs="Times New Roman"/>
          <w:sz w:val="24"/>
          <w:szCs w:val="24"/>
          <w:lang w:eastAsia="ru-RU"/>
        </w:rPr>
        <w:br/>
        <w:t>      • списывать текст целыми словами, структурно сложные слова — по слогам;</w:t>
      </w:r>
      <w:r w:rsidRPr="00147D58">
        <w:rPr>
          <w:rFonts w:ascii="Times New Roman" w:eastAsia="Times New Roman" w:hAnsi="Times New Roman" w:cs="Times New Roman"/>
          <w:sz w:val="24"/>
          <w:szCs w:val="24"/>
          <w:lang w:eastAsia="ru-RU"/>
        </w:rPr>
        <w:br/>
        <w:t>      • писать под диктовку текст с предварительным разбором изученных орфограмм;</w:t>
      </w:r>
      <w:r w:rsidRPr="00147D58">
        <w:rPr>
          <w:rFonts w:ascii="Times New Roman" w:eastAsia="Times New Roman" w:hAnsi="Times New Roman" w:cs="Times New Roman"/>
          <w:sz w:val="24"/>
          <w:szCs w:val="24"/>
          <w:lang w:eastAsia="ru-RU"/>
        </w:rPr>
        <w:br/>
        <w:t>      • участвовать в обсуждении темы и идеи текста;</w:t>
      </w:r>
      <w:r w:rsidRPr="00147D58">
        <w:rPr>
          <w:rFonts w:ascii="Times New Roman" w:eastAsia="Times New Roman" w:hAnsi="Times New Roman" w:cs="Times New Roman"/>
          <w:sz w:val="24"/>
          <w:szCs w:val="24"/>
          <w:lang w:eastAsia="ru-RU"/>
        </w:rPr>
        <w:br/>
        <w:t>      • подбирать однокоренные слова с помощью учителя;</w:t>
      </w:r>
      <w:r w:rsidRPr="00147D58">
        <w:rPr>
          <w:rFonts w:ascii="Times New Roman" w:eastAsia="Times New Roman" w:hAnsi="Times New Roman" w:cs="Times New Roman"/>
          <w:sz w:val="24"/>
          <w:szCs w:val="24"/>
          <w:lang w:eastAsia="ru-RU"/>
        </w:rPr>
        <w:br/>
        <w:t>      • проверять безударные гласные, сомнительные согласные на основе изменения формы слова (с помощью учителя);</w:t>
      </w:r>
      <w:r w:rsidRPr="00147D58">
        <w:rPr>
          <w:rFonts w:ascii="Times New Roman" w:eastAsia="Times New Roman" w:hAnsi="Times New Roman" w:cs="Times New Roman"/>
          <w:sz w:val="24"/>
          <w:szCs w:val="24"/>
          <w:lang w:eastAsia="ru-RU"/>
        </w:rPr>
        <w:br/>
        <w:t>      • учиться пользоваться школьным орфографическим словарем под руководством учителя.</w:t>
      </w:r>
    </w:p>
    <w:p w:rsidR="00147D58" w:rsidRPr="00147D58" w:rsidRDefault="00147D58" w:rsidP="00147D58">
      <w:pPr>
        <w:spacing w:after="0" w:line="240" w:lineRule="auto"/>
        <w:rPr>
          <w:rFonts w:ascii="Times New Roman" w:eastAsia="Times New Roman" w:hAnsi="Times New Roman" w:cs="Times New Roman"/>
          <w:b/>
          <w:sz w:val="24"/>
          <w:szCs w:val="24"/>
          <w:lang w:eastAsia="ru-RU"/>
        </w:rPr>
      </w:pPr>
    </w:p>
    <w:p w:rsidR="00147D58" w:rsidRPr="00147D58" w:rsidRDefault="00147D58" w:rsidP="00147D58">
      <w:pPr>
        <w:spacing w:after="0" w:line="240" w:lineRule="auto"/>
        <w:jc w:val="center"/>
        <w:rPr>
          <w:rFonts w:ascii="Times New Roman" w:eastAsia="Times New Roman" w:hAnsi="Times New Roman" w:cs="Times New Roman"/>
          <w:b/>
          <w:color w:val="000000"/>
          <w:sz w:val="24"/>
          <w:szCs w:val="28"/>
          <w:lang w:eastAsia="ru-RU"/>
        </w:rPr>
      </w:pPr>
      <w:r w:rsidRPr="00147D58">
        <w:rPr>
          <w:rFonts w:ascii="Times New Roman" w:eastAsia="Times New Roman" w:hAnsi="Times New Roman" w:cs="Times New Roman"/>
          <w:b/>
          <w:sz w:val="24"/>
          <w:szCs w:val="28"/>
          <w:lang w:val="en-US" w:eastAsia="ru-RU"/>
        </w:rPr>
        <w:t>V</w:t>
      </w:r>
      <w:r w:rsidRPr="00147D58">
        <w:rPr>
          <w:rFonts w:ascii="Times New Roman" w:eastAsia="Times New Roman" w:hAnsi="Times New Roman" w:cs="Times New Roman"/>
          <w:b/>
          <w:sz w:val="24"/>
          <w:szCs w:val="28"/>
          <w:lang w:eastAsia="ru-RU"/>
        </w:rPr>
        <w:t xml:space="preserve">. </w:t>
      </w:r>
      <w:r w:rsidRPr="00147D58">
        <w:rPr>
          <w:rFonts w:ascii="Times New Roman" w:eastAsia="Times New Roman" w:hAnsi="Times New Roman" w:cs="Times New Roman"/>
          <w:b/>
          <w:color w:val="000000"/>
          <w:sz w:val="24"/>
          <w:szCs w:val="28"/>
          <w:lang w:eastAsia="ru-RU"/>
        </w:rPr>
        <w:t xml:space="preserve">Содержание </w:t>
      </w:r>
      <w:proofErr w:type="gramStart"/>
      <w:r w:rsidRPr="00147D58">
        <w:rPr>
          <w:rFonts w:ascii="Times New Roman" w:eastAsia="Times New Roman" w:hAnsi="Times New Roman" w:cs="Times New Roman"/>
          <w:b/>
          <w:color w:val="000000"/>
          <w:sz w:val="24"/>
          <w:szCs w:val="28"/>
          <w:lang w:eastAsia="ru-RU"/>
        </w:rPr>
        <w:t>учебного  предмета</w:t>
      </w:r>
      <w:proofErr w:type="gramEnd"/>
      <w:r w:rsidRPr="00147D58">
        <w:rPr>
          <w:rFonts w:ascii="Times New Roman" w:eastAsia="Times New Roman" w:hAnsi="Times New Roman" w:cs="Times New Roman"/>
          <w:b/>
          <w:color w:val="000000"/>
          <w:sz w:val="24"/>
          <w:szCs w:val="28"/>
          <w:lang w:eastAsia="ru-RU"/>
        </w:rPr>
        <w:t>.</w:t>
      </w:r>
    </w:p>
    <w:p w:rsidR="00147D58" w:rsidRDefault="00147D58" w:rsidP="00147D58">
      <w:pPr>
        <w:spacing w:before="100" w:beforeAutospacing="1" w:after="100" w:afterAutospacing="1" w:line="240" w:lineRule="auto"/>
        <w:rPr>
          <w:rFonts w:ascii="Times New Roman" w:eastAsia="Times New Roman" w:hAnsi="Times New Roman" w:cs="Times New Roman"/>
          <w:b/>
          <w:bCs/>
          <w:sz w:val="26"/>
          <w:szCs w:val="26"/>
          <w:lang w:eastAsia="ru-RU"/>
        </w:rPr>
      </w:pPr>
      <w:r w:rsidRPr="00147D58">
        <w:rPr>
          <w:rFonts w:ascii="Times New Roman" w:eastAsia="Times New Roman" w:hAnsi="Times New Roman" w:cs="Times New Roman"/>
          <w:b/>
          <w:sz w:val="24"/>
          <w:szCs w:val="24"/>
          <w:lang w:eastAsia="ru-RU"/>
        </w:rPr>
        <w:t xml:space="preserve"> </w:t>
      </w:r>
      <w:r w:rsidRPr="00147D58">
        <w:rPr>
          <w:rFonts w:ascii="Times New Roman" w:eastAsia="Times New Roman" w:hAnsi="Times New Roman" w:cs="Times New Roman"/>
          <w:b/>
          <w:bCs/>
          <w:lang w:eastAsia="ru-RU"/>
        </w:rPr>
        <w:t xml:space="preserve">Звуки и буквы. Текст (9 ч) </w:t>
      </w:r>
      <w:r w:rsidRPr="00147D58">
        <w:rPr>
          <w:rFonts w:ascii="Times New Roman" w:eastAsia="Times New Roman" w:hAnsi="Times New Roman" w:cs="Times New Roman"/>
          <w:sz w:val="24"/>
          <w:szCs w:val="24"/>
          <w:lang w:eastAsia="ru-RU"/>
        </w:rPr>
        <w:t> Повторение.</w:t>
      </w:r>
      <w:r w:rsidRPr="00147D58">
        <w:rPr>
          <w:rFonts w:ascii="Times New Roman" w:eastAsia="Times New Roman" w:hAnsi="Times New Roman" w:cs="Times New Roman"/>
          <w:sz w:val="24"/>
          <w:szCs w:val="24"/>
          <w:lang w:eastAsia="ru-RU"/>
        </w:rPr>
        <w:br/>
        <w:t>      Звуки речи: гласные и согласные. Характеристика гласных (слогообразующая роль, ударные и безударные) и согласных (мягкие — твердые, звонкие — глухие). Буквенная азбука — алфавит. Знакомство с орфографическим словарем.</w:t>
      </w:r>
      <w:r w:rsidRPr="00147D58">
        <w:rPr>
          <w:rFonts w:ascii="Times New Roman" w:eastAsia="Times New Roman" w:hAnsi="Times New Roman" w:cs="Times New Roman"/>
          <w:sz w:val="24"/>
          <w:szCs w:val="24"/>
          <w:lang w:eastAsia="ru-RU"/>
        </w:rPr>
        <w:br/>
        <w:t xml:space="preserve">      Мягкие и твердые согласные. Их дифференциация. Обозначение мягкости согласных на письме буквами </w:t>
      </w:r>
      <w:r w:rsidRPr="00147D58">
        <w:rPr>
          <w:rFonts w:ascii="Times New Roman" w:eastAsia="Times New Roman" w:hAnsi="Times New Roman" w:cs="Times New Roman"/>
          <w:b/>
          <w:bCs/>
          <w:i/>
          <w:iCs/>
          <w:sz w:val="24"/>
          <w:szCs w:val="24"/>
          <w:lang w:eastAsia="ru-RU"/>
        </w:rPr>
        <w:t>ь, е, ё, ю, я.</w:t>
      </w:r>
      <w:r w:rsidRPr="00147D58">
        <w:rPr>
          <w:rFonts w:ascii="Times New Roman" w:eastAsia="Times New Roman" w:hAnsi="Times New Roman" w:cs="Times New Roman"/>
          <w:sz w:val="24"/>
          <w:szCs w:val="24"/>
          <w:lang w:eastAsia="ru-RU"/>
        </w:rPr>
        <w:br/>
        <w:t xml:space="preserve">      Разделительный </w:t>
      </w:r>
      <w:r w:rsidRPr="00147D58">
        <w:rPr>
          <w:rFonts w:ascii="Times New Roman" w:eastAsia="Times New Roman" w:hAnsi="Times New Roman" w:cs="Times New Roman"/>
          <w:b/>
          <w:bCs/>
          <w:i/>
          <w:iCs/>
          <w:sz w:val="24"/>
          <w:szCs w:val="24"/>
          <w:lang w:eastAsia="ru-RU"/>
        </w:rPr>
        <w:t>ь.</w:t>
      </w:r>
      <w:r w:rsidRPr="00147D58">
        <w:rPr>
          <w:rFonts w:ascii="Times New Roman" w:eastAsia="Times New Roman" w:hAnsi="Times New Roman" w:cs="Times New Roman"/>
          <w:sz w:val="24"/>
          <w:szCs w:val="24"/>
          <w:lang w:eastAsia="ru-RU"/>
        </w:rPr>
        <w:t xml:space="preserve"> Дифференциация слитного и раздельного произношения согласных и гласных в слогах (</w:t>
      </w:r>
      <w:r w:rsidRPr="00147D58">
        <w:rPr>
          <w:rFonts w:ascii="Times New Roman" w:eastAsia="Times New Roman" w:hAnsi="Times New Roman" w:cs="Times New Roman"/>
          <w:b/>
          <w:bCs/>
          <w:i/>
          <w:iCs/>
          <w:sz w:val="24"/>
          <w:szCs w:val="24"/>
          <w:lang w:eastAsia="ru-RU"/>
        </w:rPr>
        <w:t xml:space="preserve">ля — </w:t>
      </w:r>
      <w:proofErr w:type="spellStart"/>
      <w:r w:rsidRPr="00147D58">
        <w:rPr>
          <w:rFonts w:ascii="Times New Roman" w:eastAsia="Times New Roman" w:hAnsi="Times New Roman" w:cs="Times New Roman"/>
          <w:b/>
          <w:bCs/>
          <w:i/>
          <w:iCs/>
          <w:sz w:val="24"/>
          <w:szCs w:val="24"/>
          <w:lang w:eastAsia="ru-RU"/>
        </w:rPr>
        <w:t>лья</w:t>
      </w:r>
      <w:proofErr w:type="spellEnd"/>
      <w:r w:rsidRPr="00147D58">
        <w:rPr>
          <w:rFonts w:ascii="Times New Roman" w:eastAsia="Times New Roman" w:hAnsi="Times New Roman" w:cs="Times New Roman"/>
          <w:sz w:val="24"/>
          <w:szCs w:val="24"/>
          <w:lang w:eastAsia="ru-RU"/>
        </w:rPr>
        <w:t xml:space="preserve">). Употребление </w:t>
      </w:r>
      <w:r w:rsidRPr="00147D58">
        <w:rPr>
          <w:rFonts w:ascii="Times New Roman" w:eastAsia="Times New Roman" w:hAnsi="Times New Roman" w:cs="Times New Roman"/>
          <w:b/>
          <w:bCs/>
          <w:i/>
          <w:iCs/>
          <w:sz w:val="24"/>
          <w:szCs w:val="24"/>
          <w:lang w:eastAsia="ru-RU"/>
        </w:rPr>
        <w:t xml:space="preserve">ь </w:t>
      </w:r>
      <w:r w:rsidRPr="00147D58">
        <w:rPr>
          <w:rFonts w:ascii="Times New Roman" w:eastAsia="Times New Roman" w:hAnsi="Times New Roman" w:cs="Times New Roman"/>
          <w:sz w:val="24"/>
          <w:szCs w:val="24"/>
          <w:lang w:eastAsia="ru-RU"/>
        </w:rPr>
        <w:t>как показателя раздельного произношения согласного и гласного.</w:t>
      </w:r>
      <w:r w:rsidRPr="00147D58">
        <w:rPr>
          <w:rFonts w:ascii="Times New Roman" w:eastAsia="Times New Roman" w:hAnsi="Times New Roman" w:cs="Times New Roman"/>
          <w:sz w:val="24"/>
          <w:szCs w:val="24"/>
          <w:lang w:eastAsia="ru-RU"/>
        </w:rPr>
        <w:br/>
        <w:t>      Согласные звонкие и глухие. Их дифференциация. Установление несоответствия звука и буквы. Правописание звонких и глухих согласных на конце и в середине слова.</w:t>
      </w:r>
      <w:r w:rsidRPr="00147D58">
        <w:rPr>
          <w:rFonts w:ascii="Times New Roman" w:eastAsia="Times New Roman" w:hAnsi="Times New Roman" w:cs="Times New Roman"/>
          <w:sz w:val="24"/>
          <w:szCs w:val="24"/>
          <w:lang w:eastAsia="ru-RU"/>
        </w:rPr>
        <w:br/>
        <w:t xml:space="preserve">      Ударные и безударные гласные. Соответствие звука и буквы под ударением и несоответствие в безударной позиции. Введение термина </w:t>
      </w:r>
      <w:r w:rsidRPr="00147D58">
        <w:rPr>
          <w:rFonts w:ascii="Times New Roman" w:eastAsia="Times New Roman" w:hAnsi="Times New Roman" w:cs="Times New Roman"/>
          <w:i/>
          <w:iCs/>
          <w:sz w:val="24"/>
          <w:szCs w:val="24"/>
          <w:lang w:eastAsia="ru-RU"/>
        </w:rPr>
        <w:t xml:space="preserve">орфограмма. </w:t>
      </w:r>
      <w:r w:rsidRPr="00147D58">
        <w:rPr>
          <w:rFonts w:ascii="Times New Roman" w:eastAsia="Times New Roman" w:hAnsi="Times New Roman" w:cs="Times New Roman"/>
          <w:sz w:val="24"/>
          <w:szCs w:val="24"/>
          <w:lang w:eastAsia="ru-RU"/>
        </w:rPr>
        <w:t>Проверка написания безударной гласной. Непроверяемые безударные гласные.</w:t>
      </w:r>
      <w:r w:rsidRPr="00147D58">
        <w:rPr>
          <w:rFonts w:ascii="Times New Roman" w:eastAsia="Times New Roman" w:hAnsi="Times New Roman" w:cs="Times New Roman"/>
          <w:sz w:val="24"/>
          <w:szCs w:val="24"/>
          <w:lang w:eastAsia="ru-RU"/>
        </w:rPr>
        <w:br/>
        <w:t xml:space="preserve">      Различение текста и не текста. Определение темы текста. Заголовок. Выделение основной мысли.                                                                                         </w:t>
      </w:r>
      <w:r w:rsidRPr="00147D58">
        <w:rPr>
          <w:rFonts w:ascii="Times New Roman" w:eastAsia="Times New Roman" w:hAnsi="Times New Roman" w:cs="Times New Roman"/>
          <w:b/>
          <w:bCs/>
          <w:lang w:eastAsia="ru-RU"/>
        </w:rPr>
        <w:t>Предложение. Текст (6 ч)</w:t>
      </w:r>
      <w:r w:rsidRPr="00147D58">
        <w:rPr>
          <w:rFonts w:ascii="Times New Roman" w:eastAsia="Times New Roman" w:hAnsi="Times New Roman" w:cs="Times New Roman"/>
          <w:sz w:val="24"/>
          <w:szCs w:val="24"/>
          <w:lang w:eastAsia="ru-RU"/>
        </w:rPr>
        <w:t> Предложение как единица речи. Его смысловая и интонационная законченность. Связь слов в предложении. Главные и второстепенные члены предложения.</w:t>
      </w:r>
      <w:r w:rsidRPr="00147D58">
        <w:rPr>
          <w:rFonts w:ascii="Times New Roman" w:eastAsia="Times New Roman" w:hAnsi="Times New Roman" w:cs="Times New Roman"/>
          <w:sz w:val="24"/>
          <w:szCs w:val="24"/>
          <w:lang w:eastAsia="ru-RU"/>
        </w:rPr>
        <w:br/>
        <w:t xml:space="preserve">      Отличие предложения от текста (с помощью предложения можно выразить мысль, с помощью текста — развить ее в двух и более предложениях). Деление текста на предложения. Границы предложений. Установление последовательности предложений в тексте. Связь предложений в тексте (нахождение местоимений и текстовых синонимов — без называния терминов).                                                                                    </w:t>
      </w:r>
      <w:r w:rsidRPr="00147D58">
        <w:rPr>
          <w:rFonts w:ascii="Times New Roman" w:eastAsia="Times New Roman" w:hAnsi="Times New Roman" w:cs="Times New Roman"/>
          <w:b/>
          <w:bCs/>
          <w:lang w:eastAsia="ru-RU"/>
        </w:rPr>
        <w:t>Слово. Текст (85 ч)</w:t>
      </w:r>
      <w:r w:rsidRPr="00147D58">
        <w:rPr>
          <w:rFonts w:ascii="Times New Roman" w:eastAsia="Times New Roman" w:hAnsi="Times New Roman" w:cs="Times New Roman"/>
          <w:b/>
          <w:bCs/>
          <w:sz w:val="24"/>
          <w:szCs w:val="24"/>
          <w:lang w:eastAsia="ru-RU"/>
        </w:rPr>
        <w:t xml:space="preserve"> Состав слова  </w:t>
      </w:r>
      <w:r w:rsidRPr="00147D58">
        <w:rPr>
          <w:rFonts w:ascii="Times New Roman" w:eastAsia="Times New Roman" w:hAnsi="Times New Roman" w:cs="Times New Roman"/>
          <w:sz w:val="24"/>
          <w:szCs w:val="24"/>
          <w:lang w:eastAsia="ru-RU"/>
        </w:rPr>
        <w:t> Корень и однокоренные слова.</w:t>
      </w:r>
      <w:r w:rsidRPr="00147D58">
        <w:rPr>
          <w:rFonts w:ascii="Times New Roman" w:eastAsia="Times New Roman" w:hAnsi="Times New Roman" w:cs="Times New Roman"/>
          <w:sz w:val="24"/>
          <w:szCs w:val="24"/>
          <w:lang w:eastAsia="ru-RU"/>
        </w:rPr>
        <w:br/>
        <w:t>      Правописание проверяемых безударных гласных, звонких и глухих согласных в корнях слов путем изменения формы слова или подбора однокоренных слов. Непроверяемые безударные гласные.</w:t>
      </w:r>
      <w:r w:rsidRPr="00147D58">
        <w:rPr>
          <w:rFonts w:ascii="Times New Roman" w:eastAsia="Times New Roman" w:hAnsi="Times New Roman" w:cs="Times New Roman"/>
          <w:sz w:val="24"/>
          <w:szCs w:val="24"/>
          <w:lang w:eastAsia="ru-RU"/>
        </w:rPr>
        <w:br/>
        <w:t>      Непроизносимые согласные в корне. Составление словаря слов с непроизносимыми согласными, размещение их по алфавиту. Двойные согласные в корне. Составление словаря с двойными согласными в корне. Наблюдение за единообразным написанием орфограмм в ряду однокоренных слов.</w:t>
      </w:r>
      <w:r w:rsidRPr="00147D58">
        <w:rPr>
          <w:rFonts w:ascii="Times New Roman" w:eastAsia="Times New Roman" w:hAnsi="Times New Roman" w:cs="Times New Roman"/>
          <w:sz w:val="24"/>
          <w:szCs w:val="24"/>
          <w:lang w:eastAsia="ru-RU"/>
        </w:rPr>
        <w:br/>
        <w:t>      Окончание. Связь слов в предложении с помощью окончания.</w:t>
      </w:r>
      <w:r w:rsidRPr="00147D58">
        <w:rPr>
          <w:rFonts w:ascii="Times New Roman" w:eastAsia="Times New Roman" w:hAnsi="Times New Roman" w:cs="Times New Roman"/>
          <w:sz w:val="24"/>
          <w:szCs w:val="24"/>
          <w:lang w:eastAsia="ru-RU"/>
        </w:rPr>
        <w:br/>
        <w:t>      Приставка. Наблюдение за изменением значения слова в зависимости от приставки. Составление словосочетаний, противоположных по значению (</w:t>
      </w:r>
      <w:r w:rsidRPr="00147D58">
        <w:rPr>
          <w:rFonts w:ascii="Times New Roman" w:eastAsia="Times New Roman" w:hAnsi="Times New Roman" w:cs="Times New Roman"/>
          <w:i/>
          <w:iCs/>
          <w:sz w:val="24"/>
          <w:szCs w:val="24"/>
          <w:lang w:eastAsia="ru-RU"/>
        </w:rPr>
        <w:t>пришел на стадион — ушел со стадиона</w:t>
      </w:r>
      <w:r w:rsidRPr="00147D58">
        <w:rPr>
          <w:rFonts w:ascii="Times New Roman" w:eastAsia="Times New Roman" w:hAnsi="Times New Roman" w:cs="Times New Roman"/>
          <w:sz w:val="24"/>
          <w:szCs w:val="24"/>
          <w:lang w:eastAsia="ru-RU"/>
        </w:rPr>
        <w:t>)</w:t>
      </w:r>
      <w:r w:rsidRPr="00147D58">
        <w:rPr>
          <w:rFonts w:ascii="Times New Roman" w:eastAsia="Times New Roman" w:hAnsi="Times New Roman" w:cs="Times New Roman"/>
          <w:i/>
          <w:iCs/>
          <w:sz w:val="24"/>
          <w:szCs w:val="24"/>
          <w:lang w:eastAsia="ru-RU"/>
        </w:rPr>
        <w:t xml:space="preserve">. </w:t>
      </w:r>
      <w:r w:rsidRPr="00147D58">
        <w:rPr>
          <w:rFonts w:ascii="Times New Roman" w:eastAsia="Times New Roman" w:hAnsi="Times New Roman" w:cs="Times New Roman"/>
          <w:sz w:val="24"/>
          <w:szCs w:val="24"/>
          <w:lang w:eastAsia="ru-RU"/>
        </w:rPr>
        <w:t>Приставка и предлог. Их различение.</w:t>
      </w:r>
      <w:r w:rsidRPr="00147D58">
        <w:rPr>
          <w:rFonts w:ascii="Times New Roman" w:eastAsia="Times New Roman" w:hAnsi="Times New Roman" w:cs="Times New Roman"/>
          <w:sz w:val="24"/>
          <w:szCs w:val="24"/>
          <w:lang w:eastAsia="ru-RU"/>
        </w:rPr>
        <w:br/>
        <w:t xml:space="preserve">      Разделительный </w:t>
      </w:r>
      <w:r w:rsidRPr="00147D58">
        <w:rPr>
          <w:rFonts w:ascii="Times New Roman" w:eastAsia="Times New Roman" w:hAnsi="Times New Roman" w:cs="Times New Roman"/>
          <w:b/>
          <w:bCs/>
          <w:i/>
          <w:iCs/>
          <w:sz w:val="24"/>
          <w:szCs w:val="24"/>
          <w:lang w:eastAsia="ru-RU"/>
        </w:rPr>
        <w:t>ъ</w:t>
      </w:r>
      <w:r w:rsidRPr="00147D58">
        <w:rPr>
          <w:rFonts w:ascii="Times New Roman" w:eastAsia="Times New Roman" w:hAnsi="Times New Roman" w:cs="Times New Roman"/>
          <w:sz w:val="24"/>
          <w:szCs w:val="24"/>
          <w:lang w:eastAsia="ru-RU"/>
        </w:rPr>
        <w:t xml:space="preserve"> в словах с приставками.</w:t>
      </w:r>
      <w:r w:rsidRPr="00147D58">
        <w:rPr>
          <w:rFonts w:ascii="Times New Roman" w:eastAsia="Times New Roman" w:hAnsi="Times New Roman" w:cs="Times New Roman"/>
          <w:sz w:val="24"/>
          <w:szCs w:val="24"/>
          <w:lang w:eastAsia="ru-RU"/>
        </w:rPr>
        <w:br/>
        <w:t xml:space="preserve">      Суффикс. Изменение значения слова в зависимости от суффикса. Суффиксы с </w:t>
      </w:r>
      <w:r w:rsidRPr="00147D58">
        <w:rPr>
          <w:rFonts w:ascii="Times New Roman" w:eastAsia="Times New Roman" w:hAnsi="Times New Roman" w:cs="Times New Roman"/>
          <w:sz w:val="24"/>
          <w:szCs w:val="24"/>
          <w:lang w:eastAsia="ru-RU"/>
        </w:rPr>
        <w:lastRenderedPageBreak/>
        <w:t>уменьшительно-ласкательным значением (</w:t>
      </w:r>
      <w:r w:rsidRPr="00147D58">
        <w:rPr>
          <w:rFonts w:ascii="Times New Roman" w:eastAsia="Times New Roman" w:hAnsi="Times New Roman" w:cs="Times New Roman"/>
          <w:b/>
          <w:bCs/>
          <w:i/>
          <w:iCs/>
          <w:sz w:val="24"/>
          <w:szCs w:val="24"/>
          <w:lang w:eastAsia="ru-RU"/>
        </w:rPr>
        <w:t>-</w:t>
      </w:r>
      <w:proofErr w:type="spellStart"/>
      <w:r w:rsidRPr="00147D58">
        <w:rPr>
          <w:rFonts w:ascii="Times New Roman" w:eastAsia="Times New Roman" w:hAnsi="Times New Roman" w:cs="Times New Roman"/>
          <w:b/>
          <w:bCs/>
          <w:i/>
          <w:iCs/>
          <w:sz w:val="24"/>
          <w:szCs w:val="24"/>
          <w:lang w:eastAsia="ru-RU"/>
        </w:rPr>
        <w:t>оньк</w:t>
      </w:r>
      <w:proofErr w:type="spellEnd"/>
      <w:r w:rsidRPr="00147D58">
        <w:rPr>
          <w:rFonts w:ascii="Times New Roman" w:eastAsia="Times New Roman" w:hAnsi="Times New Roman" w:cs="Times New Roman"/>
          <w:b/>
          <w:bCs/>
          <w:i/>
          <w:iCs/>
          <w:sz w:val="24"/>
          <w:szCs w:val="24"/>
          <w:lang w:eastAsia="ru-RU"/>
        </w:rPr>
        <w:t>- — -</w:t>
      </w:r>
      <w:proofErr w:type="spellStart"/>
      <w:r w:rsidRPr="00147D58">
        <w:rPr>
          <w:rFonts w:ascii="Times New Roman" w:eastAsia="Times New Roman" w:hAnsi="Times New Roman" w:cs="Times New Roman"/>
          <w:b/>
          <w:bCs/>
          <w:i/>
          <w:iCs/>
          <w:sz w:val="24"/>
          <w:szCs w:val="24"/>
          <w:lang w:eastAsia="ru-RU"/>
        </w:rPr>
        <w:t>еньк</w:t>
      </w:r>
      <w:proofErr w:type="spellEnd"/>
      <w:r w:rsidRPr="00147D58">
        <w:rPr>
          <w:rFonts w:ascii="Times New Roman" w:eastAsia="Times New Roman" w:hAnsi="Times New Roman" w:cs="Times New Roman"/>
          <w:b/>
          <w:bCs/>
          <w:i/>
          <w:iCs/>
          <w:sz w:val="24"/>
          <w:szCs w:val="24"/>
          <w:lang w:eastAsia="ru-RU"/>
        </w:rPr>
        <w:t>-, -</w:t>
      </w:r>
      <w:proofErr w:type="spellStart"/>
      <w:r w:rsidRPr="00147D58">
        <w:rPr>
          <w:rFonts w:ascii="Times New Roman" w:eastAsia="Times New Roman" w:hAnsi="Times New Roman" w:cs="Times New Roman"/>
          <w:b/>
          <w:bCs/>
          <w:i/>
          <w:iCs/>
          <w:sz w:val="24"/>
          <w:szCs w:val="24"/>
          <w:lang w:eastAsia="ru-RU"/>
        </w:rPr>
        <w:t>ушк</w:t>
      </w:r>
      <w:proofErr w:type="spellEnd"/>
      <w:r w:rsidRPr="00147D58">
        <w:rPr>
          <w:rFonts w:ascii="Times New Roman" w:eastAsia="Times New Roman" w:hAnsi="Times New Roman" w:cs="Times New Roman"/>
          <w:b/>
          <w:bCs/>
          <w:i/>
          <w:iCs/>
          <w:sz w:val="24"/>
          <w:szCs w:val="24"/>
          <w:lang w:eastAsia="ru-RU"/>
        </w:rPr>
        <w:t>- — -</w:t>
      </w:r>
      <w:proofErr w:type="spellStart"/>
      <w:r w:rsidRPr="00147D58">
        <w:rPr>
          <w:rFonts w:ascii="Times New Roman" w:eastAsia="Times New Roman" w:hAnsi="Times New Roman" w:cs="Times New Roman"/>
          <w:b/>
          <w:bCs/>
          <w:i/>
          <w:iCs/>
          <w:sz w:val="24"/>
          <w:szCs w:val="24"/>
          <w:lang w:eastAsia="ru-RU"/>
        </w:rPr>
        <w:t>юшк</w:t>
      </w:r>
      <w:proofErr w:type="spellEnd"/>
      <w:r w:rsidRPr="00147D58">
        <w:rPr>
          <w:rFonts w:ascii="Times New Roman" w:eastAsia="Times New Roman" w:hAnsi="Times New Roman" w:cs="Times New Roman"/>
          <w:b/>
          <w:bCs/>
          <w:i/>
          <w:iCs/>
          <w:sz w:val="24"/>
          <w:szCs w:val="24"/>
          <w:lang w:eastAsia="ru-RU"/>
        </w:rPr>
        <w:t>-, -</w:t>
      </w:r>
      <w:proofErr w:type="spellStart"/>
      <w:r w:rsidRPr="00147D58">
        <w:rPr>
          <w:rFonts w:ascii="Times New Roman" w:eastAsia="Times New Roman" w:hAnsi="Times New Roman" w:cs="Times New Roman"/>
          <w:b/>
          <w:bCs/>
          <w:i/>
          <w:iCs/>
          <w:sz w:val="24"/>
          <w:szCs w:val="24"/>
          <w:lang w:eastAsia="ru-RU"/>
        </w:rPr>
        <w:t>ик</w:t>
      </w:r>
      <w:proofErr w:type="spellEnd"/>
      <w:r w:rsidRPr="00147D58">
        <w:rPr>
          <w:rFonts w:ascii="Times New Roman" w:eastAsia="Times New Roman" w:hAnsi="Times New Roman" w:cs="Times New Roman"/>
          <w:b/>
          <w:bCs/>
          <w:i/>
          <w:iCs/>
          <w:sz w:val="24"/>
          <w:szCs w:val="24"/>
          <w:lang w:eastAsia="ru-RU"/>
        </w:rPr>
        <w:t xml:space="preserve">- </w:t>
      </w:r>
      <w:r w:rsidRPr="00147D58">
        <w:rPr>
          <w:rFonts w:ascii="Times New Roman" w:eastAsia="Times New Roman" w:hAnsi="Times New Roman" w:cs="Times New Roman"/>
          <w:sz w:val="24"/>
          <w:szCs w:val="24"/>
          <w:lang w:eastAsia="ru-RU"/>
        </w:rPr>
        <w:t>и др.)</w:t>
      </w:r>
      <w:r w:rsidRPr="00147D58">
        <w:rPr>
          <w:rFonts w:ascii="Times New Roman" w:eastAsia="Times New Roman" w:hAnsi="Times New Roman" w:cs="Times New Roman"/>
          <w:sz w:val="24"/>
          <w:szCs w:val="24"/>
          <w:lang w:eastAsia="ru-RU"/>
        </w:rPr>
        <w:br/>
        <w:t>      Тема и основная мысль. Отражение темы или основной мысли в заголовке текста: о ком или о чем говорится в тексте (тема); что главное говорится о предмете темы (основная мысль). Выбор заголовка, отражающего тему или основную мысль (</w:t>
      </w:r>
      <w:r w:rsidRPr="00147D58">
        <w:rPr>
          <w:rFonts w:ascii="Times New Roman" w:eastAsia="Times New Roman" w:hAnsi="Times New Roman" w:cs="Times New Roman"/>
          <w:i/>
          <w:iCs/>
          <w:sz w:val="24"/>
          <w:szCs w:val="24"/>
          <w:lang w:eastAsia="ru-RU"/>
        </w:rPr>
        <w:t>«Ежик», «Ежик-спаситель»</w:t>
      </w:r>
      <w:r w:rsidRPr="00147D58">
        <w:rPr>
          <w:rFonts w:ascii="Times New Roman" w:eastAsia="Times New Roman" w:hAnsi="Times New Roman" w:cs="Times New Roman"/>
          <w:sz w:val="24"/>
          <w:szCs w:val="24"/>
          <w:lang w:eastAsia="ru-RU"/>
        </w:rPr>
        <w:t>)</w:t>
      </w:r>
      <w:r w:rsidRPr="00147D58">
        <w:rPr>
          <w:rFonts w:ascii="Times New Roman" w:eastAsia="Times New Roman" w:hAnsi="Times New Roman" w:cs="Times New Roman"/>
          <w:i/>
          <w:iCs/>
          <w:sz w:val="24"/>
          <w:szCs w:val="24"/>
          <w:lang w:eastAsia="ru-RU"/>
        </w:rPr>
        <w:t xml:space="preserve">.           </w:t>
      </w:r>
      <w:r w:rsidRPr="00147D58">
        <w:rPr>
          <w:rFonts w:ascii="Times New Roman" w:eastAsia="Times New Roman" w:hAnsi="Times New Roman" w:cs="Times New Roman"/>
          <w:b/>
          <w:sz w:val="24"/>
          <w:szCs w:val="24"/>
          <w:lang w:eastAsia="ru-RU"/>
        </w:rPr>
        <w:t xml:space="preserve"> Части речи.   </w:t>
      </w:r>
      <w:r w:rsidRPr="00147D58">
        <w:rPr>
          <w:rFonts w:ascii="Times New Roman" w:eastAsia="Times New Roman" w:hAnsi="Times New Roman" w:cs="Times New Roman"/>
          <w:sz w:val="24"/>
          <w:szCs w:val="24"/>
          <w:lang w:eastAsia="ru-RU"/>
        </w:rPr>
        <w:t>Слово как название предмета, его признака или действия. Части речи. Имя существительное, имя прилагательное, глагол. Их значение и вопросы как средство для выявления этих частей речи.</w:t>
      </w:r>
      <w:r w:rsidRPr="00147D58">
        <w:rPr>
          <w:rFonts w:ascii="Times New Roman" w:eastAsia="Times New Roman" w:hAnsi="Times New Roman" w:cs="Times New Roman"/>
          <w:sz w:val="24"/>
          <w:szCs w:val="24"/>
          <w:lang w:eastAsia="ru-RU"/>
        </w:rPr>
        <w:br/>
        <w:t>      </w:t>
      </w:r>
      <w:r w:rsidRPr="00147D58">
        <w:rPr>
          <w:rFonts w:ascii="Times New Roman" w:eastAsia="Times New Roman" w:hAnsi="Times New Roman" w:cs="Times New Roman"/>
          <w:b/>
          <w:bCs/>
          <w:sz w:val="24"/>
          <w:szCs w:val="24"/>
          <w:lang w:eastAsia="ru-RU"/>
        </w:rPr>
        <w:t xml:space="preserve">Имя существительное. </w:t>
      </w:r>
      <w:r w:rsidRPr="00147D58">
        <w:rPr>
          <w:rFonts w:ascii="Times New Roman" w:eastAsia="Times New Roman" w:hAnsi="Times New Roman" w:cs="Times New Roman"/>
          <w:sz w:val="24"/>
          <w:szCs w:val="24"/>
          <w:lang w:eastAsia="ru-RU"/>
        </w:rPr>
        <w:t>Значение в речи. Разделение существительных на слова различных смысловых категорий: люди, их профессии, животные, растения, явления природы, состояние и т. д.</w:t>
      </w:r>
      <w:r w:rsidRPr="00147D58">
        <w:rPr>
          <w:rFonts w:ascii="Times New Roman" w:eastAsia="Times New Roman" w:hAnsi="Times New Roman" w:cs="Times New Roman"/>
          <w:sz w:val="24"/>
          <w:szCs w:val="24"/>
          <w:lang w:eastAsia="ru-RU"/>
        </w:rPr>
        <w:br/>
        <w:t xml:space="preserve">      Существительные, близкие (предмет один, а слов много) и противоположные по значению. Упражнения в подборе синонимов и антонимов. Образование сравнительных оборотов с союзом </w:t>
      </w:r>
      <w:r w:rsidRPr="00147D58">
        <w:rPr>
          <w:rFonts w:ascii="Times New Roman" w:eastAsia="Times New Roman" w:hAnsi="Times New Roman" w:cs="Times New Roman"/>
          <w:b/>
          <w:bCs/>
          <w:i/>
          <w:iCs/>
          <w:sz w:val="24"/>
          <w:szCs w:val="24"/>
          <w:lang w:eastAsia="ru-RU"/>
        </w:rPr>
        <w:t xml:space="preserve">как </w:t>
      </w:r>
      <w:r w:rsidRPr="00147D58">
        <w:rPr>
          <w:rFonts w:ascii="Times New Roman" w:eastAsia="Times New Roman" w:hAnsi="Times New Roman" w:cs="Times New Roman"/>
          <w:sz w:val="24"/>
          <w:szCs w:val="24"/>
          <w:lang w:eastAsia="ru-RU"/>
        </w:rPr>
        <w:t xml:space="preserve">(один предмет похож на другой: </w:t>
      </w:r>
      <w:r w:rsidRPr="00147D58">
        <w:rPr>
          <w:rFonts w:ascii="Times New Roman" w:eastAsia="Times New Roman" w:hAnsi="Times New Roman" w:cs="Times New Roman"/>
          <w:i/>
          <w:iCs/>
          <w:sz w:val="24"/>
          <w:szCs w:val="24"/>
          <w:lang w:eastAsia="ru-RU"/>
        </w:rPr>
        <w:t>глаза, как бусинки</w:t>
      </w:r>
      <w:r w:rsidRPr="00147D58">
        <w:rPr>
          <w:rFonts w:ascii="Times New Roman" w:eastAsia="Times New Roman" w:hAnsi="Times New Roman" w:cs="Times New Roman"/>
          <w:sz w:val="24"/>
          <w:szCs w:val="24"/>
          <w:lang w:eastAsia="ru-RU"/>
        </w:rPr>
        <w:t>)</w:t>
      </w:r>
      <w:r w:rsidRPr="00147D58">
        <w:rPr>
          <w:rFonts w:ascii="Times New Roman" w:eastAsia="Times New Roman" w:hAnsi="Times New Roman" w:cs="Times New Roman"/>
          <w:i/>
          <w:iCs/>
          <w:sz w:val="24"/>
          <w:szCs w:val="24"/>
          <w:lang w:eastAsia="ru-RU"/>
        </w:rPr>
        <w:t>.</w:t>
      </w:r>
      <w:r w:rsidRPr="00147D58">
        <w:rPr>
          <w:rFonts w:ascii="Times New Roman" w:eastAsia="Times New Roman" w:hAnsi="Times New Roman" w:cs="Times New Roman"/>
          <w:sz w:val="24"/>
          <w:szCs w:val="24"/>
          <w:lang w:eastAsia="ru-RU"/>
        </w:rPr>
        <w:br/>
        <w:t>      Имена существительные собственные и нарицательные, одушевленные и неодушевленные.</w:t>
      </w:r>
      <w:r w:rsidRPr="00147D58">
        <w:rPr>
          <w:rFonts w:ascii="Times New Roman" w:eastAsia="Times New Roman" w:hAnsi="Times New Roman" w:cs="Times New Roman"/>
          <w:sz w:val="24"/>
          <w:szCs w:val="24"/>
          <w:lang w:eastAsia="ru-RU"/>
        </w:rPr>
        <w:br/>
        <w:t>      Большая буква в именах собственных. Адрес на конверте. Поздравительная открытка. Правильное написание названий праздников.</w:t>
      </w:r>
      <w:r w:rsidRPr="00147D58">
        <w:rPr>
          <w:rFonts w:ascii="Times New Roman" w:eastAsia="Times New Roman" w:hAnsi="Times New Roman" w:cs="Times New Roman"/>
          <w:sz w:val="24"/>
          <w:szCs w:val="24"/>
          <w:lang w:eastAsia="ru-RU"/>
        </w:rPr>
        <w:br/>
        <w:t>      Изменение имен существительных по числам.</w:t>
      </w:r>
      <w:r w:rsidRPr="00147D58">
        <w:rPr>
          <w:rFonts w:ascii="Times New Roman" w:eastAsia="Times New Roman" w:hAnsi="Times New Roman" w:cs="Times New Roman"/>
          <w:sz w:val="24"/>
          <w:szCs w:val="24"/>
          <w:lang w:eastAsia="ru-RU"/>
        </w:rPr>
        <w:br/>
        <w:t>      Род имен существительных. Мягкий знак после шипящих на конце слов у существительных женского рода.</w:t>
      </w:r>
      <w:r w:rsidRPr="00147D58">
        <w:rPr>
          <w:rFonts w:ascii="Times New Roman" w:eastAsia="Times New Roman" w:hAnsi="Times New Roman" w:cs="Times New Roman"/>
          <w:sz w:val="24"/>
          <w:szCs w:val="24"/>
          <w:lang w:eastAsia="ru-RU"/>
        </w:rPr>
        <w:br/>
        <w:t>      Изменение существительных по падежам (склонение). Склонение существительных в единственном числе с ударным окончанием.</w:t>
      </w:r>
      <w:r w:rsidRPr="00147D58">
        <w:rPr>
          <w:rFonts w:ascii="Times New Roman" w:eastAsia="Times New Roman" w:hAnsi="Times New Roman" w:cs="Times New Roman"/>
          <w:sz w:val="24"/>
          <w:szCs w:val="24"/>
          <w:lang w:eastAsia="ru-RU"/>
        </w:rPr>
        <w:br/>
        <w:t>      Выделение из предложений различных словосочетаний с именем существительным, постановка вопросов от главного слова к зависимому и определение падежа.</w:t>
      </w:r>
      <w:r w:rsidRPr="00147D58">
        <w:rPr>
          <w:rFonts w:ascii="Times New Roman" w:eastAsia="Times New Roman" w:hAnsi="Times New Roman" w:cs="Times New Roman"/>
          <w:sz w:val="24"/>
          <w:szCs w:val="24"/>
          <w:lang w:eastAsia="ru-RU"/>
        </w:rPr>
        <w:br/>
        <w:t>      Постановка существительных, стоящих в косвенных падежах, в начальную форму.</w:t>
      </w:r>
      <w:r w:rsidRPr="00147D58">
        <w:rPr>
          <w:rFonts w:ascii="Times New Roman" w:eastAsia="Times New Roman" w:hAnsi="Times New Roman" w:cs="Times New Roman"/>
          <w:sz w:val="24"/>
          <w:szCs w:val="24"/>
          <w:lang w:eastAsia="ru-RU"/>
        </w:rPr>
        <w:br/>
        <w:t>      Предлоги и падежи. Предлог и падежное окончание для связи слов в предложении. Упражнения в правильном выборе падежной формы существительного после предлога.</w:t>
      </w:r>
      <w:r w:rsidRPr="00147D58">
        <w:rPr>
          <w:rFonts w:ascii="Times New Roman" w:eastAsia="Times New Roman" w:hAnsi="Times New Roman" w:cs="Times New Roman"/>
          <w:sz w:val="24"/>
          <w:szCs w:val="24"/>
          <w:lang w:eastAsia="ru-RU"/>
        </w:rPr>
        <w:br/>
        <w:t>      Выделение опорных слов (существительных) в тексте и коллективное восстановление текста по плану и опорным словам.</w:t>
      </w:r>
      <w:r w:rsidRPr="00147D58">
        <w:rPr>
          <w:rFonts w:ascii="Times New Roman" w:eastAsia="Times New Roman" w:hAnsi="Times New Roman" w:cs="Times New Roman"/>
          <w:sz w:val="24"/>
          <w:szCs w:val="24"/>
          <w:lang w:eastAsia="ru-RU"/>
        </w:rPr>
        <w:br/>
        <w:t>      Практические упражнения в отборе примеров и фактов для развития основной мысли (из ряда предложенных).</w:t>
      </w:r>
      <w:r w:rsidRPr="00147D58">
        <w:rPr>
          <w:rFonts w:ascii="Times New Roman" w:eastAsia="Times New Roman" w:hAnsi="Times New Roman" w:cs="Times New Roman"/>
          <w:sz w:val="24"/>
          <w:szCs w:val="24"/>
          <w:lang w:eastAsia="ru-RU"/>
        </w:rPr>
        <w:br/>
        <w:t>      </w:t>
      </w:r>
      <w:r w:rsidRPr="00147D58">
        <w:rPr>
          <w:rFonts w:ascii="Times New Roman" w:eastAsia="Times New Roman" w:hAnsi="Times New Roman" w:cs="Times New Roman"/>
          <w:b/>
          <w:bCs/>
          <w:sz w:val="24"/>
          <w:szCs w:val="24"/>
          <w:lang w:eastAsia="ru-RU"/>
        </w:rPr>
        <w:t xml:space="preserve">Имя прилагательное. </w:t>
      </w:r>
      <w:r w:rsidRPr="00147D58">
        <w:rPr>
          <w:rFonts w:ascii="Times New Roman" w:eastAsia="Times New Roman" w:hAnsi="Times New Roman" w:cs="Times New Roman"/>
          <w:sz w:val="24"/>
          <w:szCs w:val="24"/>
          <w:lang w:eastAsia="ru-RU"/>
        </w:rPr>
        <w:t>Значение в речи (оценить предмет, определить его качественные стороны). Признаки, обозначаемые прилагательными: цвет, размер, форма, вкус, материал, из которого сделан предмет, его оценочная характеристика.</w:t>
      </w:r>
      <w:r w:rsidRPr="00147D58">
        <w:rPr>
          <w:rFonts w:ascii="Times New Roman" w:eastAsia="Times New Roman" w:hAnsi="Times New Roman" w:cs="Times New Roman"/>
          <w:sz w:val="24"/>
          <w:szCs w:val="24"/>
          <w:lang w:eastAsia="ru-RU"/>
        </w:rPr>
        <w:br/>
        <w:t>      Упражнения в образовании прилагательных от существительных.</w:t>
      </w:r>
      <w:r w:rsidRPr="00147D58">
        <w:rPr>
          <w:rFonts w:ascii="Times New Roman" w:eastAsia="Times New Roman" w:hAnsi="Times New Roman" w:cs="Times New Roman"/>
          <w:sz w:val="24"/>
          <w:szCs w:val="24"/>
          <w:lang w:eastAsia="ru-RU"/>
        </w:rPr>
        <w:br/>
        <w:t>      Прилагательные, близкие и противоположные по смыслу. Использование имен прилагательных для выражения сравнения (</w:t>
      </w:r>
      <w:r w:rsidRPr="00147D58">
        <w:rPr>
          <w:rFonts w:ascii="Times New Roman" w:eastAsia="Times New Roman" w:hAnsi="Times New Roman" w:cs="Times New Roman"/>
          <w:i/>
          <w:iCs/>
          <w:sz w:val="24"/>
          <w:szCs w:val="24"/>
          <w:lang w:eastAsia="ru-RU"/>
        </w:rPr>
        <w:t>ласковый, как котенок</w:t>
      </w:r>
      <w:r w:rsidRPr="00147D58">
        <w:rPr>
          <w:rFonts w:ascii="Times New Roman" w:eastAsia="Times New Roman" w:hAnsi="Times New Roman" w:cs="Times New Roman"/>
          <w:sz w:val="24"/>
          <w:szCs w:val="24"/>
          <w:lang w:eastAsia="ru-RU"/>
        </w:rPr>
        <w:t>)</w:t>
      </w:r>
      <w:r w:rsidRPr="00147D58">
        <w:rPr>
          <w:rFonts w:ascii="Times New Roman" w:eastAsia="Times New Roman" w:hAnsi="Times New Roman" w:cs="Times New Roman"/>
          <w:i/>
          <w:iCs/>
          <w:sz w:val="24"/>
          <w:szCs w:val="24"/>
          <w:lang w:eastAsia="ru-RU"/>
        </w:rPr>
        <w:t xml:space="preserve">, </w:t>
      </w:r>
      <w:r w:rsidRPr="00147D58">
        <w:rPr>
          <w:rFonts w:ascii="Times New Roman" w:eastAsia="Times New Roman" w:hAnsi="Times New Roman" w:cs="Times New Roman"/>
          <w:sz w:val="24"/>
          <w:szCs w:val="24"/>
          <w:lang w:eastAsia="ru-RU"/>
        </w:rPr>
        <w:t>художественных определений (</w:t>
      </w:r>
      <w:r w:rsidRPr="00147D58">
        <w:rPr>
          <w:rFonts w:ascii="Times New Roman" w:eastAsia="Times New Roman" w:hAnsi="Times New Roman" w:cs="Times New Roman"/>
          <w:i/>
          <w:iCs/>
          <w:sz w:val="24"/>
          <w:szCs w:val="24"/>
          <w:lang w:eastAsia="ru-RU"/>
        </w:rPr>
        <w:t>синее море</w:t>
      </w:r>
      <w:r w:rsidRPr="00147D58">
        <w:rPr>
          <w:rFonts w:ascii="Times New Roman" w:eastAsia="Times New Roman" w:hAnsi="Times New Roman" w:cs="Times New Roman"/>
          <w:sz w:val="24"/>
          <w:szCs w:val="24"/>
          <w:lang w:eastAsia="ru-RU"/>
        </w:rPr>
        <w:t>)</w:t>
      </w:r>
      <w:r w:rsidRPr="00147D58">
        <w:rPr>
          <w:rFonts w:ascii="Times New Roman" w:eastAsia="Times New Roman" w:hAnsi="Times New Roman" w:cs="Times New Roman"/>
          <w:i/>
          <w:iCs/>
          <w:sz w:val="24"/>
          <w:szCs w:val="24"/>
          <w:lang w:eastAsia="ru-RU"/>
        </w:rPr>
        <w:t xml:space="preserve">, </w:t>
      </w:r>
      <w:r w:rsidRPr="00147D58">
        <w:rPr>
          <w:rFonts w:ascii="Times New Roman" w:eastAsia="Times New Roman" w:hAnsi="Times New Roman" w:cs="Times New Roman"/>
          <w:sz w:val="24"/>
          <w:szCs w:val="24"/>
          <w:lang w:eastAsia="ru-RU"/>
        </w:rPr>
        <w:t>переносного значения (</w:t>
      </w:r>
      <w:r w:rsidRPr="00147D58">
        <w:rPr>
          <w:rFonts w:ascii="Times New Roman" w:eastAsia="Times New Roman" w:hAnsi="Times New Roman" w:cs="Times New Roman"/>
          <w:i/>
          <w:iCs/>
          <w:sz w:val="24"/>
          <w:szCs w:val="24"/>
          <w:lang w:eastAsia="ru-RU"/>
        </w:rPr>
        <w:t>грозные тучи</w:t>
      </w:r>
      <w:r w:rsidRPr="00147D58">
        <w:rPr>
          <w:rFonts w:ascii="Times New Roman" w:eastAsia="Times New Roman" w:hAnsi="Times New Roman" w:cs="Times New Roman"/>
          <w:sz w:val="24"/>
          <w:szCs w:val="24"/>
          <w:lang w:eastAsia="ru-RU"/>
        </w:rPr>
        <w:t>)</w:t>
      </w:r>
      <w:r w:rsidRPr="00147D58">
        <w:rPr>
          <w:rFonts w:ascii="Times New Roman" w:eastAsia="Times New Roman" w:hAnsi="Times New Roman" w:cs="Times New Roman"/>
          <w:i/>
          <w:iCs/>
          <w:sz w:val="24"/>
          <w:szCs w:val="24"/>
          <w:lang w:eastAsia="ru-RU"/>
        </w:rPr>
        <w:t>.</w:t>
      </w:r>
      <w:r w:rsidRPr="00147D58">
        <w:rPr>
          <w:rFonts w:ascii="Times New Roman" w:eastAsia="Times New Roman" w:hAnsi="Times New Roman" w:cs="Times New Roman"/>
          <w:sz w:val="24"/>
          <w:szCs w:val="24"/>
          <w:lang w:eastAsia="ru-RU"/>
        </w:rPr>
        <w:br/>
        <w:t>      Выделение из текста словосочетаний существительных с прилагательными и коллективное восстановление текста по опорным словосочетаниям.</w:t>
      </w:r>
      <w:r w:rsidRPr="00147D58">
        <w:rPr>
          <w:rFonts w:ascii="Times New Roman" w:eastAsia="Times New Roman" w:hAnsi="Times New Roman" w:cs="Times New Roman"/>
          <w:sz w:val="24"/>
          <w:szCs w:val="24"/>
          <w:lang w:eastAsia="ru-RU"/>
        </w:rPr>
        <w:br/>
        <w:t>      Род прилагательных. Его зависимость от рода имен существительных. Наблюдение за родовыми окончаниями.</w:t>
      </w:r>
      <w:r w:rsidRPr="00147D58">
        <w:rPr>
          <w:rFonts w:ascii="Times New Roman" w:eastAsia="Times New Roman" w:hAnsi="Times New Roman" w:cs="Times New Roman"/>
          <w:sz w:val="24"/>
          <w:szCs w:val="24"/>
          <w:lang w:eastAsia="ru-RU"/>
        </w:rPr>
        <w:br/>
        <w:t>      Подбор к существительным нескольких прилагательных по смыслу. Их согласование с существительным.</w:t>
      </w:r>
      <w:r w:rsidRPr="00147D58">
        <w:rPr>
          <w:rFonts w:ascii="Times New Roman" w:eastAsia="Times New Roman" w:hAnsi="Times New Roman" w:cs="Times New Roman"/>
          <w:sz w:val="24"/>
          <w:szCs w:val="24"/>
          <w:lang w:eastAsia="ru-RU"/>
        </w:rPr>
        <w:br/>
        <w:t>      Распространение предложений именами прилагательными.</w:t>
      </w:r>
      <w:r w:rsidRPr="00147D58">
        <w:rPr>
          <w:rFonts w:ascii="Times New Roman" w:eastAsia="Times New Roman" w:hAnsi="Times New Roman" w:cs="Times New Roman"/>
          <w:sz w:val="24"/>
          <w:szCs w:val="24"/>
          <w:lang w:eastAsia="ru-RU"/>
        </w:rPr>
        <w:br/>
        <w:t>      Упражнения в подборе прилагательных для описания предмета (на уровне словосочетаний) с опорой на сам предмет или картинку. Создание текста по опорным словосочетаниям.</w:t>
      </w:r>
      <w:r w:rsidRPr="00147D58">
        <w:rPr>
          <w:rFonts w:ascii="Times New Roman" w:eastAsia="Times New Roman" w:hAnsi="Times New Roman" w:cs="Times New Roman"/>
          <w:sz w:val="24"/>
          <w:szCs w:val="24"/>
          <w:lang w:eastAsia="ru-RU"/>
        </w:rPr>
        <w:br/>
        <w:t>      </w:t>
      </w:r>
      <w:r w:rsidRPr="00147D58">
        <w:rPr>
          <w:rFonts w:ascii="Times New Roman" w:eastAsia="Times New Roman" w:hAnsi="Times New Roman" w:cs="Times New Roman"/>
          <w:b/>
          <w:bCs/>
          <w:sz w:val="24"/>
          <w:szCs w:val="24"/>
          <w:lang w:eastAsia="ru-RU"/>
        </w:rPr>
        <w:t xml:space="preserve">Глагол. </w:t>
      </w:r>
      <w:r w:rsidRPr="00147D58">
        <w:rPr>
          <w:rFonts w:ascii="Times New Roman" w:eastAsia="Times New Roman" w:hAnsi="Times New Roman" w:cs="Times New Roman"/>
          <w:sz w:val="24"/>
          <w:szCs w:val="24"/>
          <w:lang w:eastAsia="ru-RU"/>
        </w:rPr>
        <w:t>Значение в речи.</w:t>
      </w:r>
      <w:r w:rsidRPr="00147D58">
        <w:rPr>
          <w:rFonts w:ascii="Times New Roman" w:eastAsia="Times New Roman" w:hAnsi="Times New Roman" w:cs="Times New Roman"/>
          <w:sz w:val="24"/>
          <w:szCs w:val="24"/>
          <w:lang w:eastAsia="ru-RU"/>
        </w:rPr>
        <w:br/>
        <w:t>      Семантические группы глаголов (глаголы движения, речи, мысли, труда, чувства).</w:t>
      </w:r>
      <w:r w:rsidRPr="00147D58">
        <w:rPr>
          <w:rFonts w:ascii="Times New Roman" w:eastAsia="Times New Roman" w:hAnsi="Times New Roman" w:cs="Times New Roman"/>
          <w:sz w:val="24"/>
          <w:szCs w:val="24"/>
          <w:lang w:eastAsia="ru-RU"/>
        </w:rPr>
        <w:br/>
        <w:t>      Изменение глаголов по временам. Употребление в речи глаголов различных временных категорий.</w:t>
      </w:r>
      <w:r w:rsidRPr="00147D58">
        <w:rPr>
          <w:rFonts w:ascii="Times New Roman" w:eastAsia="Times New Roman" w:hAnsi="Times New Roman" w:cs="Times New Roman"/>
          <w:sz w:val="24"/>
          <w:szCs w:val="24"/>
          <w:lang w:eastAsia="ru-RU"/>
        </w:rPr>
        <w:br/>
        <w:t>      Выделение из текста глаголов и коллективное восстановление текста по опорным словам.</w:t>
      </w:r>
      <w:r w:rsidRPr="00147D58">
        <w:rPr>
          <w:rFonts w:ascii="Times New Roman" w:eastAsia="Times New Roman" w:hAnsi="Times New Roman" w:cs="Times New Roman"/>
          <w:sz w:val="24"/>
          <w:szCs w:val="24"/>
          <w:lang w:eastAsia="ru-RU"/>
        </w:rPr>
        <w:br/>
      </w:r>
      <w:r w:rsidRPr="00147D58">
        <w:rPr>
          <w:rFonts w:ascii="Times New Roman" w:eastAsia="Times New Roman" w:hAnsi="Times New Roman" w:cs="Times New Roman"/>
          <w:sz w:val="24"/>
          <w:szCs w:val="24"/>
          <w:lang w:eastAsia="ru-RU"/>
        </w:rPr>
        <w:lastRenderedPageBreak/>
        <w:t>      Дополнение текста фактами, подтверждающими основную мысль, с опорой на картинку или вопросы.</w:t>
      </w:r>
      <w:r w:rsidRPr="00147D58">
        <w:rPr>
          <w:rFonts w:ascii="Times New Roman" w:eastAsia="Times New Roman" w:hAnsi="Times New Roman" w:cs="Times New Roman"/>
          <w:b/>
          <w:bCs/>
          <w:sz w:val="26"/>
          <w:szCs w:val="26"/>
          <w:lang w:eastAsia="ru-RU"/>
        </w:rPr>
        <w:t xml:space="preserve">                                        </w:t>
      </w:r>
    </w:p>
    <w:p w:rsidR="00147D58" w:rsidRDefault="00147D58" w:rsidP="00147D58">
      <w:pPr>
        <w:spacing w:before="100" w:beforeAutospacing="1" w:after="100" w:afterAutospacing="1" w:line="240" w:lineRule="auto"/>
        <w:rPr>
          <w:rFonts w:ascii="Times New Roman" w:eastAsia="Times New Roman" w:hAnsi="Times New Roman" w:cs="Times New Roman"/>
          <w:b/>
          <w:bCs/>
          <w:lang w:eastAsia="ru-RU"/>
        </w:rPr>
      </w:pPr>
      <w:r w:rsidRPr="00147D58">
        <w:rPr>
          <w:rFonts w:ascii="Times New Roman" w:eastAsia="Times New Roman" w:hAnsi="Times New Roman" w:cs="Times New Roman"/>
          <w:b/>
          <w:bCs/>
          <w:sz w:val="26"/>
          <w:szCs w:val="26"/>
          <w:lang w:eastAsia="ru-RU"/>
        </w:rPr>
        <w:t xml:space="preserve"> </w:t>
      </w:r>
      <w:r w:rsidRPr="00147D58">
        <w:rPr>
          <w:rFonts w:ascii="Times New Roman" w:eastAsia="Times New Roman" w:hAnsi="Times New Roman" w:cs="Times New Roman"/>
          <w:b/>
          <w:bCs/>
          <w:lang w:eastAsia="ru-RU"/>
        </w:rPr>
        <w:t xml:space="preserve">Предложение. Текст (16 ч) </w:t>
      </w:r>
    </w:p>
    <w:p w:rsidR="00147D58" w:rsidRDefault="00147D58" w:rsidP="00147D58">
      <w:pPr>
        <w:spacing w:before="100" w:beforeAutospacing="1" w:after="100" w:afterAutospacing="1"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Нераспространенное и распространенное предложения. Главные и второстепенные члены предложения (без деления на виды). Распространение предложения. Использование структурных схем с изменением порядка слов в предложении.</w:t>
      </w:r>
      <w:r w:rsidRPr="00147D58">
        <w:rPr>
          <w:rFonts w:ascii="Times New Roman" w:eastAsia="Times New Roman" w:hAnsi="Times New Roman" w:cs="Times New Roman"/>
          <w:sz w:val="24"/>
          <w:szCs w:val="24"/>
          <w:lang w:eastAsia="ru-RU"/>
        </w:rPr>
        <w:br/>
        <w:t>      Выделение из предложения словосочетаний. Постановка вопросов от главного слова к зависимому. Составление предложений с данными словосочетаниями.</w:t>
      </w:r>
      <w:r w:rsidRPr="00147D58">
        <w:rPr>
          <w:rFonts w:ascii="Times New Roman" w:eastAsia="Times New Roman" w:hAnsi="Times New Roman" w:cs="Times New Roman"/>
          <w:sz w:val="24"/>
          <w:szCs w:val="24"/>
          <w:lang w:eastAsia="ru-RU"/>
        </w:rPr>
        <w:br/>
        <w:t>      Наблюдение над интонацией предложения. Точка, вопросительный, восклицательный знаки в конце предложения.</w:t>
      </w:r>
      <w:r w:rsidRPr="00147D58">
        <w:rPr>
          <w:rFonts w:ascii="Times New Roman" w:eastAsia="Times New Roman" w:hAnsi="Times New Roman" w:cs="Times New Roman"/>
          <w:sz w:val="24"/>
          <w:szCs w:val="24"/>
          <w:lang w:eastAsia="ru-RU"/>
        </w:rPr>
        <w:br/>
        <w:t>      Выделение вопросительных слов в предложении. Составление вопросительных предложений с данными вопросительными словами и без них. Правильное интонирование.</w:t>
      </w:r>
      <w:r w:rsidRPr="00147D58">
        <w:rPr>
          <w:rFonts w:ascii="Times New Roman" w:eastAsia="Times New Roman" w:hAnsi="Times New Roman" w:cs="Times New Roman"/>
          <w:sz w:val="24"/>
          <w:szCs w:val="24"/>
          <w:lang w:eastAsia="ru-RU"/>
        </w:rPr>
        <w:br/>
        <w:t>      Упражнения в составлении восклицательных предложений. Интонация в восклицательном предложении.</w:t>
      </w:r>
      <w:r w:rsidRPr="00147D58">
        <w:rPr>
          <w:rFonts w:ascii="Times New Roman" w:eastAsia="Times New Roman" w:hAnsi="Times New Roman" w:cs="Times New Roman"/>
          <w:sz w:val="24"/>
          <w:szCs w:val="24"/>
          <w:lang w:eastAsia="ru-RU"/>
        </w:rPr>
        <w:br/>
        <w:t>      Составление диалогов (с опорой на картинку, текст, ситуацию). Определение речевых задач диалога: хотим узнать (спрашиваем), хотим сообщить (отвечаем, рассказываем).</w:t>
      </w:r>
      <w:r w:rsidRPr="00147D58">
        <w:rPr>
          <w:rFonts w:ascii="Times New Roman" w:eastAsia="Times New Roman" w:hAnsi="Times New Roman" w:cs="Times New Roman"/>
          <w:sz w:val="24"/>
          <w:szCs w:val="24"/>
          <w:lang w:eastAsia="ru-RU"/>
        </w:rPr>
        <w:br/>
        <w:t>      Логическое ударение в предложении (усиление голоса на отдельном слове или словосочетании). Наблюдение за изменением смысла предложения в зависимости от перемены места логического ударения. Паузы в связи со знаками препинания.</w:t>
      </w:r>
      <w:r w:rsidRPr="00147D58">
        <w:rPr>
          <w:rFonts w:ascii="Times New Roman" w:eastAsia="Times New Roman" w:hAnsi="Times New Roman" w:cs="Times New Roman"/>
          <w:sz w:val="24"/>
          <w:szCs w:val="24"/>
          <w:lang w:eastAsia="ru-RU"/>
        </w:rPr>
        <w:br/>
        <w:t>      Практическое знакомство с однородными членами предложения. Интонация перечисления.</w:t>
      </w:r>
      <w:r w:rsidRPr="00147D58">
        <w:rPr>
          <w:rFonts w:ascii="Times New Roman" w:eastAsia="Times New Roman" w:hAnsi="Times New Roman" w:cs="Times New Roman"/>
          <w:sz w:val="24"/>
          <w:szCs w:val="24"/>
          <w:lang w:eastAsia="ru-RU"/>
        </w:rPr>
        <w:br/>
        <w:t xml:space="preserve">      Структура текста. Части текста, красная строка. Расположение частей текста в соответствии с данным планом, деление текста на части по данному плану, связь частей и предложений в тексте с помощью слов </w:t>
      </w:r>
      <w:r w:rsidRPr="00147D58">
        <w:rPr>
          <w:rFonts w:ascii="Times New Roman" w:eastAsia="Times New Roman" w:hAnsi="Times New Roman" w:cs="Times New Roman"/>
          <w:i/>
          <w:iCs/>
          <w:sz w:val="24"/>
          <w:szCs w:val="24"/>
          <w:lang w:eastAsia="ru-RU"/>
        </w:rPr>
        <w:t xml:space="preserve">однажды, вдруг, как-то раз. </w:t>
      </w:r>
      <w:r w:rsidRPr="00147D58">
        <w:rPr>
          <w:rFonts w:ascii="Times New Roman" w:eastAsia="Times New Roman" w:hAnsi="Times New Roman" w:cs="Times New Roman"/>
          <w:sz w:val="24"/>
          <w:szCs w:val="24"/>
          <w:lang w:eastAsia="ru-RU"/>
        </w:rPr>
        <w:t xml:space="preserve">Работа с деформированным текстом.    </w:t>
      </w:r>
    </w:p>
    <w:p w:rsidR="00147D58" w:rsidRDefault="00147D58" w:rsidP="00147D58">
      <w:pPr>
        <w:spacing w:before="100" w:beforeAutospacing="1" w:after="100" w:afterAutospacing="1"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bCs/>
          <w:lang w:eastAsia="ru-RU"/>
        </w:rPr>
        <w:t>ПОВТОРЕНИЕ (10 ч)                                                                                                                                                                                                                                            Связная речь (9 ч)</w:t>
      </w:r>
      <w:r w:rsidRPr="00147D58">
        <w:rPr>
          <w:rFonts w:ascii="Times New Roman" w:eastAsia="Times New Roman" w:hAnsi="Times New Roman" w:cs="Times New Roman"/>
          <w:b/>
          <w:bCs/>
          <w:sz w:val="20"/>
          <w:szCs w:val="20"/>
          <w:lang w:eastAsia="ru-RU"/>
        </w:rPr>
        <w:t xml:space="preserve"> </w:t>
      </w:r>
      <w:r w:rsidRPr="00147D58">
        <w:rPr>
          <w:rFonts w:ascii="Times New Roman" w:eastAsia="Times New Roman" w:hAnsi="Times New Roman" w:cs="Times New Roman"/>
          <w:sz w:val="24"/>
          <w:szCs w:val="24"/>
          <w:lang w:eastAsia="ru-RU"/>
        </w:rPr>
        <w:t> </w:t>
      </w:r>
    </w:p>
    <w:p w:rsidR="00147D58" w:rsidRPr="00147D58" w:rsidRDefault="00147D58" w:rsidP="00147D58">
      <w:pPr>
        <w:spacing w:before="100" w:beforeAutospacing="1" w:after="100" w:afterAutospacing="1"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Коллективное составление рассказа по серии сюжетных картинок с обсуждением темы, средств связи предложений и частей текста. </w:t>
      </w:r>
      <w:proofErr w:type="spellStart"/>
      <w:r w:rsidRPr="00147D58">
        <w:rPr>
          <w:rFonts w:ascii="Times New Roman" w:eastAsia="Times New Roman" w:hAnsi="Times New Roman" w:cs="Times New Roman"/>
          <w:sz w:val="24"/>
          <w:szCs w:val="24"/>
          <w:lang w:eastAsia="ru-RU"/>
        </w:rPr>
        <w:t>Озаглавливание</w:t>
      </w:r>
      <w:proofErr w:type="spellEnd"/>
      <w:r w:rsidRPr="00147D58">
        <w:rPr>
          <w:rFonts w:ascii="Times New Roman" w:eastAsia="Times New Roman" w:hAnsi="Times New Roman" w:cs="Times New Roman"/>
          <w:sz w:val="24"/>
          <w:szCs w:val="24"/>
          <w:lang w:eastAsia="ru-RU"/>
        </w:rPr>
        <w:t xml:space="preserve"> текста в связи с выделенной темой. Запись текста на доске и в тетрадях.</w:t>
      </w:r>
      <w:r w:rsidRPr="00147D58">
        <w:rPr>
          <w:rFonts w:ascii="Times New Roman" w:eastAsia="Times New Roman" w:hAnsi="Times New Roman" w:cs="Times New Roman"/>
          <w:sz w:val="24"/>
          <w:szCs w:val="24"/>
          <w:lang w:eastAsia="ru-RU"/>
        </w:rPr>
        <w:br/>
        <w:t xml:space="preserve">      Свободный диктант. </w:t>
      </w:r>
      <w:proofErr w:type="spellStart"/>
      <w:r w:rsidRPr="00147D58">
        <w:rPr>
          <w:rFonts w:ascii="Times New Roman" w:eastAsia="Times New Roman" w:hAnsi="Times New Roman" w:cs="Times New Roman"/>
          <w:sz w:val="24"/>
          <w:szCs w:val="24"/>
          <w:lang w:eastAsia="ru-RU"/>
        </w:rPr>
        <w:t>Озаглавливание</w:t>
      </w:r>
      <w:proofErr w:type="spellEnd"/>
      <w:r w:rsidRPr="00147D58">
        <w:rPr>
          <w:rFonts w:ascii="Times New Roman" w:eastAsia="Times New Roman" w:hAnsi="Times New Roman" w:cs="Times New Roman"/>
          <w:sz w:val="24"/>
          <w:szCs w:val="24"/>
          <w:lang w:eastAsia="ru-RU"/>
        </w:rPr>
        <w:t xml:space="preserve"> текста с отражением его темы. Выделение опорных слов из каждой части. Наблюдение за изобразительными средствами языка. Коллективная запись каждой части с опорой на выделенные слова.</w:t>
      </w:r>
      <w:r w:rsidRPr="00147D58">
        <w:rPr>
          <w:rFonts w:ascii="Times New Roman" w:eastAsia="Times New Roman" w:hAnsi="Times New Roman" w:cs="Times New Roman"/>
          <w:sz w:val="24"/>
          <w:szCs w:val="24"/>
          <w:lang w:eastAsia="ru-RU"/>
        </w:rPr>
        <w:br/>
        <w:t>      Коллективное изложение зрительно воспринимаемого текста по данному плану и опорным словам. Обсуждение темы и основной мысли. Отражение в заголовке идеи текста. Наблюдение за средствами связи и образными словами, использование их в качестве опорных слов. Запись текста на доске и в тетрадях.</w:t>
      </w:r>
      <w:r w:rsidRPr="00147D58">
        <w:rPr>
          <w:rFonts w:ascii="Times New Roman" w:eastAsia="Times New Roman" w:hAnsi="Times New Roman" w:cs="Times New Roman"/>
          <w:sz w:val="24"/>
          <w:szCs w:val="24"/>
          <w:lang w:eastAsia="ru-RU"/>
        </w:rPr>
        <w:br/>
        <w:t>      Коллективное составление рассказа по опорным словам с обсуждением темы, структуры текста и средств связи. Использование образных слов и выражений. Запись текста на доске и в тетрадях.</w:t>
      </w:r>
      <w:r w:rsidRPr="00147D58">
        <w:rPr>
          <w:rFonts w:ascii="Times New Roman" w:eastAsia="Times New Roman" w:hAnsi="Times New Roman" w:cs="Times New Roman"/>
          <w:sz w:val="24"/>
          <w:szCs w:val="24"/>
          <w:lang w:eastAsia="ru-RU"/>
        </w:rPr>
        <w:br/>
        <w:t xml:space="preserve">      Составление рассказа по сюжетной картинке и данному плану с обсуждением темы, структуры текста, отбором словаря, построением предложений, использованием средств связи между ними. </w:t>
      </w:r>
      <w:proofErr w:type="spellStart"/>
      <w:r w:rsidRPr="00147D58">
        <w:rPr>
          <w:rFonts w:ascii="Times New Roman" w:eastAsia="Times New Roman" w:hAnsi="Times New Roman" w:cs="Times New Roman"/>
          <w:sz w:val="24"/>
          <w:szCs w:val="24"/>
          <w:lang w:eastAsia="ru-RU"/>
        </w:rPr>
        <w:t>Озаглавливание</w:t>
      </w:r>
      <w:proofErr w:type="spellEnd"/>
      <w:r w:rsidRPr="00147D58">
        <w:rPr>
          <w:rFonts w:ascii="Times New Roman" w:eastAsia="Times New Roman" w:hAnsi="Times New Roman" w:cs="Times New Roman"/>
          <w:sz w:val="24"/>
          <w:szCs w:val="24"/>
          <w:lang w:eastAsia="ru-RU"/>
        </w:rPr>
        <w:t xml:space="preserve"> рассказа. Коллективная запись начала рассказа с последующим самостоятельным воспроизведением частей текста (наиболее простых).</w:t>
      </w:r>
      <w:r w:rsidRPr="00147D58">
        <w:rPr>
          <w:rFonts w:ascii="Times New Roman" w:eastAsia="Times New Roman" w:hAnsi="Times New Roman" w:cs="Times New Roman"/>
          <w:sz w:val="24"/>
          <w:szCs w:val="24"/>
          <w:lang w:eastAsia="ru-RU"/>
        </w:rPr>
        <w:br/>
        <w:t>      Коллективное изложение текста, воспринятого на слух. Запись текста на доске и в тетрадях.</w:t>
      </w:r>
      <w:r w:rsidRPr="00147D58">
        <w:rPr>
          <w:rFonts w:ascii="Times New Roman" w:eastAsia="Times New Roman" w:hAnsi="Times New Roman" w:cs="Times New Roman"/>
          <w:sz w:val="24"/>
          <w:szCs w:val="24"/>
          <w:lang w:eastAsia="ru-RU"/>
        </w:rPr>
        <w:br/>
        <w:t xml:space="preserve">      Свободный диктант. </w:t>
      </w:r>
      <w:proofErr w:type="spellStart"/>
      <w:r w:rsidRPr="00147D58">
        <w:rPr>
          <w:rFonts w:ascii="Times New Roman" w:eastAsia="Times New Roman" w:hAnsi="Times New Roman" w:cs="Times New Roman"/>
          <w:sz w:val="24"/>
          <w:szCs w:val="24"/>
          <w:lang w:eastAsia="ru-RU"/>
        </w:rPr>
        <w:t>Озаглавливание</w:t>
      </w:r>
      <w:proofErr w:type="spellEnd"/>
      <w:r w:rsidRPr="00147D58">
        <w:rPr>
          <w:rFonts w:ascii="Times New Roman" w:eastAsia="Times New Roman" w:hAnsi="Times New Roman" w:cs="Times New Roman"/>
          <w:sz w:val="24"/>
          <w:szCs w:val="24"/>
          <w:lang w:eastAsia="ru-RU"/>
        </w:rPr>
        <w:t xml:space="preserve"> текста. Выделение опорных слов и средств связи из каждой части. Самостоятельная запись каждой части. Использование изобразительных средств языка.</w:t>
      </w:r>
      <w:r w:rsidRPr="00147D58">
        <w:rPr>
          <w:rFonts w:ascii="Times New Roman" w:eastAsia="Times New Roman" w:hAnsi="Times New Roman" w:cs="Times New Roman"/>
          <w:sz w:val="24"/>
          <w:szCs w:val="24"/>
          <w:lang w:eastAsia="ru-RU"/>
        </w:rPr>
        <w:br/>
      </w:r>
      <w:r w:rsidRPr="00147D58">
        <w:rPr>
          <w:rFonts w:ascii="Times New Roman" w:eastAsia="Times New Roman" w:hAnsi="Times New Roman" w:cs="Times New Roman"/>
          <w:sz w:val="24"/>
          <w:szCs w:val="24"/>
          <w:lang w:eastAsia="ru-RU"/>
        </w:rPr>
        <w:lastRenderedPageBreak/>
        <w:t>      Изложение текста, воспринятого на слух, по плану, опорным словам и выделенным из текста средствам связи предложений. Самостоятельная запись основной части.</w:t>
      </w:r>
      <w:r w:rsidRPr="00147D58">
        <w:rPr>
          <w:rFonts w:ascii="Times New Roman" w:eastAsia="Times New Roman" w:hAnsi="Times New Roman" w:cs="Times New Roman"/>
          <w:sz w:val="24"/>
          <w:szCs w:val="24"/>
          <w:lang w:eastAsia="ru-RU"/>
        </w:rPr>
        <w:br/>
        <w:t>      Составление текста письма к родственникам (друзьям). Анализ структуры письма. Отбор содержания и речевых средств для основной части письма. Коллективная запись на доске и в тетрадях.</w:t>
      </w:r>
      <w:r w:rsidRPr="00147D58">
        <w:rPr>
          <w:rFonts w:ascii="Times New Roman" w:eastAsia="Times New Roman" w:hAnsi="Times New Roman" w:cs="Times New Roman"/>
          <w:sz w:val="24"/>
          <w:szCs w:val="24"/>
          <w:lang w:eastAsia="ru-RU"/>
        </w:rPr>
        <w:br/>
        <w:t>      </w:t>
      </w:r>
      <w:r w:rsidRPr="00147D58">
        <w:rPr>
          <w:rFonts w:ascii="Times New Roman" w:eastAsia="Times New Roman" w:hAnsi="Times New Roman" w:cs="Times New Roman"/>
          <w:b/>
          <w:bCs/>
          <w:sz w:val="24"/>
          <w:szCs w:val="24"/>
          <w:lang w:eastAsia="ru-RU"/>
        </w:rPr>
        <w:t xml:space="preserve">СЛОВАРЬ: </w:t>
      </w:r>
      <w:r w:rsidRPr="00147D58">
        <w:rPr>
          <w:rFonts w:ascii="Times New Roman" w:eastAsia="Times New Roman" w:hAnsi="Times New Roman" w:cs="Times New Roman"/>
          <w:sz w:val="24"/>
          <w:szCs w:val="24"/>
          <w:lang w:eastAsia="ru-RU"/>
        </w:rPr>
        <w:t>адрес, аккуратно, берег, беседа, библиотека, благодарю, вместе, внезапно, герой, граница, диалог, до свидания, жалеть, желтый, забота, здравствуй, идти, иней, каникулы, килограмм, коллекция, конверт, конструктор, корабль, Красная площадь, космос, космонавт, лестница, лягушка, минута, область, облако, огромный, однажды, отряд, охрана, пассажир, победа, природа, салют, свобода, случай, столица, телефон, телевизор, ураган, человек, черный (48 слов).</w:t>
      </w:r>
    </w:p>
    <w:p w:rsidR="00147D58" w:rsidRPr="00147D58" w:rsidRDefault="00147D58" w:rsidP="00147D58">
      <w:pPr>
        <w:spacing w:before="100" w:beforeAutospacing="1" w:after="100" w:afterAutospacing="1" w:line="240" w:lineRule="auto"/>
        <w:rPr>
          <w:rFonts w:ascii="Times New Roman" w:eastAsia="Times New Roman" w:hAnsi="Times New Roman" w:cs="Times New Roman"/>
          <w:b/>
          <w:i/>
          <w:sz w:val="24"/>
          <w:szCs w:val="24"/>
          <w:lang w:eastAsia="ru-RU"/>
        </w:rPr>
      </w:pPr>
      <w:r w:rsidRPr="00147D58">
        <w:rPr>
          <w:rFonts w:ascii="Times New Roman" w:eastAsia="Times New Roman" w:hAnsi="Times New Roman" w:cs="Times New Roman"/>
          <w:b/>
          <w:i/>
          <w:sz w:val="24"/>
          <w:szCs w:val="24"/>
          <w:lang w:eastAsia="ru-RU"/>
        </w:rPr>
        <w:t>Формируемые БУД:</w:t>
      </w:r>
    </w:p>
    <w:p w:rsidR="00147D58" w:rsidRPr="00147D58" w:rsidRDefault="00147D58" w:rsidP="00147D58">
      <w:pPr>
        <w:spacing w:after="0" w:line="240" w:lineRule="atLeast"/>
        <w:rPr>
          <w:rFonts w:ascii="Times New Roman" w:eastAsia="Times New Roman" w:hAnsi="Times New Roman" w:cs="Times New Roman"/>
          <w:sz w:val="24"/>
          <w:szCs w:val="24"/>
          <w:lang w:eastAsia="ru-RU"/>
        </w:rPr>
      </w:pPr>
      <w:r w:rsidRPr="00147D58">
        <w:rPr>
          <w:rFonts w:ascii="Times New Roman" w:eastAsia="Times New Roman" w:hAnsi="Times New Roman" w:cs="Times New Roman"/>
          <w:b/>
          <w:bCs/>
          <w:sz w:val="24"/>
          <w:szCs w:val="24"/>
          <w:lang w:eastAsia="ru-RU"/>
        </w:rPr>
        <w:t>Личностные учебные действия: </w:t>
      </w:r>
      <w:r w:rsidRPr="00147D58">
        <w:rPr>
          <w:rFonts w:ascii="Times New Roman" w:eastAsia="Times New Roman" w:hAnsi="Times New Roman" w:cs="Times New Roman"/>
          <w:sz w:val="24"/>
          <w:szCs w:val="24"/>
          <w:lang w:eastAsia="ru-RU"/>
        </w:rPr>
        <w:t>осознанно выполнять обязанности ученика, члена школьного коллектива, заинтересованного посещением школы, обучением, занятиями; способствовать развитию интереса к письму, формированию мотивационной основы учебной деятельности. Гордиться школьными успехами и достижениями как собственными, так и своих товарищей; уважительно и бережно относиться к людям труда и результатам их деятельности; понимать личную ответственность за свои поступки на основе представлений об этических нормах и правилах поведения в современном обществе. Проявлять самостоятельность в выполнении учебных заданий,</w:t>
      </w:r>
      <w:r w:rsidRPr="00147D58">
        <w:rPr>
          <w:rFonts w:ascii="Arial" w:eastAsia="Times New Roman" w:hAnsi="Arial" w:cs="Arial"/>
          <w:sz w:val="24"/>
          <w:szCs w:val="24"/>
          <w:lang w:eastAsia="ru-RU"/>
        </w:rPr>
        <w:t xml:space="preserve"> </w:t>
      </w:r>
      <w:r w:rsidRPr="00147D58">
        <w:rPr>
          <w:rFonts w:ascii="Times New Roman" w:eastAsia="Times New Roman" w:hAnsi="Times New Roman" w:cs="Times New Roman"/>
          <w:sz w:val="24"/>
          <w:szCs w:val="24"/>
          <w:lang w:eastAsia="ru-RU"/>
        </w:rPr>
        <w:t xml:space="preserve">поручений, договоренностей.       </w:t>
      </w:r>
    </w:p>
    <w:p w:rsidR="00147D58" w:rsidRPr="00147D58" w:rsidRDefault="00147D58" w:rsidP="00147D58">
      <w:pPr>
        <w:shd w:val="clear" w:color="auto" w:fill="FFFFFF"/>
        <w:spacing w:after="0" w:line="240" w:lineRule="atLeast"/>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b/>
          <w:bCs/>
          <w:color w:val="000000"/>
          <w:sz w:val="24"/>
          <w:szCs w:val="24"/>
          <w:lang w:eastAsia="ru-RU"/>
        </w:rPr>
        <w:t xml:space="preserve">Коммуникативные учебные действия : </w:t>
      </w:r>
      <w:r w:rsidRPr="00147D58">
        <w:rPr>
          <w:rFonts w:ascii="Times New Roman" w:eastAsia="Times New Roman" w:hAnsi="Times New Roman" w:cs="Times New Roman"/>
          <w:bCs/>
          <w:color w:val="000000"/>
          <w:sz w:val="24"/>
          <w:szCs w:val="24"/>
          <w:lang w:eastAsia="ru-RU"/>
        </w:rPr>
        <w:t xml:space="preserve">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 дифференцированно использовать разные виды речевых высказываний (вопросы, ответы, повествование, отрицание и др.) в коммуникативных ситуациях с учётом специфики участников (возраст, социальный статус, знакомый – незнакомый и т.п.); использовать разные виды делового письма для решения жизненно значимых задач.  </w:t>
      </w:r>
      <w:r w:rsidRPr="00147D58">
        <w:rPr>
          <w:rFonts w:ascii="Times New Roman" w:eastAsia="Times New Roman" w:hAnsi="Times New Roman" w:cs="Times New Roman"/>
          <w:sz w:val="24"/>
          <w:szCs w:val="24"/>
          <w:lang w:eastAsia="ru-RU"/>
        </w:rPr>
        <w:t>Формировать вербальные способы коммуникации (вижу, слышу, слушаю, отвечаю, спрашиваю)</w:t>
      </w:r>
      <w:proofErr w:type="gramStart"/>
      <w:r w:rsidRPr="00147D58">
        <w:rPr>
          <w:rFonts w:ascii="Times New Roman" w:eastAsia="Times New Roman" w:hAnsi="Times New Roman" w:cs="Times New Roman"/>
          <w:sz w:val="24"/>
          <w:szCs w:val="24"/>
          <w:lang w:eastAsia="ru-RU"/>
        </w:rPr>
        <w:t>;ф</w:t>
      </w:r>
      <w:proofErr w:type="gramEnd"/>
      <w:r w:rsidRPr="00147D58">
        <w:rPr>
          <w:rFonts w:ascii="Times New Roman" w:eastAsia="Times New Roman" w:hAnsi="Times New Roman" w:cs="Times New Roman"/>
          <w:sz w:val="24"/>
          <w:szCs w:val="24"/>
          <w:lang w:eastAsia="ru-RU"/>
        </w:rPr>
        <w:t>ормировать невербальные способы коммуникации – посредством контакта глаз, мимики, жестов, позы, интонации и т.п.); формировать умение работать в парах и малых группах. Использовать разные источники и средства получения информации для решения коммуникативных и познавательных задач, в том числе информационные.</w:t>
      </w:r>
    </w:p>
    <w:p w:rsidR="00147D58" w:rsidRPr="00147D58" w:rsidRDefault="00147D58" w:rsidP="00147D58">
      <w:pPr>
        <w:shd w:val="clear" w:color="auto" w:fill="FFFFFF"/>
        <w:spacing w:after="0" w:line="240" w:lineRule="atLeast"/>
        <w:rPr>
          <w:rFonts w:ascii="Times New Roman" w:eastAsia="Times New Roman" w:hAnsi="Times New Roman" w:cs="Times New Roman"/>
          <w:sz w:val="24"/>
          <w:szCs w:val="24"/>
          <w:lang w:eastAsia="ru-RU"/>
        </w:rPr>
      </w:pPr>
      <w:r w:rsidRPr="00147D58">
        <w:rPr>
          <w:rFonts w:ascii="Times New Roman" w:eastAsia="Times New Roman" w:hAnsi="Times New Roman" w:cs="Times New Roman"/>
          <w:b/>
          <w:sz w:val="24"/>
          <w:szCs w:val="24"/>
          <w:lang w:eastAsia="ru-RU"/>
        </w:rPr>
        <w:t>Регулятивные учебные действия</w:t>
      </w:r>
      <w:r w:rsidRPr="00147D58">
        <w:rPr>
          <w:rFonts w:ascii="Times New Roman" w:eastAsia="Times New Roman" w:hAnsi="Times New Roman" w:cs="Times New Roman"/>
          <w:b/>
          <w:bCs/>
          <w:color w:val="000000"/>
          <w:sz w:val="24"/>
          <w:szCs w:val="24"/>
          <w:lang w:eastAsia="ru-RU"/>
        </w:rPr>
        <w:t xml:space="preserve">: </w:t>
      </w:r>
      <w:r w:rsidRPr="00147D58">
        <w:rPr>
          <w:rFonts w:ascii="Times New Roman" w:eastAsia="Times New Roman" w:hAnsi="Times New Roman" w:cs="Times New Roman"/>
          <w:bCs/>
          <w:color w:val="000000"/>
          <w:sz w:val="24"/>
          <w:szCs w:val="24"/>
          <w:lang w:eastAsia="ru-RU"/>
        </w:rPr>
        <w:t>принимать</w:t>
      </w:r>
      <w:r w:rsidRPr="00147D58">
        <w:rPr>
          <w:rFonts w:ascii="Times New Roman" w:eastAsia="Times New Roman" w:hAnsi="Times New Roman" w:cs="Times New Roman"/>
          <w:b/>
          <w:bCs/>
          <w:color w:val="000000"/>
          <w:sz w:val="24"/>
          <w:szCs w:val="24"/>
          <w:lang w:eastAsia="ru-RU"/>
        </w:rPr>
        <w:t xml:space="preserve"> </w:t>
      </w:r>
      <w:r w:rsidRPr="00147D58">
        <w:rPr>
          <w:rFonts w:ascii="Times New Roman" w:eastAsia="Times New Roman" w:hAnsi="Times New Roman" w:cs="Times New Roman"/>
          <w:bCs/>
          <w:color w:val="000000"/>
          <w:sz w:val="24"/>
          <w:szCs w:val="24"/>
          <w:lang w:eastAsia="ru-RU"/>
        </w:rPr>
        <w:t xml:space="preserve">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и совместной деятельности, адекватно оценивать собственное поведение и поведение окружающих; осуществлять самооценку и самоконтроль в деятельности, адекватно реагировать на внешний контроль и оценку, корректировать в соответствии с нею свою деятельность                                                                                                                                                                                                                                   </w:t>
      </w:r>
      <w:r w:rsidRPr="00147D58">
        <w:rPr>
          <w:rFonts w:ascii="Times New Roman" w:eastAsia="Times New Roman" w:hAnsi="Times New Roman" w:cs="Times New Roman"/>
          <w:b/>
          <w:bCs/>
          <w:color w:val="000000"/>
          <w:sz w:val="24"/>
          <w:szCs w:val="24"/>
          <w:lang w:eastAsia="ru-RU"/>
        </w:rPr>
        <w:t>Познавательные учебные действия:</w:t>
      </w:r>
      <w:r w:rsidRPr="00147D58">
        <w:rPr>
          <w:rFonts w:ascii="Times New Roman" w:eastAsia="Times New Roman" w:hAnsi="Times New Roman" w:cs="Times New Roman"/>
          <w:color w:val="000000"/>
          <w:sz w:val="24"/>
          <w:szCs w:val="24"/>
          <w:lang w:eastAsia="ru-RU"/>
        </w:rPr>
        <w:t xml:space="preserve"> Дифференцированно воспринимать окружающий мир, его временно-пространственную организацию; использовать логическое действие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о сущности и особенностях объектов, процессов и явлений действительности(природных, социальных, культурных и т.д.)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w:t>
      </w:r>
      <w:proofErr w:type="spellStart"/>
      <w:r w:rsidRPr="00147D58">
        <w:rPr>
          <w:rFonts w:ascii="Times New Roman" w:eastAsia="Times New Roman" w:hAnsi="Times New Roman" w:cs="Times New Roman"/>
          <w:color w:val="000000"/>
          <w:sz w:val="24"/>
          <w:szCs w:val="24"/>
          <w:lang w:eastAsia="ru-RU"/>
        </w:rPr>
        <w:lastRenderedPageBreak/>
        <w:t>межпредметные</w:t>
      </w:r>
      <w:proofErr w:type="spellEnd"/>
      <w:r w:rsidRPr="00147D58">
        <w:rPr>
          <w:rFonts w:ascii="Times New Roman" w:eastAsia="Times New Roman" w:hAnsi="Times New Roman" w:cs="Times New Roman"/>
          <w:color w:val="000000"/>
          <w:sz w:val="24"/>
          <w:szCs w:val="24"/>
          <w:lang w:eastAsia="ru-RU"/>
        </w:rPr>
        <w:t xml:space="preserve"> знания, отражающие доступные существенные связи и отношения между объектами и процессами. </w:t>
      </w:r>
    </w:p>
    <w:p w:rsidR="00147D58" w:rsidRPr="00147D58" w:rsidRDefault="00147D58" w:rsidP="00147D58">
      <w:pPr>
        <w:spacing w:before="100" w:beforeAutospacing="1" w:after="100" w:afterAutospacing="1" w:line="240" w:lineRule="auto"/>
        <w:rPr>
          <w:rFonts w:ascii="Times New Roman" w:eastAsia="Times New Roman" w:hAnsi="Times New Roman" w:cs="Times New Roman"/>
          <w:b/>
          <w:bCs/>
          <w:i/>
          <w:lang w:eastAsia="ru-RU"/>
        </w:rPr>
      </w:pPr>
    </w:p>
    <w:p w:rsidR="00147D58" w:rsidRPr="00147D58" w:rsidRDefault="00147D58" w:rsidP="00147D58">
      <w:pPr>
        <w:spacing w:after="0" w:line="240" w:lineRule="auto"/>
        <w:ind w:firstLine="709"/>
        <w:jc w:val="center"/>
        <w:rPr>
          <w:rFonts w:ascii="Times New Roman" w:eastAsia="Times New Roman" w:hAnsi="Times New Roman" w:cs="Times New Roman"/>
          <w:b/>
          <w:bCs/>
          <w:color w:val="000000"/>
          <w:sz w:val="24"/>
          <w:szCs w:val="24"/>
          <w:lang w:eastAsia="ru-RU"/>
        </w:rPr>
      </w:pPr>
      <w:r w:rsidRPr="00147D58">
        <w:rPr>
          <w:rFonts w:ascii="Times New Roman" w:eastAsia="Times New Roman" w:hAnsi="Times New Roman" w:cs="Times New Roman"/>
          <w:b/>
          <w:bCs/>
          <w:color w:val="000000"/>
          <w:sz w:val="24"/>
          <w:szCs w:val="24"/>
          <w:lang w:eastAsia="ru-RU"/>
        </w:rPr>
        <w:t xml:space="preserve">Критерии и нормы оценки знаний, умений и навыков учащихся </w:t>
      </w:r>
    </w:p>
    <w:p w:rsidR="00147D58" w:rsidRPr="00147D58" w:rsidRDefault="00147D58" w:rsidP="00147D58">
      <w:pPr>
        <w:spacing w:after="0" w:line="240" w:lineRule="auto"/>
        <w:ind w:left="870"/>
        <w:jc w:val="center"/>
        <w:rPr>
          <w:rFonts w:ascii="Times New Roman" w:eastAsia="Times New Roman" w:hAnsi="Times New Roman" w:cs="Times New Roman"/>
          <w:b/>
          <w:sz w:val="24"/>
          <w:szCs w:val="24"/>
          <w:lang w:eastAsia="ru-RU"/>
        </w:rPr>
      </w:pPr>
      <w:r w:rsidRPr="00147D58">
        <w:rPr>
          <w:rFonts w:ascii="Times New Roman" w:eastAsia="Times New Roman" w:hAnsi="Times New Roman" w:cs="Times New Roman"/>
          <w:b/>
          <w:sz w:val="24"/>
          <w:szCs w:val="24"/>
          <w:lang w:eastAsia="ru-RU"/>
        </w:rPr>
        <w:t>Грамматика, правописание и развитие речи</w:t>
      </w:r>
    </w:p>
    <w:p w:rsidR="00147D58" w:rsidRPr="00147D58" w:rsidRDefault="00147D58" w:rsidP="00147D58">
      <w:pPr>
        <w:spacing w:after="0" w:line="240" w:lineRule="auto"/>
        <w:ind w:left="870"/>
        <w:jc w:val="center"/>
        <w:rPr>
          <w:rFonts w:ascii="Times New Roman" w:eastAsia="Times New Roman" w:hAnsi="Times New Roman" w:cs="Times New Roman"/>
          <w:b/>
          <w:sz w:val="24"/>
          <w:szCs w:val="24"/>
          <w:lang w:eastAsia="ru-RU"/>
        </w:rPr>
      </w:pPr>
    </w:p>
    <w:p w:rsidR="00147D58" w:rsidRPr="00147D58" w:rsidRDefault="00147D58" w:rsidP="00147D58">
      <w:pPr>
        <w:numPr>
          <w:ilvl w:val="1"/>
          <w:numId w:val="2"/>
        </w:numPr>
        <w:spacing w:after="0" w:line="240" w:lineRule="auto"/>
        <w:jc w:val="center"/>
        <w:rPr>
          <w:rFonts w:ascii="Times New Roman" w:eastAsia="Times New Roman" w:hAnsi="Times New Roman" w:cs="Times New Roman"/>
          <w:b/>
          <w:i/>
          <w:sz w:val="24"/>
          <w:szCs w:val="24"/>
          <w:lang w:eastAsia="ru-RU"/>
        </w:rPr>
      </w:pPr>
      <w:r w:rsidRPr="00147D58">
        <w:rPr>
          <w:rFonts w:ascii="Times New Roman" w:eastAsia="Times New Roman" w:hAnsi="Times New Roman" w:cs="Times New Roman"/>
          <w:b/>
          <w:i/>
          <w:sz w:val="24"/>
          <w:szCs w:val="24"/>
          <w:lang w:eastAsia="ru-RU"/>
        </w:rPr>
        <w:t>Оценка устных ответов</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Оценка «5»</w:t>
      </w:r>
      <w:r w:rsidRPr="00147D58">
        <w:rPr>
          <w:rFonts w:ascii="Times New Roman" w:eastAsia="Times New Roman" w:hAnsi="Times New Roman" w:cs="Times New Roman"/>
          <w:sz w:val="24"/>
          <w:szCs w:val="24"/>
          <w:lang w:eastAsia="ru-RU"/>
        </w:rPr>
        <w:t xml:space="preserve">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«4»</w:t>
      </w:r>
      <w:r w:rsidRPr="00147D58">
        <w:rPr>
          <w:rFonts w:ascii="Times New Roman" w:eastAsia="Times New Roman" w:hAnsi="Times New Roman" w:cs="Times New Roman"/>
          <w:sz w:val="24"/>
          <w:szCs w:val="24"/>
          <w:lang w:eastAsia="ru-RU"/>
        </w:rPr>
        <w:t xml:space="preserve">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«3»</w:t>
      </w:r>
      <w:r w:rsidRPr="00147D58">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b/>
          <w:sz w:val="24"/>
          <w:szCs w:val="24"/>
          <w:lang w:eastAsia="ru-RU"/>
        </w:rPr>
        <w:t xml:space="preserve">       «2»</w:t>
      </w:r>
      <w:r w:rsidRPr="00147D58">
        <w:rPr>
          <w:rFonts w:ascii="Times New Roman" w:eastAsia="Times New Roman" w:hAnsi="Times New Roman" w:cs="Times New Roman"/>
          <w:sz w:val="24"/>
          <w:szCs w:val="24"/>
          <w:lang w:eastAsia="ru-RU"/>
        </w:rPr>
        <w:t xml:space="preserve">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147D58" w:rsidRPr="00147D58" w:rsidRDefault="00147D58" w:rsidP="00147D58">
      <w:pPr>
        <w:spacing w:after="0" w:line="240" w:lineRule="auto"/>
        <w:jc w:val="both"/>
        <w:rPr>
          <w:rFonts w:ascii="Times New Roman" w:eastAsia="Times New Roman" w:hAnsi="Times New Roman" w:cs="Times New Roman"/>
          <w:b/>
          <w:i/>
          <w:sz w:val="24"/>
          <w:szCs w:val="24"/>
          <w:lang w:eastAsia="ru-RU"/>
        </w:rPr>
      </w:pPr>
      <w:r w:rsidRPr="00147D58">
        <w:rPr>
          <w:rFonts w:ascii="Times New Roman" w:eastAsia="Times New Roman" w:hAnsi="Times New Roman" w:cs="Times New Roman"/>
          <w:b/>
          <w:sz w:val="24"/>
          <w:szCs w:val="24"/>
          <w:lang w:eastAsia="ru-RU"/>
        </w:rPr>
        <w:t xml:space="preserve">       Оценка «1»</w:t>
      </w: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i/>
          <w:sz w:val="24"/>
          <w:szCs w:val="24"/>
          <w:lang w:eastAsia="ru-RU"/>
        </w:rPr>
        <w:t>за устные ответы не ставится.</w:t>
      </w:r>
    </w:p>
    <w:p w:rsidR="00147D58" w:rsidRPr="00147D58" w:rsidRDefault="00147D58" w:rsidP="00147D58">
      <w:pPr>
        <w:spacing w:after="0" w:line="240" w:lineRule="auto"/>
        <w:jc w:val="both"/>
        <w:rPr>
          <w:rFonts w:ascii="Times New Roman" w:eastAsia="Times New Roman" w:hAnsi="Times New Roman" w:cs="Times New Roman"/>
          <w:b/>
          <w:i/>
          <w:sz w:val="24"/>
          <w:szCs w:val="24"/>
          <w:lang w:eastAsia="ru-RU"/>
        </w:rPr>
      </w:pPr>
    </w:p>
    <w:p w:rsidR="00147D58" w:rsidRPr="00147D58" w:rsidRDefault="00147D58" w:rsidP="00147D58">
      <w:pPr>
        <w:numPr>
          <w:ilvl w:val="1"/>
          <w:numId w:val="2"/>
        </w:numPr>
        <w:spacing w:after="0" w:line="240" w:lineRule="auto"/>
        <w:jc w:val="center"/>
        <w:rPr>
          <w:rFonts w:ascii="Times New Roman" w:eastAsia="Times New Roman" w:hAnsi="Times New Roman" w:cs="Times New Roman"/>
          <w:b/>
          <w:sz w:val="24"/>
          <w:szCs w:val="24"/>
          <w:lang w:eastAsia="ru-RU"/>
        </w:rPr>
      </w:pPr>
      <w:r w:rsidRPr="00147D58">
        <w:rPr>
          <w:rFonts w:ascii="Times New Roman" w:eastAsia="Times New Roman" w:hAnsi="Times New Roman" w:cs="Times New Roman"/>
          <w:b/>
          <w:sz w:val="24"/>
          <w:szCs w:val="24"/>
          <w:lang w:eastAsia="ru-RU"/>
        </w:rPr>
        <w:t>Оценка письменных работ учащихся</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Оценка знаний учащихся осуществляется по результатам повседневных письменных работ учащихся, текущих и итоговых контрольных работ.</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147D58" w:rsidRPr="00147D58" w:rsidRDefault="00147D58" w:rsidP="00147D58">
      <w:pPr>
        <w:spacing w:after="0" w:line="240" w:lineRule="auto"/>
        <w:jc w:val="both"/>
        <w:rPr>
          <w:rFonts w:ascii="Times New Roman" w:eastAsia="Times New Roman" w:hAnsi="Times New Roman" w:cs="Times New Roman"/>
          <w:b/>
          <w:sz w:val="24"/>
          <w:szCs w:val="24"/>
          <w:lang w:eastAsia="ru-RU"/>
        </w:rPr>
      </w:pPr>
      <w:r w:rsidRPr="00147D58">
        <w:rPr>
          <w:rFonts w:ascii="Times New Roman" w:eastAsia="Times New Roman" w:hAnsi="Times New Roman" w:cs="Times New Roman"/>
          <w:sz w:val="24"/>
          <w:szCs w:val="24"/>
          <w:lang w:eastAsia="ru-RU"/>
        </w:rPr>
        <w:t xml:space="preserve">      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w:t>
      </w:r>
      <w:r w:rsidRPr="00147D58">
        <w:rPr>
          <w:rFonts w:ascii="Times New Roman" w:eastAsia="Times New Roman" w:hAnsi="Times New Roman" w:cs="Times New Roman"/>
          <w:b/>
          <w:sz w:val="24"/>
          <w:szCs w:val="24"/>
          <w:lang w:eastAsia="ru-RU"/>
        </w:rPr>
        <w:t xml:space="preserve">Основные виды контрольных работ во </w:t>
      </w:r>
      <w:r w:rsidRPr="00147D58">
        <w:rPr>
          <w:rFonts w:ascii="Times New Roman" w:eastAsia="Times New Roman" w:hAnsi="Times New Roman" w:cs="Times New Roman"/>
          <w:b/>
          <w:sz w:val="24"/>
          <w:szCs w:val="24"/>
          <w:lang w:val="en-US" w:eastAsia="ru-RU"/>
        </w:rPr>
        <w:t>II</w:t>
      </w:r>
      <w:r w:rsidRPr="00147D58">
        <w:rPr>
          <w:rFonts w:ascii="Times New Roman" w:eastAsia="Times New Roman" w:hAnsi="Times New Roman" w:cs="Times New Roman"/>
          <w:b/>
          <w:sz w:val="24"/>
          <w:szCs w:val="24"/>
          <w:lang w:eastAsia="ru-RU"/>
        </w:rPr>
        <w:t>-</w:t>
      </w:r>
      <w:r w:rsidRPr="00147D58">
        <w:rPr>
          <w:rFonts w:ascii="Times New Roman" w:eastAsia="Times New Roman" w:hAnsi="Times New Roman" w:cs="Times New Roman"/>
          <w:b/>
          <w:sz w:val="24"/>
          <w:szCs w:val="24"/>
          <w:lang w:val="en-US" w:eastAsia="ru-RU"/>
        </w:rPr>
        <w:t>IV</w:t>
      </w:r>
      <w:r w:rsidRPr="00147D58">
        <w:rPr>
          <w:rFonts w:ascii="Times New Roman" w:eastAsia="Times New Roman" w:hAnsi="Times New Roman" w:cs="Times New Roman"/>
          <w:b/>
          <w:sz w:val="24"/>
          <w:szCs w:val="24"/>
          <w:lang w:eastAsia="ru-RU"/>
        </w:rPr>
        <w:t xml:space="preserve"> классах – списывание и диктанты, в </w:t>
      </w:r>
      <w:r w:rsidRPr="00147D58">
        <w:rPr>
          <w:rFonts w:ascii="Times New Roman" w:eastAsia="Times New Roman" w:hAnsi="Times New Roman" w:cs="Times New Roman"/>
          <w:b/>
          <w:sz w:val="24"/>
          <w:szCs w:val="24"/>
          <w:lang w:val="en-US" w:eastAsia="ru-RU"/>
        </w:rPr>
        <w:t>V</w:t>
      </w:r>
      <w:r w:rsidRPr="00147D58">
        <w:rPr>
          <w:rFonts w:ascii="Times New Roman" w:eastAsia="Times New Roman" w:hAnsi="Times New Roman" w:cs="Times New Roman"/>
          <w:b/>
          <w:sz w:val="24"/>
          <w:szCs w:val="24"/>
          <w:lang w:eastAsia="ru-RU"/>
        </w:rPr>
        <w:t>-</w:t>
      </w:r>
      <w:r w:rsidRPr="00147D58">
        <w:rPr>
          <w:rFonts w:ascii="Times New Roman" w:eastAsia="Times New Roman" w:hAnsi="Times New Roman" w:cs="Times New Roman"/>
          <w:b/>
          <w:sz w:val="24"/>
          <w:szCs w:val="24"/>
          <w:lang w:val="en-US" w:eastAsia="ru-RU"/>
        </w:rPr>
        <w:t>IX</w:t>
      </w:r>
      <w:r w:rsidRPr="00147D58">
        <w:rPr>
          <w:rFonts w:ascii="Times New Roman" w:eastAsia="Times New Roman" w:hAnsi="Times New Roman" w:cs="Times New Roman"/>
          <w:b/>
          <w:sz w:val="24"/>
          <w:szCs w:val="24"/>
          <w:lang w:eastAsia="ru-RU"/>
        </w:rPr>
        <w:t xml:space="preserve"> классах - диктанты.</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w:t>
      </w:r>
      <w:r w:rsidRPr="00147D58">
        <w:rPr>
          <w:rFonts w:ascii="Times New Roman" w:eastAsia="Times New Roman" w:hAnsi="Times New Roman" w:cs="Times New Roman"/>
          <w:sz w:val="24"/>
          <w:szCs w:val="24"/>
          <w:lang w:eastAsia="ru-RU"/>
        </w:rPr>
        <w:lastRenderedPageBreak/>
        <w:t>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 специальных (коррекционных) классов.</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Контрольные диктанты должны содержать 2-3 орфограммы на каждое  правило. Количество орфограмм должно составлять не менее 50% от числа слов текста.</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При проведении  контрольных диктантов или  списывания с грамматическим заданием объем текста следует уменьшить. </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p>
    <w:p w:rsidR="00147D58" w:rsidRPr="00147D58" w:rsidRDefault="00147D58" w:rsidP="00147D58">
      <w:pPr>
        <w:spacing w:after="0" w:line="240" w:lineRule="auto"/>
        <w:jc w:val="both"/>
        <w:rPr>
          <w:rFonts w:ascii="Times New Roman" w:eastAsia="Times New Roman" w:hAnsi="Times New Roman" w:cs="Times New Roman"/>
          <w:b/>
          <w:sz w:val="24"/>
          <w:szCs w:val="24"/>
          <w:lang w:eastAsia="ru-RU"/>
        </w:rPr>
      </w:pPr>
      <w:r w:rsidRPr="00147D58">
        <w:rPr>
          <w:rFonts w:ascii="Times New Roman" w:eastAsia="Times New Roman" w:hAnsi="Times New Roman" w:cs="Times New Roman"/>
          <w:b/>
          <w:sz w:val="24"/>
          <w:szCs w:val="24"/>
          <w:lang w:eastAsia="ru-RU"/>
        </w:rPr>
        <w:t xml:space="preserve">   </w:t>
      </w:r>
    </w:p>
    <w:p w:rsidR="00147D58" w:rsidRPr="00147D58" w:rsidRDefault="00147D58" w:rsidP="00147D58">
      <w:pPr>
        <w:spacing w:after="0" w:line="240" w:lineRule="auto"/>
        <w:jc w:val="both"/>
        <w:rPr>
          <w:rFonts w:ascii="Times New Roman" w:eastAsia="Times New Roman" w:hAnsi="Times New Roman" w:cs="Times New Roman"/>
          <w:b/>
          <w:sz w:val="24"/>
          <w:szCs w:val="24"/>
          <w:lang w:eastAsia="ru-RU"/>
        </w:rPr>
      </w:pPr>
      <w:r w:rsidRPr="00147D58">
        <w:rPr>
          <w:rFonts w:ascii="Times New Roman" w:eastAsia="Times New Roman" w:hAnsi="Times New Roman" w:cs="Times New Roman"/>
          <w:b/>
          <w:sz w:val="24"/>
          <w:szCs w:val="24"/>
          <w:lang w:eastAsia="ru-RU"/>
        </w:rPr>
        <w:t xml:space="preserve">   Примерный объем текстов контрольных работ</w:t>
      </w:r>
      <w:proofErr w:type="gramStart"/>
      <w:r w:rsidRPr="00147D58">
        <w:rPr>
          <w:rFonts w:ascii="Times New Roman" w:eastAsia="Times New Roman" w:hAnsi="Times New Roman" w:cs="Times New Roman"/>
          <w:b/>
          <w:sz w:val="24"/>
          <w:szCs w:val="24"/>
          <w:lang w:eastAsia="ru-RU"/>
        </w:rPr>
        <w:t xml:space="preserve"> :</w:t>
      </w:r>
      <w:proofErr w:type="gramEnd"/>
      <w:r w:rsidRPr="00147D58">
        <w:rPr>
          <w:rFonts w:ascii="Times New Roman" w:eastAsia="Times New Roman" w:hAnsi="Times New Roman" w:cs="Times New Roman"/>
          <w:b/>
          <w:sz w:val="24"/>
          <w:szCs w:val="24"/>
          <w:lang w:eastAsia="ru-RU"/>
        </w:rPr>
        <w:t xml:space="preserve"> </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b/>
          <w:sz w:val="24"/>
          <w:szCs w:val="24"/>
          <w:lang w:val="en-US" w:eastAsia="ru-RU"/>
        </w:rPr>
        <w:t>V</w:t>
      </w:r>
      <w:r w:rsidRPr="00147D58">
        <w:rPr>
          <w:rFonts w:ascii="Times New Roman" w:eastAsia="Times New Roman" w:hAnsi="Times New Roman" w:cs="Times New Roman"/>
          <w:sz w:val="24"/>
          <w:szCs w:val="24"/>
          <w:lang w:eastAsia="ru-RU"/>
        </w:rPr>
        <w:t xml:space="preserve"> – </w:t>
      </w:r>
      <w:r w:rsidRPr="00147D58">
        <w:rPr>
          <w:rFonts w:ascii="Times New Roman" w:eastAsia="Times New Roman" w:hAnsi="Times New Roman" w:cs="Times New Roman"/>
          <w:b/>
          <w:sz w:val="24"/>
          <w:szCs w:val="24"/>
          <w:lang w:eastAsia="ru-RU"/>
        </w:rPr>
        <w:t>45-50</w:t>
      </w:r>
      <w:r w:rsidRPr="00147D58">
        <w:rPr>
          <w:rFonts w:ascii="Times New Roman" w:eastAsia="Times New Roman" w:hAnsi="Times New Roman" w:cs="Times New Roman"/>
          <w:sz w:val="24"/>
          <w:szCs w:val="24"/>
          <w:lang w:eastAsia="ru-RU"/>
        </w:rPr>
        <w:t xml:space="preserve"> слов; </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b/>
          <w:sz w:val="24"/>
          <w:szCs w:val="24"/>
          <w:lang w:val="en-US" w:eastAsia="ru-RU"/>
        </w:rPr>
        <w:t>VI</w:t>
      </w:r>
      <w:r w:rsidRPr="00147D58">
        <w:rPr>
          <w:rFonts w:ascii="Times New Roman" w:eastAsia="Times New Roman" w:hAnsi="Times New Roman" w:cs="Times New Roman"/>
          <w:b/>
          <w:sz w:val="24"/>
          <w:szCs w:val="24"/>
          <w:lang w:eastAsia="ru-RU"/>
        </w:rPr>
        <w:t xml:space="preserve"> – </w:t>
      </w:r>
      <w:r w:rsidRPr="00147D58">
        <w:rPr>
          <w:rFonts w:ascii="Times New Roman" w:eastAsia="Times New Roman" w:hAnsi="Times New Roman" w:cs="Times New Roman"/>
          <w:b/>
          <w:sz w:val="24"/>
          <w:szCs w:val="24"/>
          <w:lang w:val="en-US" w:eastAsia="ru-RU"/>
        </w:rPr>
        <w:t>VII</w:t>
      </w:r>
      <w:r w:rsidRPr="00147D58">
        <w:rPr>
          <w:rFonts w:ascii="Times New Roman" w:eastAsia="Times New Roman" w:hAnsi="Times New Roman" w:cs="Times New Roman"/>
          <w:b/>
          <w:sz w:val="24"/>
          <w:szCs w:val="24"/>
          <w:lang w:eastAsia="ru-RU"/>
        </w:rPr>
        <w:t xml:space="preserve"> – 65-70</w:t>
      </w:r>
      <w:r w:rsidRPr="00147D58">
        <w:rPr>
          <w:rFonts w:ascii="Times New Roman" w:eastAsia="Times New Roman" w:hAnsi="Times New Roman" w:cs="Times New Roman"/>
          <w:sz w:val="24"/>
          <w:szCs w:val="24"/>
          <w:lang w:eastAsia="ru-RU"/>
        </w:rPr>
        <w:t xml:space="preserve"> слов;</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val="en-US" w:eastAsia="ru-RU"/>
        </w:rPr>
        <w:t>VIII</w:t>
      </w:r>
      <w:r w:rsidRPr="00147D58">
        <w:rPr>
          <w:rFonts w:ascii="Times New Roman" w:eastAsia="Times New Roman" w:hAnsi="Times New Roman" w:cs="Times New Roman"/>
          <w:b/>
          <w:sz w:val="24"/>
          <w:szCs w:val="24"/>
          <w:lang w:eastAsia="ru-RU"/>
        </w:rPr>
        <w:t>–</w:t>
      </w:r>
      <w:r w:rsidRPr="00147D58">
        <w:rPr>
          <w:rFonts w:ascii="Times New Roman" w:eastAsia="Times New Roman" w:hAnsi="Times New Roman" w:cs="Times New Roman"/>
          <w:b/>
          <w:sz w:val="24"/>
          <w:szCs w:val="24"/>
          <w:lang w:val="en-US" w:eastAsia="ru-RU"/>
        </w:rPr>
        <w:t>I</w:t>
      </w:r>
      <w:r w:rsidRPr="00147D58">
        <w:rPr>
          <w:rFonts w:ascii="Times New Roman" w:eastAsia="Times New Roman" w:hAnsi="Times New Roman" w:cs="Times New Roman"/>
          <w:b/>
          <w:sz w:val="24"/>
          <w:szCs w:val="24"/>
          <w:lang w:eastAsia="ru-RU"/>
        </w:rPr>
        <w:t>Х 75-80</w:t>
      </w:r>
      <w:r w:rsidRPr="00147D58">
        <w:rPr>
          <w:rFonts w:ascii="Times New Roman" w:eastAsia="Times New Roman" w:hAnsi="Times New Roman" w:cs="Times New Roman"/>
          <w:sz w:val="24"/>
          <w:szCs w:val="24"/>
          <w:lang w:eastAsia="ru-RU"/>
        </w:rPr>
        <w:t xml:space="preserve"> слов;                                                                                                    </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Учету подлежат все слова, в том числе предлоги, союзы, частицы.                                                </w:t>
      </w:r>
    </w:p>
    <w:p w:rsidR="00147D58" w:rsidRPr="00147D58" w:rsidRDefault="00147D58" w:rsidP="00147D58">
      <w:pPr>
        <w:spacing w:after="0" w:line="240" w:lineRule="auto"/>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При проведении  контрольных диктантов или  списывания с грамматическим заданием объем текста следует уменьшить. </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Контрольные работы оцениваются с учетом индивидуальных особенностей усвоения учебного материала каждым таким учеником.</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b/>
          <w:sz w:val="24"/>
          <w:szCs w:val="24"/>
          <w:lang w:eastAsia="ru-RU"/>
        </w:rPr>
        <w:t xml:space="preserve">        </w:t>
      </w:r>
      <w:r w:rsidRPr="00147D58">
        <w:rPr>
          <w:rFonts w:ascii="Times New Roman" w:eastAsia="Times New Roman" w:hAnsi="Times New Roman" w:cs="Times New Roman"/>
          <w:b/>
          <w:sz w:val="24"/>
          <w:szCs w:val="24"/>
          <w:lang w:val="en-US" w:eastAsia="ru-RU"/>
        </w:rPr>
        <w:t>V</w:t>
      </w:r>
      <w:r w:rsidRPr="00147D58">
        <w:rPr>
          <w:rFonts w:ascii="Times New Roman" w:eastAsia="Times New Roman" w:hAnsi="Times New Roman" w:cs="Times New Roman"/>
          <w:b/>
          <w:sz w:val="24"/>
          <w:szCs w:val="24"/>
          <w:lang w:eastAsia="ru-RU"/>
        </w:rPr>
        <w:t>-</w:t>
      </w:r>
      <w:r w:rsidRPr="00147D58">
        <w:rPr>
          <w:rFonts w:ascii="Times New Roman" w:eastAsia="Times New Roman" w:hAnsi="Times New Roman" w:cs="Times New Roman"/>
          <w:b/>
          <w:sz w:val="24"/>
          <w:szCs w:val="24"/>
          <w:lang w:val="en-US" w:eastAsia="ru-RU"/>
        </w:rPr>
        <w:t>IX</w:t>
      </w:r>
      <w:r w:rsidRPr="00147D58">
        <w:rPr>
          <w:rFonts w:ascii="Times New Roman" w:eastAsia="Times New Roman" w:hAnsi="Times New Roman" w:cs="Times New Roman"/>
          <w:sz w:val="24"/>
          <w:szCs w:val="24"/>
          <w:lang w:eastAsia="ru-RU"/>
        </w:rPr>
        <w:t xml:space="preserve"> классы</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Оценка </w:t>
      </w:r>
      <w:r w:rsidRPr="00147D58">
        <w:rPr>
          <w:rFonts w:ascii="Times New Roman" w:eastAsia="Times New Roman" w:hAnsi="Times New Roman" w:cs="Times New Roman"/>
          <w:b/>
          <w:sz w:val="24"/>
          <w:szCs w:val="24"/>
          <w:lang w:eastAsia="ru-RU"/>
        </w:rPr>
        <w:t>«5»</w:t>
      </w:r>
      <w:r w:rsidRPr="00147D58">
        <w:rPr>
          <w:rFonts w:ascii="Times New Roman" w:eastAsia="Times New Roman" w:hAnsi="Times New Roman" w:cs="Times New Roman"/>
          <w:sz w:val="24"/>
          <w:szCs w:val="24"/>
          <w:lang w:eastAsia="ru-RU"/>
        </w:rPr>
        <w:t xml:space="preserve"> ставится за работу, написанную без ошибок.</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«4»</w:t>
      </w:r>
      <w:r w:rsidRPr="00147D58">
        <w:rPr>
          <w:rFonts w:ascii="Times New Roman" w:eastAsia="Times New Roman" w:hAnsi="Times New Roman" w:cs="Times New Roman"/>
          <w:sz w:val="24"/>
          <w:szCs w:val="24"/>
          <w:lang w:eastAsia="ru-RU"/>
        </w:rPr>
        <w:t xml:space="preserve"> ставится за работу с 1-2 ошибками.</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«3»</w:t>
      </w:r>
      <w:r w:rsidRPr="00147D58">
        <w:rPr>
          <w:rFonts w:ascii="Times New Roman" w:eastAsia="Times New Roman" w:hAnsi="Times New Roman" w:cs="Times New Roman"/>
          <w:sz w:val="24"/>
          <w:szCs w:val="24"/>
          <w:lang w:eastAsia="ru-RU"/>
        </w:rPr>
        <w:t xml:space="preserve"> ставится за работу с 3-5 ошибками.</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«2»</w:t>
      </w:r>
      <w:r w:rsidRPr="00147D58">
        <w:rPr>
          <w:rFonts w:ascii="Times New Roman" w:eastAsia="Times New Roman" w:hAnsi="Times New Roman" w:cs="Times New Roman"/>
          <w:sz w:val="24"/>
          <w:szCs w:val="24"/>
          <w:lang w:eastAsia="ru-RU"/>
        </w:rPr>
        <w:t xml:space="preserve"> ставится за работу, в которой допущено 6-8 ошибок.</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«1»</w:t>
      </w:r>
      <w:r w:rsidRPr="00147D58">
        <w:rPr>
          <w:rFonts w:ascii="Times New Roman" w:eastAsia="Times New Roman" w:hAnsi="Times New Roman" w:cs="Times New Roman"/>
          <w:sz w:val="24"/>
          <w:szCs w:val="24"/>
          <w:lang w:eastAsia="ru-RU"/>
        </w:rPr>
        <w:t xml:space="preserve"> ставится за работу с большим количеством ошибок, чем допустимо при оценке «2».</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w:t>
      </w:r>
      <w:proofErr w:type="spellStart"/>
      <w:r w:rsidRPr="00147D58">
        <w:rPr>
          <w:rFonts w:ascii="Times New Roman" w:eastAsia="Times New Roman" w:hAnsi="Times New Roman" w:cs="Times New Roman"/>
          <w:sz w:val="24"/>
          <w:szCs w:val="24"/>
          <w:lang w:eastAsia="ru-RU"/>
        </w:rPr>
        <w:t>непройденные</w:t>
      </w:r>
      <w:proofErr w:type="spellEnd"/>
      <w:r w:rsidRPr="00147D58">
        <w:rPr>
          <w:rFonts w:ascii="Times New Roman" w:eastAsia="Times New Roman" w:hAnsi="Times New Roman" w:cs="Times New Roman"/>
          <w:sz w:val="24"/>
          <w:szCs w:val="24"/>
          <w:lang w:eastAsia="ru-RU"/>
        </w:rPr>
        <w:t xml:space="preserve"> правила правописания не учитываются. За одну ошибку в диктанте считается:</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б) Две негрубые ошибки. Негрубыми считаются следующие ошибки:</w:t>
      </w:r>
    </w:p>
    <w:p w:rsidR="00147D58" w:rsidRPr="00147D58" w:rsidRDefault="00147D58" w:rsidP="00147D58">
      <w:pPr>
        <w:numPr>
          <w:ilvl w:val="0"/>
          <w:numId w:val="3"/>
        </w:num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повторение одной и той же буквы (например, «посуда»);</w:t>
      </w:r>
    </w:p>
    <w:p w:rsidR="00147D58" w:rsidRPr="00147D58" w:rsidRDefault="00147D58" w:rsidP="00147D58">
      <w:pPr>
        <w:numPr>
          <w:ilvl w:val="0"/>
          <w:numId w:val="3"/>
        </w:numPr>
        <w:spacing w:after="0" w:line="240" w:lineRule="auto"/>
        <w:jc w:val="both"/>
        <w:rPr>
          <w:rFonts w:ascii="Times New Roman" w:eastAsia="Times New Roman" w:hAnsi="Times New Roman" w:cs="Times New Roman"/>
          <w:sz w:val="24"/>
          <w:szCs w:val="24"/>
          <w:lang w:eastAsia="ru-RU"/>
        </w:rPr>
      </w:pPr>
      <w:proofErr w:type="spellStart"/>
      <w:r w:rsidRPr="00147D58">
        <w:rPr>
          <w:rFonts w:ascii="Times New Roman" w:eastAsia="Times New Roman" w:hAnsi="Times New Roman" w:cs="Times New Roman"/>
          <w:sz w:val="24"/>
          <w:szCs w:val="24"/>
          <w:lang w:eastAsia="ru-RU"/>
        </w:rPr>
        <w:t>недописывание</w:t>
      </w:r>
      <w:proofErr w:type="spellEnd"/>
      <w:r w:rsidRPr="00147D58">
        <w:rPr>
          <w:rFonts w:ascii="Times New Roman" w:eastAsia="Times New Roman" w:hAnsi="Times New Roman" w:cs="Times New Roman"/>
          <w:sz w:val="24"/>
          <w:szCs w:val="24"/>
          <w:lang w:eastAsia="ru-RU"/>
        </w:rPr>
        <w:t xml:space="preserve"> слов;</w:t>
      </w:r>
    </w:p>
    <w:p w:rsidR="00147D58" w:rsidRPr="00147D58" w:rsidRDefault="00147D58" w:rsidP="00147D58">
      <w:pPr>
        <w:numPr>
          <w:ilvl w:val="0"/>
          <w:numId w:val="3"/>
        </w:num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пропуск одной части слова при переносе;</w:t>
      </w:r>
    </w:p>
    <w:p w:rsidR="00147D58" w:rsidRPr="00147D58" w:rsidRDefault="00147D58" w:rsidP="00147D58">
      <w:pPr>
        <w:numPr>
          <w:ilvl w:val="0"/>
          <w:numId w:val="3"/>
        </w:num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повторное написание одного и того же слова в предложении.</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w:t>
      </w:r>
      <w:proofErr w:type="gramStart"/>
      <w:r w:rsidRPr="00147D58">
        <w:rPr>
          <w:rFonts w:ascii="Times New Roman" w:eastAsia="Times New Roman" w:hAnsi="Times New Roman" w:cs="Times New Roman"/>
          <w:sz w:val="24"/>
          <w:szCs w:val="24"/>
          <w:lang w:eastAsia="ru-RU"/>
        </w:rPr>
        <w:t>звуко-буквенного</w:t>
      </w:r>
      <w:proofErr w:type="gramEnd"/>
      <w:r w:rsidRPr="00147D58">
        <w:rPr>
          <w:rFonts w:ascii="Times New Roman" w:eastAsia="Times New Roman" w:hAnsi="Times New Roman" w:cs="Times New Roman"/>
          <w:sz w:val="24"/>
          <w:szCs w:val="24"/>
          <w:lang w:eastAsia="ru-RU"/>
        </w:rPr>
        <w:t xml:space="preserve"> состава слов (пропуски, перестановки, добавления, </w:t>
      </w:r>
      <w:proofErr w:type="spellStart"/>
      <w:r w:rsidRPr="00147D58">
        <w:rPr>
          <w:rFonts w:ascii="Times New Roman" w:eastAsia="Times New Roman" w:hAnsi="Times New Roman" w:cs="Times New Roman"/>
          <w:sz w:val="24"/>
          <w:szCs w:val="24"/>
          <w:lang w:eastAsia="ru-RU"/>
        </w:rPr>
        <w:t>недописывание</w:t>
      </w:r>
      <w:proofErr w:type="spellEnd"/>
      <w:r w:rsidRPr="00147D58">
        <w:rPr>
          <w:rFonts w:ascii="Times New Roman" w:eastAsia="Times New Roman" w:hAnsi="Times New Roman" w:cs="Times New Roman"/>
          <w:sz w:val="24"/>
          <w:szCs w:val="24"/>
          <w:lang w:eastAsia="ru-RU"/>
        </w:rPr>
        <w:t xml:space="preserve">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При оценке грамматического разбора</w:t>
      </w:r>
      <w:r w:rsidRPr="00147D58">
        <w:rPr>
          <w:rFonts w:ascii="Times New Roman" w:eastAsia="Times New Roman" w:hAnsi="Times New Roman" w:cs="Times New Roman"/>
          <w:sz w:val="24"/>
          <w:szCs w:val="24"/>
          <w:lang w:eastAsia="ru-RU"/>
        </w:rPr>
        <w:t xml:space="preserve"> следует руководствоваться следующими нормативами:</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Оценка </w:t>
      </w:r>
      <w:r w:rsidRPr="00147D58">
        <w:rPr>
          <w:rFonts w:ascii="Times New Roman" w:eastAsia="Times New Roman" w:hAnsi="Times New Roman" w:cs="Times New Roman"/>
          <w:b/>
          <w:sz w:val="24"/>
          <w:szCs w:val="24"/>
          <w:lang w:eastAsia="ru-RU"/>
        </w:rPr>
        <w:t>«5»</w:t>
      </w:r>
      <w:r w:rsidRPr="00147D58">
        <w:rPr>
          <w:rFonts w:ascii="Times New Roman" w:eastAsia="Times New Roman" w:hAnsi="Times New Roman" w:cs="Times New Roman"/>
          <w:sz w:val="24"/>
          <w:szCs w:val="24"/>
          <w:lang w:eastAsia="ru-RU"/>
        </w:rPr>
        <w:t xml:space="preserve">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lastRenderedPageBreak/>
        <w:t xml:space="preserve">       </w:t>
      </w:r>
      <w:r w:rsidRPr="00147D58">
        <w:rPr>
          <w:rFonts w:ascii="Times New Roman" w:eastAsia="Times New Roman" w:hAnsi="Times New Roman" w:cs="Times New Roman"/>
          <w:b/>
          <w:sz w:val="24"/>
          <w:szCs w:val="24"/>
          <w:lang w:eastAsia="ru-RU"/>
        </w:rPr>
        <w:t>«4»</w:t>
      </w:r>
      <w:r w:rsidRPr="00147D58">
        <w:rPr>
          <w:rFonts w:ascii="Times New Roman" w:eastAsia="Times New Roman" w:hAnsi="Times New Roman" w:cs="Times New Roman"/>
          <w:sz w:val="24"/>
          <w:szCs w:val="24"/>
          <w:lang w:eastAsia="ru-RU"/>
        </w:rPr>
        <w:t xml:space="preserve"> ставится, если ученик в основном обнаруживает усвоение изученного материала, умеет применить свои знания, хотя и допускает 2-3 ошибки.</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«2»</w:t>
      </w:r>
      <w:r w:rsidRPr="00147D58">
        <w:rPr>
          <w:rFonts w:ascii="Times New Roman" w:eastAsia="Times New Roman" w:hAnsi="Times New Roman" w:cs="Times New Roman"/>
          <w:sz w:val="24"/>
          <w:szCs w:val="24"/>
          <w:lang w:eastAsia="ru-RU"/>
        </w:rPr>
        <w:t xml:space="preserve"> ставится, если ученик обнаруживает плохое знание учебного материала, не справляется с большинством грамматических заданий.</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«1»</w:t>
      </w:r>
      <w:r w:rsidRPr="00147D58">
        <w:rPr>
          <w:rFonts w:ascii="Times New Roman" w:eastAsia="Times New Roman" w:hAnsi="Times New Roman" w:cs="Times New Roman"/>
          <w:sz w:val="24"/>
          <w:szCs w:val="24"/>
          <w:lang w:eastAsia="ru-RU"/>
        </w:rPr>
        <w:t xml:space="preserve"> ставится, если ученик не смог правильно выполнить ни одного задания.</w:t>
      </w:r>
    </w:p>
    <w:p w:rsidR="00147D58" w:rsidRPr="00147D58" w:rsidRDefault="00147D58" w:rsidP="00147D58">
      <w:pPr>
        <w:numPr>
          <w:ilvl w:val="1"/>
          <w:numId w:val="2"/>
        </w:numPr>
        <w:spacing w:after="0" w:line="240" w:lineRule="auto"/>
        <w:jc w:val="both"/>
        <w:rPr>
          <w:rFonts w:ascii="Times New Roman" w:eastAsia="Times New Roman" w:hAnsi="Times New Roman" w:cs="Times New Roman"/>
          <w:b/>
          <w:sz w:val="24"/>
          <w:szCs w:val="24"/>
          <w:lang w:eastAsia="ru-RU"/>
        </w:rPr>
      </w:pPr>
      <w:r w:rsidRPr="00147D58">
        <w:rPr>
          <w:rFonts w:ascii="Times New Roman" w:eastAsia="Times New Roman" w:hAnsi="Times New Roman" w:cs="Times New Roman"/>
          <w:b/>
          <w:sz w:val="24"/>
          <w:szCs w:val="24"/>
          <w:lang w:eastAsia="ru-RU"/>
        </w:rPr>
        <w:t>Изложения и сочинения</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Изложения и сочинения в коррекционной школе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w:t>
      </w:r>
      <w:r w:rsidRPr="00147D58">
        <w:rPr>
          <w:rFonts w:ascii="Times New Roman" w:eastAsia="Times New Roman" w:hAnsi="Times New Roman" w:cs="Times New Roman"/>
          <w:sz w:val="24"/>
          <w:szCs w:val="24"/>
          <w:lang w:val="en-US" w:eastAsia="ru-RU"/>
        </w:rPr>
        <w:t>IV</w:t>
      </w:r>
      <w:r w:rsidRPr="00147D58">
        <w:rPr>
          <w:rFonts w:ascii="Times New Roman" w:eastAsia="Times New Roman" w:hAnsi="Times New Roman" w:cs="Times New Roman"/>
          <w:sz w:val="24"/>
          <w:szCs w:val="24"/>
          <w:lang w:eastAsia="ru-RU"/>
        </w:rPr>
        <w:t>-</w:t>
      </w:r>
      <w:r w:rsidRPr="00147D58">
        <w:rPr>
          <w:rFonts w:ascii="Times New Roman" w:eastAsia="Times New Roman" w:hAnsi="Times New Roman" w:cs="Times New Roman"/>
          <w:sz w:val="24"/>
          <w:szCs w:val="24"/>
          <w:lang w:val="en-US" w:eastAsia="ru-RU"/>
        </w:rPr>
        <w:t>V</w:t>
      </w:r>
      <w:r w:rsidRPr="00147D58">
        <w:rPr>
          <w:rFonts w:ascii="Times New Roman" w:eastAsia="Times New Roman" w:hAnsi="Times New Roman" w:cs="Times New Roman"/>
          <w:sz w:val="24"/>
          <w:szCs w:val="24"/>
          <w:lang w:eastAsia="ru-RU"/>
        </w:rPr>
        <w:t xml:space="preserve"> классах для изложений даются тексты повествовательного характера, объемом 20-45 слов, в последующие годы тексты усложняются как по содержанию, так и по объему: в </w:t>
      </w:r>
      <w:r w:rsidRPr="00147D58">
        <w:rPr>
          <w:rFonts w:ascii="Times New Roman" w:eastAsia="Times New Roman" w:hAnsi="Times New Roman" w:cs="Times New Roman"/>
          <w:b/>
          <w:sz w:val="24"/>
          <w:szCs w:val="24"/>
          <w:lang w:val="en-US" w:eastAsia="ru-RU"/>
        </w:rPr>
        <w:t>VI</w:t>
      </w:r>
      <w:r w:rsidRPr="00147D58">
        <w:rPr>
          <w:rFonts w:ascii="Times New Roman" w:eastAsia="Times New Roman" w:hAnsi="Times New Roman" w:cs="Times New Roman"/>
          <w:b/>
          <w:sz w:val="24"/>
          <w:szCs w:val="24"/>
          <w:lang w:eastAsia="ru-RU"/>
        </w:rPr>
        <w:t>-</w:t>
      </w:r>
      <w:r w:rsidRPr="00147D58">
        <w:rPr>
          <w:rFonts w:ascii="Times New Roman" w:eastAsia="Times New Roman" w:hAnsi="Times New Roman" w:cs="Times New Roman"/>
          <w:b/>
          <w:sz w:val="24"/>
          <w:szCs w:val="24"/>
          <w:lang w:val="en-US" w:eastAsia="ru-RU"/>
        </w:rPr>
        <w:t>VII</w:t>
      </w:r>
      <w:r w:rsidRPr="00147D58">
        <w:rPr>
          <w:rFonts w:ascii="Times New Roman" w:eastAsia="Times New Roman" w:hAnsi="Times New Roman" w:cs="Times New Roman"/>
          <w:b/>
          <w:sz w:val="24"/>
          <w:szCs w:val="24"/>
          <w:lang w:eastAsia="ru-RU"/>
        </w:rPr>
        <w:t>- 45-70 слов</w:t>
      </w: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val="en-US" w:eastAsia="ru-RU"/>
        </w:rPr>
        <w:t>VIII</w:t>
      </w:r>
      <w:r w:rsidRPr="00147D58">
        <w:rPr>
          <w:rFonts w:ascii="Times New Roman" w:eastAsia="Times New Roman" w:hAnsi="Times New Roman" w:cs="Times New Roman"/>
          <w:b/>
          <w:sz w:val="24"/>
          <w:szCs w:val="24"/>
          <w:lang w:eastAsia="ru-RU"/>
        </w:rPr>
        <w:t>-</w:t>
      </w:r>
      <w:r w:rsidRPr="00147D58">
        <w:rPr>
          <w:rFonts w:ascii="Times New Roman" w:eastAsia="Times New Roman" w:hAnsi="Times New Roman" w:cs="Times New Roman"/>
          <w:b/>
          <w:sz w:val="24"/>
          <w:szCs w:val="24"/>
          <w:lang w:val="en-US" w:eastAsia="ru-RU"/>
        </w:rPr>
        <w:t>IX</w:t>
      </w:r>
      <w:r w:rsidRPr="00147D58">
        <w:rPr>
          <w:rFonts w:ascii="Times New Roman" w:eastAsia="Times New Roman" w:hAnsi="Times New Roman" w:cs="Times New Roman"/>
          <w:b/>
          <w:sz w:val="24"/>
          <w:szCs w:val="24"/>
          <w:lang w:eastAsia="ru-RU"/>
        </w:rPr>
        <w:t xml:space="preserve"> классах – 70-100 слов</w:t>
      </w:r>
      <w:r w:rsidRPr="00147D58">
        <w:rPr>
          <w:rFonts w:ascii="Times New Roman" w:eastAsia="Times New Roman" w:hAnsi="Times New Roman" w:cs="Times New Roman"/>
          <w:sz w:val="24"/>
          <w:szCs w:val="24"/>
          <w:lang w:eastAsia="ru-RU"/>
        </w:rPr>
        <w:t xml:space="preserve">. Изложения пишутся по готовому плану или составленному коллективно под руководством учителя, в </w:t>
      </w:r>
      <w:r w:rsidRPr="00147D58">
        <w:rPr>
          <w:rFonts w:ascii="Times New Roman" w:eastAsia="Times New Roman" w:hAnsi="Times New Roman" w:cs="Times New Roman"/>
          <w:sz w:val="24"/>
          <w:szCs w:val="24"/>
          <w:lang w:val="en-US" w:eastAsia="ru-RU"/>
        </w:rPr>
        <w:t>VIII</w:t>
      </w:r>
      <w:r w:rsidRPr="00147D58">
        <w:rPr>
          <w:rFonts w:ascii="Times New Roman" w:eastAsia="Times New Roman" w:hAnsi="Times New Roman" w:cs="Times New Roman"/>
          <w:sz w:val="24"/>
          <w:szCs w:val="24"/>
          <w:lang w:eastAsia="ru-RU"/>
        </w:rPr>
        <w:t>-</w:t>
      </w:r>
      <w:r w:rsidRPr="00147D58">
        <w:rPr>
          <w:rFonts w:ascii="Times New Roman" w:eastAsia="Times New Roman" w:hAnsi="Times New Roman" w:cs="Times New Roman"/>
          <w:sz w:val="24"/>
          <w:szCs w:val="24"/>
          <w:lang w:val="en-US" w:eastAsia="ru-RU"/>
        </w:rPr>
        <w:t>IX</w:t>
      </w:r>
      <w:r w:rsidRPr="00147D58">
        <w:rPr>
          <w:rFonts w:ascii="Times New Roman" w:eastAsia="Times New Roman" w:hAnsi="Times New Roman" w:cs="Times New Roman"/>
          <w:sz w:val="24"/>
          <w:szCs w:val="24"/>
          <w:lang w:eastAsia="ru-RU"/>
        </w:rPr>
        <w:t xml:space="preserve"> классах допускается самостоятельное составление планов учащимися.</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При оценке изложений и сочинений учитываются правильность, полнота и последовательность передачи содержания.</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При проверке изложений и сочинений выводится одна общая оценка, охватывающая все стороны данной работы.</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Отметка </w:t>
      </w:r>
      <w:r w:rsidRPr="00147D58">
        <w:rPr>
          <w:rFonts w:ascii="Times New Roman" w:eastAsia="Times New Roman" w:hAnsi="Times New Roman" w:cs="Times New Roman"/>
          <w:b/>
          <w:sz w:val="24"/>
          <w:szCs w:val="24"/>
          <w:lang w:eastAsia="ru-RU"/>
        </w:rPr>
        <w:t>«5»</w:t>
      </w:r>
      <w:r w:rsidRPr="00147D58">
        <w:rPr>
          <w:rFonts w:ascii="Times New Roman" w:eastAsia="Times New Roman" w:hAnsi="Times New Roman" w:cs="Times New Roman"/>
          <w:sz w:val="24"/>
          <w:szCs w:val="24"/>
          <w:lang w:eastAsia="ru-RU"/>
        </w:rPr>
        <w:t xml:space="preserve">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«4»</w:t>
      </w:r>
      <w:r w:rsidRPr="00147D58">
        <w:rPr>
          <w:rFonts w:ascii="Times New Roman" w:eastAsia="Times New Roman" w:hAnsi="Times New Roman" w:cs="Times New Roman"/>
          <w:sz w:val="24"/>
          <w:szCs w:val="24"/>
          <w:lang w:eastAsia="ru-RU"/>
        </w:rPr>
        <w:t xml:space="preserve">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b/>
          <w:sz w:val="24"/>
          <w:szCs w:val="24"/>
          <w:lang w:eastAsia="ru-RU"/>
        </w:rPr>
        <w:t xml:space="preserve">       «3»</w:t>
      </w:r>
      <w:r w:rsidRPr="00147D58">
        <w:rPr>
          <w:rFonts w:ascii="Times New Roman" w:eastAsia="Times New Roman" w:hAnsi="Times New Roman" w:cs="Times New Roman"/>
          <w:sz w:val="24"/>
          <w:szCs w:val="24"/>
          <w:lang w:eastAsia="ru-RU"/>
        </w:rPr>
        <w:t xml:space="preserve">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w:t>
      </w:r>
      <w:r w:rsidRPr="00147D58">
        <w:rPr>
          <w:rFonts w:ascii="Times New Roman" w:eastAsia="Times New Roman" w:hAnsi="Times New Roman" w:cs="Times New Roman"/>
          <w:b/>
          <w:sz w:val="24"/>
          <w:szCs w:val="24"/>
          <w:lang w:eastAsia="ru-RU"/>
        </w:rPr>
        <w:t>«2»</w:t>
      </w:r>
      <w:r w:rsidRPr="00147D58">
        <w:rPr>
          <w:rFonts w:ascii="Times New Roman" w:eastAsia="Times New Roman" w:hAnsi="Times New Roman" w:cs="Times New Roman"/>
          <w:sz w:val="24"/>
          <w:szCs w:val="24"/>
          <w:lang w:eastAsia="ru-RU"/>
        </w:rPr>
        <w:t xml:space="preserve">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b/>
          <w:sz w:val="24"/>
          <w:szCs w:val="24"/>
          <w:lang w:eastAsia="ru-RU"/>
        </w:rPr>
        <w:t xml:space="preserve">        «1»</w:t>
      </w:r>
      <w:r w:rsidRPr="00147D58">
        <w:rPr>
          <w:rFonts w:ascii="Times New Roman" w:eastAsia="Times New Roman" w:hAnsi="Times New Roman" w:cs="Times New Roman"/>
          <w:sz w:val="24"/>
          <w:szCs w:val="24"/>
          <w:lang w:eastAsia="ru-RU"/>
        </w:rPr>
        <w:t xml:space="preserve"> ставится в том случае, если ученик не справился с написанием изложения или сочинения.</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147D58" w:rsidRPr="00147D58" w:rsidRDefault="00147D58" w:rsidP="00147D58">
      <w:pPr>
        <w:spacing w:after="0" w:line="240" w:lineRule="auto"/>
        <w:jc w:val="both"/>
        <w:rPr>
          <w:rFonts w:ascii="Times New Roman" w:eastAsia="Times New Roman" w:hAnsi="Times New Roman" w:cs="Times New Roman"/>
          <w:sz w:val="24"/>
          <w:szCs w:val="24"/>
          <w:lang w:eastAsia="ru-RU"/>
        </w:rPr>
      </w:pPr>
      <w:r w:rsidRPr="00147D58">
        <w:rPr>
          <w:rFonts w:ascii="Times New Roman" w:eastAsia="Times New Roman" w:hAnsi="Times New Roman" w:cs="Times New Roman"/>
          <w:sz w:val="24"/>
          <w:szCs w:val="24"/>
          <w:lang w:eastAsia="ru-RU"/>
        </w:rPr>
        <w:t xml:space="preserve">        В исключительных случаях, когда в основном при правильной, последовательной передаче содержания допущено 7 и более орфографических ошибок, возможно выставить две оценки – за грамотность и изложение содержания.</w:t>
      </w:r>
    </w:p>
    <w:p w:rsidR="00147D58" w:rsidRPr="00147D58" w:rsidRDefault="00147D58" w:rsidP="00147D58">
      <w:pPr>
        <w:spacing w:before="100" w:beforeAutospacing="1" w:after="100" w:afterAutospacing="1" w:line="240" w:lineRule="auto"/>
        <w:rPr>
          <w:rFonts w:ascii="Times New Roman" w:eastAsia="Times New Roman" w:hAnsi="Times New Roman" w:cs="Times New Roman"/>
          <w:sz w:val="24"/>
          <w:szCs w:val="24"/>
          <w:lang w:eastAsia="ru-RU"/>
        </w:rPr>
      </w:pPr>
    </w:p>
    <w:p w:rsidR="00147D58" w:rsidRPr="00147D58" w:rsidRDefault="00147D58" w:rsidP="00147D58">
      <w:pPr>
        <w:spacing w:before="100" w:beforeAutospacing="1" w:after="100" w:afterAutospacing="1" w:line="240" w:lineRule="auto"/>
        <w:rPr>
          <w:rFonts w:ascii="Times New Roman" w:eastAsia="Times New Roman" w:hAnsi="Times New Roman" w:cs="Times New Roman"/>
          <w:sz w:val="24"/>
          <w:szCs w:val="24"/>
          <w:lang w:eastAsia="ru-RU"/>
        </w:rPr>
      </w:pPr>
    </w:p>
    <w:p w:rsidR="00147D58" w:rsidRPr="00147D58" w:rsidRDefault="00147D58" w:rsidP="00147D58">
      <w:pPr>
        <w:spacing w:before="100" w:beforeAutospacing="1" w:after="100" w:afterAutospacing="1" w:line="240" w:lineRule="auto"/>
        <w:rPr>
          <w:rFonts w:ascii="Times New Roman" w:eastAsia="Times New Roman" w:hAnsi="Times New Roman" w:cs="Times New Roman"/>
          <w:sz w:val="24"/>
          <w:szCs w:val="24"/>
          <w:lang w:eastAsia="ru-RU"/>
        </w:rPr>
      </w:pPr>
    </w:p>
    <w:p w:rsidR="00147D58" w:rsidRPr="00147D58" w:rsidRDefault="00147D58" w:rsidP="00147D58">
      <w:pPr>
        <w:spacing w:before="100" w:beforeAutospacing="1" w:after="100" w:afterAutospacing="1" w:line="240" w:lineRule="auto"/>
        <w:rPr>
          <w:rFonts w:ascii="Times New Roman" w:eastAsia="Times New Roman" w:hAnsi="Times New Roman" w:cs="Times New Roman"/>
          <w:sz w:val="24"/>
          <w:szCs w:val="24"/>
          <w:lang w:eastAsia="ru-RU"/>
        </w:rPr>
      </w:pPr>
    </w:p>
    <w:p w:rsidR="00147D58" w:rsidRDefault="00147D58" w:rsidP="007F2110">
      <w:pPr>
        <w:spacing w:after="0" w:line="240" w:lineRule="atLeast"/>
        <w:contextualSpacing/>
        <w:jc w:val="center"/>
        <w:rPr>
          <w:rFonts w:ascii="Times New Roman" w:eastAsia="Times New Roman" w:hAnsi="Times New Roman" w:cs="Times New Roman"/>
          <w:b/>
          <w:i/>
          <w:sz w:val="24"/>
          <w:szCs w:val="24"/>
          <w:lang w:eastAsia="ru-RU"/>
        </w:rPr>
      </w:pPr>
    </w:p>
    <w:p w:rsidR="000A0B91" w:rsidRDefault="000A0B91" w:rsidP="007F2110">
      <w:pPr>
        <w:spacing w:after="0" w:line="240" w:lineRule="atLeast"/>
        <w:contextualSpacing/>
        <w:jc w:val="center"/>
        <w:rPr>
          <w:rFonts w:ascii="Times New Roman" w:eastAsia="Times New Roman" w:hAnsi="Times New Roman" w:cs="Times New Roman"/>
          <w:b/>
          <w:i/>
          <w:sz w:val="24"/>
          <w:szCs w:val="24"/>
          <w:lang w:eastAsia="ru-RU"/>
        </w:rPr>
      </w:pPr>
    </w:p>
    <w:p w:rsidR="000A0B91" w:rsidRDefault="000A0B91" w:rsidP="007F2110">
      <w:pPr>
        <w:spacing w:after="0" w:line="240" w:lineRule="atLeast"/>
        <w:contextualSpacing/>
        <w:jc w:val="center"/>
        <w:rPr>
          <w:rFonts w:ascii="Times New Roman" w:eastAsia="Calibri" w:hAnsi="Times New Roman" w:cs="Times New Roman"/>
          <w:b/>
          <w:sz w:val="28"/>
          <w:szCs w:val="28"/>
          <w:lang w:eastAsia="ru-RU"/>
        </w:rPr>
      </w:pPr>
    </w:p>
    <w:p w:rsidR="00147D58" w:rsidRDefault="00147D58" w:rsidP="007F2110">
      <w:pPr>
        <w:spacing w:after="0" w:line="240" w:lineRule="atLeast"/>
        <w:contextualSpacing/>
        <w:jc w:val="center"/>
        <w:rPr>
          <w:rFonts w:ascii="Times New Roman" w:eastAsia="Calibri" w:hAnsi="Times New Roman" w:cs="Times New Roman"/>
          <w:b/>
          <w:sz w:val="28"/>
          <w:szCs w:val="28"/>
          <w:lang w:eastAsia="ru-RU"/>
        </w:rPr>
      </w:pPr>
    </w:p>
    <w:p w:rsidR="00DB1888" w:rsidRPr="007F2110" w:rsidRDefault="00DB1888" w:rsidP="007F2110">
      <w:pPr>
        <w:spacing w:after="0" w:line="240" w:lineRule="atLeast"/>
        <w:contextualSpacing/>
        <w:jc w:val="center"/>
        <w:rPr>
          <w:rFonts w:ascii="Times New Roman" w:eastAsia="Calibri" w:hAnsi="Times New Roman" w:cs="Times New Roman"/>
          <w:b/>
          <w:sz w:val="28"/>
          <w:szCs w:val="28"/>
          <w:lang w:eastAsia="ru-RU"/>
        </w:rPr>
      </w:pPr>
      <w:r w:rsidRPr="00DB1888">
        <w:rPr>
          <w:rFonts w:ascii="Times New Roman" w:eastAsia="Calibri" w:hAnsi="Times New Roman" w:cs="Times New Roman"/>
          <w:b/>
          <w:sz w:val="28"/>
          <w:szCs w:val="28"/>
          <w:lang w:eastAsia="ru-RU"/>
        </w:rPr>
        <w:t>Календарно-тематическое планирование</w:t>
      </w:r>
    </w:p>
    <w:p w:rsidR="00DB1888" w:rsidRPr="00DB1888" w:rsidRDefault="00DB1888" w:rsidP="00DB1888">
      <w:pPr>
        <w:spacing w:after="0" w:line="240" w:lineRule="atLeast"/>
        <w:contextualSpacing/>
        <w:jc w:val="both"/>
        <w:rPr>
          <w:rFonts w:ascii="Times New Roman" w:eastAsia="Calibri" w:hAnsi="Times New Roman" w:cs="Times New Roman"/>
          <w:sz w:val="24"/>
          <w:szCs w:val="24"/>
          <w:lang w:eastAsia="ru-RU"/>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303"/>
        <w:gridCol w:w="1276"/>
        <w:gridCol w:w="6095"/>
      </w:tblGrid>
      <w:tr w:rsidR="00DB1888" w:rsidRPr="00DB1888" w:rsidTr="00E829F3">
        <w:trPr>
          <w:trHeight w:val="645"/>
        </w:trPr>
        <w:tc>
          <w:tcPr>
            <w:tcW w:w="1080" w:type="dxa"/>
            <w:vMerge w:val="restart"/>
          </w:tcPr>
          <w:p w:rsidR="00DB1888" w:rsidRPr="00DB1888" w:rsidRDefault="00DB1888" w:rsidP="00DB1888">
            <w:pPr>
              <w:spacing w:after="0" w:line="240" w:lineRule="atLeast"/>
              <w:contextualSpacing/>
              <w:jc w:val="both"/>
              <w:rPr>
                <w:rFonts w:ascii="Times New Roman" w:eastAsia="Calibri" w:hAnsi="Times New Roman" w:cs="Times New Roman"/>
                <w:b/>
                <w:sz w:val="24"/>
                <w:szCs w:val="24"/>
                <w:lang w:eastAsia="ru-RU"/>
              </w:rPr>
            </w:pPr>
            <w:r w:rsidRPr="00DB1888">
              <w:rPr>
                <w:rFonts w:ascii="Times New Roman" w:eastAsia="Calibri" w:hAnsi="Times New Roman" w:cs="Times New Roman"/>
                <w:b/>
                <w:sz w:val="24"/>
                <w:szCs w:val="24"/>
                <w:lang w:eastAsia="ru-RU"/>
              </w:rPr>
              <w:t>№ п/п</w:t>
            </w:r>
          </w:p>
        </w:tc>
        <w:tc>
          <w:tcPr>
            <w:tcW w:w="2579" w:type="dxa"/>
            <w:gridSpan w:val="2"/>
          </w:tcPr>
          <w:p w:rsidR="00DB1888" w:rsidRPr="00DB1888" w:rsidRDefault="00DB1888" w:rsidP="00DB1888">
            <w:pPr>
              <w:spacing w:after="0" w:line="240" w:lineRule="atLeast"/>
              <w:contextualSpacing/>
              <w:jc w:val="both"/>
              <w:rPr>
                <w:rFonts w:ascii="Times New Roman" w:eastAsia="Calibri" w:hAnsi="Times New Roman" w:cs="Times New Roman"/>
                <w:b/>
                <w:sz w:val="24"/>
                <w:szCs w:val="24"/>
                <w:lang w:eastAsia="ru-RU"/>
              </w:rPr>
            </w:pPr>
            <w:r w:rsidRPr="00DB1888">
              <w:rPr>
                <w:rFonts w:ascii="Times New Roman" w:eastAsia="Calibri" w:hAnsi="Times New Roman" w:cs="Times New Roman"/>
                <w:b/>
                <w:sz w:val="24"/>
                <w:szCs w:val="24"/>
                <w:lang w:eastAsia="ru-RU"/>
              </w:rPr>
              <w:t>Дата</w:t>
            </w:r>
          </w:p>
        </w:tc>
        <w:tc>
          <w:tcPr>
            <w:tcW w:w="6095" w:type="dxa"/>
            <w:vMerge w:val="restart"/>
          </w:tcPr>
          <w:p w:rsidR="00DB1888" w:rsidRPr="00DB1888" w:rsidRDefault="00DB1888" w:rsidP="00DB1888">
            <w:pPr>
              <w:spacing w:after="0" w:line="240" w:lineRule="atLeast"/>
              <w:contextualSpacing/>
              <w:jc w:val="both"/>
              <w:rPr>
                <w:rFonts w:ascii="Times New Roman" w:eastAsia="Calibri" w:hAnsi="Times New Roman" w:cs="Times New Roman"/>
                <w:b/>
                <w:sz w:val="24"/>
                <w:szCs w:val="24"/>
                <w:lang w:eastAsia="ru-RU"/>
              </w:rPr>
            </w:pPr>
            <w:r w:rsidRPr="00DB1888">
              <w:rPr>
                <w:rFonts w:ascii="Times New Roman" w:eastAsia="Calibri" w:hAnsi="Times New Roman" w:cs="Times New Roman"/>
                <w:b/>
                <w:sz w:val="24"/>
                <w:szCs w:val="24"/>
                <w:lang w:eastAsia="ru-RU"/>
              </w:rPr>
              <w:t>Тема урока</w:t>
            </w:r>
          </w:p>
        </w:tc>
      </w:tr>
      <w:tr w:rsidR="00DB1888" w:rsidRPr="00DB1888" w:rsidTr="00E829F3">
        <w:trPr>
          <w:trHeight w:val="320"/>
        </w:trPr>
        <w:tc>
          <w:tcPr>
            <w:tcW w:w="1080" w:type="dxa"/>
            <w:vMerge/>
          </w:tcPr>
          <w:p w:rsidR="00DB1888" w:rsidRPr="00DB1888" w:rsidRDefault="00DB1888" w:rsidP="00DB1888">
            <w:pPr>
              <w:spacing w:after="0" w:line="240" w:lineRule="atLeast"/>
              <w:contextualSpacing/>
              <w:jc w:val="both"/>
              <w:rPr>
                <w:rFonts w:ascii="Times New Roman" w:eastAsia="Calibri" w:hAnsi="Times New Roman" w:cs="Times New Roman"/>
                <w:b/>
                <w:sz w:val="24"/>
                <w:szCs w:val="24"/>
                <w:lang w:eastAsia="ru-RU"/>
              </w:rPr>
            </w:pPr>
          </w:p>
        </w:tc>
        <w:tc>
          <w:tcPr>
            <w:tcW w:w="1303" w:type="dxa"/>
          </w:tcPr>
          <w:p w:rsidR="00DB1888" w:rsidRPr="00DB1888" w:rsidRDefault="00DB1888" w:rsidP="00DB1888">
            <w:pPr>
              <w:spacing w:after="0" w:line="240" w:lineRule="atLeast"/>
              <w:contextualSpacing/>
              <w:jc w:val="both"/>
              <w:rPr>
                <w:rFonts w:ascii="Times New Roman" w:eastAsia="Calibri" w:hAnsi="Times New Roman" w:cs="Times New Roman"/>
                <w:b/>
                <w:sz w:val="24"/>
                <w:szCs w:val="24"/>
                <w:lang w:eastAsia="ru-RU"/>
              </w:rPr>
            </w:pPr>
            <w:r w:rsidRPr="00DB1888">
              <w:rPr>
                <w:rFonts w:ascii="Times New Roman" w:eastAsia="Calibri" w:hAnsi="Times New Roman" w:cs="Times New Roman"/>
                <w:b/>
                <w:sz w:val="24"/>
                <w:szCs w:val="24"/>
                <w:lang w:eastAsia="ru-RU"/>
              </w:rPr>
              <w:t>план</w:t>
            </w:r>
          </w:p>
        </w:tc>
        <w:tc>
          <w:tcPr>
            <w:tcW w:w="1276" w:type="dxa"/>
          </w:tcPr>
          <w:p w:rsidR="00DB1888" w:rsidRPr="00DB1888" w:rsidRDefault="00DB1888" w:rsidP="00DB1888">
            <w:pPr>
              <w:spacing w:after="0" w:line="240" w:lineRule="atLeast"/>
              <w:contextualSpacing/>
              <w:jc w:val="both"/>
              <w:rPr>
                <w:rFonts w:ascii="Times New Roman" w:eastAsia="Calibri" w:hAnsi="Times New Roman" w:cs="Times New Roman"/>
                <w:b/>
                <w:sz w:val="24"/>
                <w:szCs w:val="24"/>
                <w:lang w:eastAsia="ru-RU"/>
              </w:rPr>
            </w:pPr>
            <w:r w:rsidRPr="00DB1888">
              <w:rPr>
                <w:rFonts w:ascii="Times New Roman" w:eastAsia="Calibri" w:hAnsi="Times New Roman" w:cs="Times New Roman"/>
                <w:b/>
                <w:sz w:val="24"/>
                <w:szCs w:val="24"/>
                <w:lang w:eastAsia="ru-RU"/>
              </w:rPr>
              <w:t>факт</w:t>
            </w:r>
          </w:p>
        </w:tc>
        <w:tc>
          <w:tcPr>
            <w:tcW w:w="6095" w:type="dxa"/>
            <w:vMerge/>
          </w:tcPr>
          <w:p w:rsidR="00DB1888" w:rsidRPr="00DB1888" w:rsidRDefault="00DB1888" w:rsidP="00DB1888">
            <w:pPr>
              <w:spacing w:after="0" w:line="240" w:lineRule="atLeast"/>
              <w:contextualSpacing/>
              <w:jc w:val="both"/>
              <w:rPr>
                <w:rFonts w:ascii="Times New Roman" w:eastAsia="Calibri" w:hAnsi="Times New Roman" w:cs="Times New Roman"/>
                <w:b/>
                <w:sz w:val="24"/>
                <w:szCs w:val="24"/>
                <w:lang w:eastAsia="ru-RU"/>
              </w:rPr>
            </w:pPr>
          </w:p>
        </w:tc>
      </w:tr>
      <w:tr w:rsidR="009B2BEE" w:rsidRPr="00DB1888" w:rsidTr="00E829F3">
        <w:trPr>
          <w:trHeight w:val="265"/>
        </w:trPr>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1A126A" w:rsidP="00CB39C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Звуки и буквы. Звуки гласные и согласные. Твердые и мягкие согласные.</w:t>
            </w:r>
          </w:p>
        </w:tc>
      </w:tr>
      <w:tr w:rsidR="009B2BEE" w:rsidRPr="00DB1888" w:rsidTr="00E829F3">
        <w:trPr>
          <w:trHeight w:val="289"/>
        </w:trPr>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2</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E804A2" w:rsidRPr="00C50ABC" w:rsidRDefault="001A126A"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Обозначение мягкости согласных буквами Ь,Е,Ё,</w:t>
            </w:r>
            <w:r w:rsidR="00E804A2">
              <w:rPr>
                <w:rFonts w:ascii="Times New Roman" w:hAnsi="Times New Roman" w:cs="Times New Roman"/>
                <w:sz w:val="24"/>
                <w:szCs w:val="24"/>
              </w:rPr>
              <w:t>И,Ю,Я.</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3</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Правописание слов  с разделительным мягким знаком.</w:t>
            </w:r>
          </w:p>
        </w:tc>
      </w:tr>
      <w:tr w:rsidR="009B2BEE" w:rsidRPr="00DB1888" w:rsidTr="002761D6">
        <w:trPr>
          <w:trHeight w:val="236"/>
        </w:trPr>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4</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Правописание слов  с разделительным мягким знаком.</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E804A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Текст. Различение текста и не текста. </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6</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Согласные звонкие и глухие. Правописание звонких и глухих согласных на конце слов.</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7</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b/>
                <w:sz w:val="24"/>
                <w:szCs w:val="24"/>
              </w:rPr>
            </w:pPr>
            <w:r>
              <w:rPr>
                <w:rFonts w:ascii="Times New Roman" w:hAnsi="Times New Roman" w:cs="Times New Roman"/>
                <w:sz w:val="24"/>
                <w:szCs w:val="24"/>
              </w:rPr>
              <w:t>Согласные звонкие и глухие. Правописание звонких и глухих согласных на конце слов.</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8</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E804A2"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Гласные ударные и безударные.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9</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Проверка написания безударных гласных путем изменения слова.</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10</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Определение темы текста. Заголовок.</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11</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3C4E77"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Составление текста</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12</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Звуки и буквы. Закрепление знаний.</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13</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E804A2" w:rsidRPr="00C50ABC" w:rsidRDefault="00E804A2" w:rsidP="00E804A2">
            <w:pPr>
              <w:shd w:val="clear" w:color="auto" w:fill="FFFFFF"/>
              <w:rPr>
                <w:rFonts w:ascii="Times New Roman" w:hAnsi="Times New Roman" w:cs="Times New Roman"/>
                <w:sz w:val="24"/>
                <w:szCs w:val="24"/>
              </w:rPr>
            </w:pPr>
            <w:r>
              <w:rPr>
                <w:rFonts w:ascii="Times New Roman" w:hAnsi="Times New Roman" w:cs="Times New Roman"/>
                <w:sz w:val="24"/>
                <w:szCs w:val="24"/>
              </w:rPr>
              <w:t>.</w:t>
            </w:r>
            <w:r w:rsidR="003C4E77">
              <w:rPr>
                <w:rFonts w:ascii="Times New Roman" w:hAnsi="Times New Roman" w:cs="Times New Roman"/>
                <w:sz w:val="24"/>
                <w:szCs w:val="24"/>
              </w:rPr>
              <w:t>Проверочная работа</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14</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3C4E77"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Закрепление темы</w:t>
            </w:r>
            <w:r w:rsidR="00E804A2">
              <w:rPr>
                <w:rFonts w:ascii="Times New Roman" w:hAnsi="Times New Roman" w:cs="Times New Roman"/>
                <w:sz w:val="24"/>
                <w:szCs w:val="24"/>
              </w:rPr>
              <w:t>.</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15</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Выражение </w:t>
            </w:r>
            <w:r w:rsidR="00E47E81">
              <w:rPr>
                <w:rFonts w:ascii="Times New Roman" w:hAnsi="Times New Roman" w:cs="Times New Roman"/>
                <w:sz w:val="24"/>
                <w:szCs w:val="24"/>
              </w:rPr>
              <w:t>в предложении законченной мысль</w:t>
            </w:r>
            <w:r>
              <w:rPr>
                <w:rFonts w:ascii="Times New Roman" w:hAnsi="Times New Roman" w:cs="Times New Roman"/>
                <w:sz w:val="24"/>
                <w:szCs w:val="24"/>
              </w:rPr>
              <w:t>ю</w:t>
            </w:r>
            <w:r w:rsidR="00E47E81">
              <w:rPr>
                <w:rFonts w:ascii="Times New Roman" w:hAnsi="Times New Roman" w:cs="Times New Roman"/>
                <w:sz w:val="24"/>
                <w:szCs w:val="24"/>
              </w:rPr>
              <w:t>.</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16</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Распространение предложений.</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17</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Распространение предложений.</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18</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Порядок слов в предложении. Связь слов в предложении.</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19</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b/>
                <w:sz w:val="24"/>
                <w:szCs w:val="24"/>
              </w:rPr>
            </w:pPr>
            <w:r>
              <w:rPr>
                <w:rFonts w:ascii="Times New Roman" w:hAnsi="Times New Roman" w:cs="Times New Roman"/>
                <w:sz w:val="24"/>
                <w:szCs w:val="24"/>
              </w:rPr>
              <w:t>Порядок слов в предложении. Связь слов в предложении.</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20</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Главные члены предложения. Сказуемое.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lastRenderedPageBreak/>
              <w:t>21</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Главные члены предложения. Подлежащее.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22</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804A2"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Главные и второстепенные члены предложения.</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23</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Текст. Отличие предложения от текста. Деление текста на предложения.</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24</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Различение предложений по интонации. Вопросительное предложение. Восклицательное предложение.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25</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Предложение. Составление предложений.</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26</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Предложение. Составление предложений.</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27</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Контрольный диктант по теме «Предложение».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28</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Работа над ошибками.</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29</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Состав слова. Корень и однокоренные слова.</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30</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Практические упражнения в нахождении и обозначении корня в словах.</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31</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Практические упражнения в нахождении и обозначении корня в словах.</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32</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Включение однокоренных слов в предложение.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33</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Окончание.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34</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Окончание. Практические упражнения в нахождении и определении окончания.</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35</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5705DD"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Сочинение по картинкам.</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36</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Приставка как часть слова.</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37</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Образование слов при помощи приставок.</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38</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pacing w:line="240" w:lineRule="atLeast"/>
              <w:ind w:right="-598"/>
              <w:contextualSpacing/>
              <w:jc w:val="both"/>
              <w:rPr>
                <w:rFonts w:ascii="Times New Roman" w:hAnsi="Times New Roman" w:cs="Times New Roman"/>
                <w:sz w:val="24"/>
                <w:szCs w:val="24"/>
              </w:rPr>
            </w:pPr>
            <w:r>
              <w:rPr>
                <w:rFonts w:ascii="Times New Roman" w:hAnsi="Times New Roman" w:cs="Times New Roman"/>
                <w:sz w:val="24"/>
                <w:szCs w:val="24"/>
              </w:rPr>
              <w:t>Образование слов при помощи приставок.</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39</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Приставка и предлог.</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40</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Сочинение по серии картинок.</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41</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Суффикс как часть слова.</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42</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Образование слов при помощи суффиксов.</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43</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Образование слов при помощи суффиксов.</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44</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Урок закрепления знаний по теме.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45</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Контрольный диктант по теме «Состав слова».</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lastRenderedPageBreak/>
              <w:t>46</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Работа над ошибками.</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47</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5705DD"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Изменение формы слова для проверки безударной гласной в корне</w:t>
            </w:r>
            <w:r w:rsidR="00672739">
              <w:rPr>
                <w:rFonts w:ascii="Times New Roman" w:hAnsi="Times New Roman" w:cs="Times New Roman"/>
                <w:sz w:val="24"/>
                <w:szCs w:val="24"/>
              </w:rPr>
              <w:t>.</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48</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Изменение формы слова для проверки безударной гласной в корне.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49</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Единообразное написание гласных в корне однокоренных слов.</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50</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Единообразное написание гласных в корне однокоренных слов.</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51</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Слово-корень с ударной гласной.</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52</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Проверяемые и проверочные слова в группе однокоренных слов.</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53</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Проверяемые и проверочные слова в группе однокоренных слов.</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54</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672739" w:rsidRDefault="00672739" w:rsidP="00CB39C0">
            <w:pPr>
              <w:shd w:val="clear" w:color="auto" w:fill="FFFFFF"/>
              <w:rPr>
                <w:rFonts w:ascii="Times New Roman" w:hAnsi="Times New Roman" w:cs="Times New Roman"/>
                <w:sz w:val="24"/>
                <w:szCs w:val="24"/>
              </w:rPr>
            </w:pPr>
            <w:r w:rsidRPr="00672739">
              <w:rPr>
                <w:rFonts w:ascii="Times New Roman" w:hAnsi="Times New Roman" w:cs="Times New Roman"/>
                <w:sz w:val="24"/>
                <w:szCs w:val="24"/>
              </w:rPr>
              <w:t xml:space="preserve">Проверка безударных </w:t>
            </w:r>
            <w:r>
              <w:rPr>
                <w:rFonts w:ascii="Times New Roman" w:hAnsi="Times New Roman" w:cs="Times New Roman"/>
                <w:sz w:val="24"/>
                <w:szCs w:val="24"/>
              </w:rPr>
              <w:t xml:space="preserve"> гласных в корне слова.</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55</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sidRPr="00672739">
              <w:rPr>
                <w:rFonts w:ascii="Times New Roman" w:hAnsi="Times New Roman" w:cs="Times New Roman"/>
                <w:sz w:val="24"/>
                <w:szCs w:val="24"/>
              </w:rPr>
              <w:t xml:space="preserve">Проверка безударных </w:t>
            </w:r>
            <w:r>
              <w:rPr>
                <w:rFonts w:ascii="Times New Roman" w:hAnsi="Times New Roman" w:cs="Times New Roman"/>
                <w:sz w:val="24"/>
                <w:szCs w:val="24"/>
              </w:rPr>
              <w:t xml:space="preserve"> гласных в корне слова.</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56</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Звонкие и глухие согласные.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57</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Звонкие и глухие согласные.</w:t>
            </w:r>
          </w:p>
        </w:tc>
      </w:tr>
      <w:tr w:rsidR="009B2BEE" w:rsidRPr="00DB1888" w:rsidTr="009B2BEE">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58</w:t>
            </w:r>
          </w:p>
        </w:tc>
        <w:tc>
          <w:tcPr>
            <w:tcW w:w="1303" w:type="dxa"/>
            <w:vAlign w:val="bottom"/>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Единообразное написание парных звонких и глухих согласных в корне слов.</w:t>
            </w:r>
          </w:p>
        </w:tc>
      </w:tr>
      <w:tr w:rsidR="009B2BEE" w:rsidRPr="00DB1888" w:rsidTr="009B2BEE">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59</w:t>
            </w:r>
          </w:p>
        </w:tc>
        <w:tc>
          <w:tcPr>
            <w:tcW w:w="1303" w:type="dxa"/>
            <w:vAlign w:val="bottom"/>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Правило проверки звонких и глухих согласных в корне слова.</w:t>
            </w:r>
          </w:p>
        </w:tc>
      </w:tr>
      <w:tr w:rsidR="009B2BEE" w:rsidRPr="00DB1888" w:rsidTr="009B2BEE">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60</w:t>
            </w:r>
          </w:p>
        </w:tc>
        <w:tc>
          <w:tcPr>
            <w:tcW w:w="1303" w:type="dxa"/>
            <w:vAlign w:val="bottom"/>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Правило проверки звонких и глухих согласных в корне слова.</w:t>
            </w:r>
          </w:p>
        </w:tc>
      </w:tr>
      <w:tr w:rsidR="009B2BEE" w:rsidRPr="00DB1888" w:rsidTr="009B2BEE">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61</w:t>
            </w:r>
          </w:p>
        </w:tc>
        <w:tc>
          <w:tcPr>
            <w:tcW w:w="1303" w:type="dxa"/>
            <w:vAlign w:val="bottom"/>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Проверяемые гласные и согласные в корне слова.</w:t>
            </w:r>
          </w:p>
        </w:tc>
      </w:tr>
      <w:tr w:rsidR="009B2BEE" w:rsidRPr="00DB1888" w:rsidTr="009B2BEE">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62</w:t>
            </w:r>
          </w:p>
        </w:tc>
        <w:tc>
          <w:tcPr>
            <w:tcW w:w="1303" w:type="dxa"/>
            <w:vAlign w:val="bottom"/>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Непроверяемые написания в корне.</w:t>
            </w:r>
          </w:p>
        </w:tc>
      </w:tr>
      <w:tr w:rsidR="009B2BEE" w:rsidRPr="00DB1888" w:rsidTr="009B2BEE">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63</w:t>
            </w:r>
          </w:p>
        </w:tc>
        <w:tc>
          <w:tcPr>
            <w:tcW w:w="1303" w:type="dxa"/>
            <w:vAlign w:val="bottom"/>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Непроверяемые написания в корне.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64</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672739" w:rsidP="00CB39C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Единообразное написание корня в группе однокоренных слов. </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65</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Урок закрепления по теме.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t>66</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Контрольный диктант по теме « Правописание гласных и согласных в корне».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sidRPr="00DB1888">
              <w:rPr>
                <w:rFonts w:ascii="Times New Roman" w:eastAsia="Calibri" w:hAnsi="Times New Roman" w:cs="Times New Roman"/>
                <w:sz w:val="24"/>
                <w:szCs w:val="24"/>
                <w:lang w:eastAsia="ru-RU"/>
              </w:rPr>
              <w:lastRenderedPageBreak/>
              <w:t>67</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Работа над ошибками.</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68</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Части речи. Текст.</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69</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Название предметов, действий, признаков.</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70</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Понятие о частях речи.</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71</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Существительное.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72</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Глагол.</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73</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Прилагательное.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74</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Различение частей речи по вопросам и значению.</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75</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Сочинение по вопросам «Отзыв о прочитанной книге».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76</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Употребление различных частей речи в предложении и тексте.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77</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E47E81"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Урок закрепление знаний по теме.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78</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Контрольный диктант по теме « Части речи».</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79</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E47E81" w:rsidP="00CB39C0">
            <w:pPr>
              <w:shd w:val="clear" w:color="auto" w:fill="FFFFFF"/>
              <w:rPr>
                <w:rFonts w:ascii="Times New Roman" w:hAnsi="Times New Roman" w:cs="Times New Roman"/>
                <w:sz w:val="24"/>
                <w:szCs w:val="24"/>
              </w:rPr>
            </w:pPr>
            <w:r>
              <w:rPr>
                <w:rFonts w:ascii="Times New Roman" w:hAnsi="Times New Roman" w:cs="Times New Roman"/>
                <w:sz w:val="24"/>
                <w:szCs w:val="24"/>
              </w:rPr>
              <w:t>Работа над ошибками.</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837C47" w:rsidP="00CB39C0">
            <w:pPr>
              <w:shd w:val="clear" w:color="auto" w:fill="FFFFFF"/>
              <w:tabs>
                <w:tab w:val="left" w:leader="hyphen" w:pos="3581"/>
                <w:tab w:val="left" w:leader="hyphen" w:pos="6912"/>
              </w:tabs>
              <w:rPr>
                <w:rFonts w:ascii="Times New Roman" w:hAnsi="Times New Roman" w:cs="Times New Roman"/>
                <w:sz w:val="24"/>
                <w:szCs w:val="24"/>
              </w:rPr>
            </w:pPr>
            <w:r>
              <w:rPr>
                <w:rFonts w:ascii="Times New Roman" w:hAnsi="Times New Roman" w:cs="Times New Roman"/>
                <w:sz w:val="24"/>
                <w:szCs w:val="24"/>
              </w:rPr>
              <w:t>Имя существительное. Значение имен существительных в речи.</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837C47" w:rsidP="00CB39C0">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Одушевленные и неодушевленные имена существительные.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82</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F27691" w:rsidRPr="00C50ABC" w:rsidRDefault="00804889" w:rsidP="00F27691">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Собственные и нарицательные существительные.</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83</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F27691" w:rsidRPr="00C50ABC" w:rsidRDefault="00F27691" w:rsidP="00F27691">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w:t>
            </w:r>
            <w:r w:rsidR="00F467B8">
              <w:rPr>
                <w:rFonts w:ascii="Times New Roman" w:hAnsi="Times New Roman" w:cs="Times New Roman"/>
                <w:sz w:val="24"/>
                <w:szCs w:val="24"/>
              </w:rPr>
              <w:t>Правописание имен собственных.</w:t>
            </w:r>
          </w:p>
        </w:tc>
      </w:tr>
      <w:tr w:rsidR="009B2BEE" w:rsidRPr="00DB1888" w:rsidTr="00E829F3">
        <w:tc>
          <w:tcPr>
            <w:tcW w:w="1080" w:type="dxa"/>
          </w:tcPr>
          <w:p w:rsidR="009B2BEE" w:rsidRPr="00DB1888" w:rsidRDefault="009B2BEE"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84</w:t>
            </w:r>
          </w:p>
        </w:tc>
        <w:tc>
          <w:tcPr>
            <w:tcW w:w="1303" w:type="dxa"/>
          </w:tcPr>
          <w:p w:rsidR="009B2BEE" w:rsidRPr="00837C47" w:rsidRDefault="009B2BEE">
            <w:pPr>
              <w:rPr>
                <w:rFonts w:ascii="Times New Roman" w:hAnsi="Times New Roman" w:cs="Times New Roman"/>
                <w:sz w:val="24"/>
                <w:szCs w:val="24"/>
              </w:rPr>
            </w:pPr>
          </w:p>
        </w:tc>
        <w:tc>
          <w:tcPr>
            <w:tcW w:w="1276" w:type="dxa"/>
          </w:tcPr>
          <w:p w:rsidR="009B2BEE" w:rsidRPr="00DB1888" w:rsidRDefault="009B2BEE" w:rsidP="00CB39C0">
            <w:pPr>
              <w:spacing w:line="240" w:lineRule="atLeast"/>
              <w:contextualSpacing/>
              <w:jc w:val="both"/>
              <w:rPr>
                <w:rFonts w:ascii="Times New Roman" w:eastAsia="Calibri" w:hAnsi="Times New Roman" w:cs="Times New Roman"/>
                <w:b/>
                <w:sz w:val="24"/>
                <w:szCs w:val="24"/>
              </w:rPr>
            </w:pPr>
          </w:p>
        </w:tc>
        <w:tc>
          <w:tcPr>
            <w:tcW w:w="6095" w:type="dxa"/>
          </w:tcPr>
          <w:p w:rsidR="009B2BEE" w:rsidRPr="00C50ABC" w:rsidRDefault="00F467B8"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Правописание имен собственных. Закрепление.</w:t>
            </w:r>
          </w:p>
        </w:tc>
      </w:tr>
      <w:tr w:rsidR="0016286F" w:rsidRPr="00DB1888" w:rsidTr="00E829F3">
        <w:tc>
          <w:tcPr>
            <w:tcW w:w="1080" w:type="dxa"/>
          </w:tcPr>
          <w:p w:rsidR="0016286F" w:rsidRPr="00DB1888" w:rsidRDefault="0016286F" w:rsidP="00CB39C0">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85</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Текст. Тема и основная мысль текста.</w:t>
            </w:r>
          </w:p>
        </w:tc>
      </w:tr>
      <w:tr w:rsidR="0016286F" w:rsidRPr="00DB1888" w:rsidTr="00E829F3">
        <w:tc>
          <w:tcPr>
            <w:tcW w:w="1080" w:type="dxa"/>
          </w:tcPr>
          <w:p w:rsidR="0016286F" w:rsidRPr="00DB1888"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86</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Изложение « Вьюга в лесу».</w:t>
            </w:r>
          </w:p>
        </w:tc>
      </w:tr>
      <w:tr w:rsidR="0016286F" w:rsidRPr="00DB1888" w:rsidTr="00E829F3">
        <w:tc>
          <w:tcPr>
            <w:tcW w:w="1080" w:type="dxa"/>
          </w:tcPr>
          <w:p w:rsidR="0016286F" w:rsidRPr="00DB1888"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87</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F27691">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Анализ изложения, работа над ошибками.</w:t>
            </w:r>
          </w:p>
        </w:tc>
      </w:tr>
      <w:tr w:rsidR="0016286F" w:rsidRPr="00DB1888" w:rsidTr="00E829F3">
        <w:tc>
          <w:tcPr>
            <w:tcW w:w="1080" w:type="dxa"/>
          </w:tcPr>
          <w:p w:rsidR="0016286F" w:rsidRPr="00DB1888"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88</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Понятие о единственном и множественном числе существительных.</w:t>
            </w:r>
          </w:p>
        </w:tc>
      </w:tr>
      <w:tr w:rsidR="0016286F" w:rsidRPr="00DB1888" w:rsidTr="00E829F3">
        <w:tc>
          <w:tcPr>
            <w:tcW w:w="1080" w:type="dxa"/>
          </w:tcPr>
          <w:p w:rsidR="0016286F" w:rsidRPr="00DB1888"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89</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Употребление существительных в единственном и множественном числе.</w:t>
            </w:r>
          </w:p>
        </w:tc>
      </w:tr>
      <w:tr w:rsidR="0016286F" w:rsidRPr="00DB1888" w:rsidTr="00E829F3">
        <w:tc>
          <w:tcPr>
            <w:tcW w:w="1080" w:type="dxa"/>
          </w:tcPr>
          <w:p w:rsidR="0016286F" w:rsidRPr="00DB1888"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90</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Изменение существительных по числам.</w:t>
            </w:r>
          </w:p>
        </w:tc>
      </w:tr>
      <w:tr w:rsidR="0016286F" w:rsidRPr="00DB1888" w:rsidTr="00E829F3">
        <w:tc>
          <w:tcPr>
            <w:tcW w:w="1080" w:type="dxa"/>
          </w:tcPr>
          <w:p w:rsidR="0016286F" w:rsidRPr="00DB1888"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91</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Род существительных. Знакомство с понятием рода.</w:t>
            </w:r>
          </w:p>
        </w:tc>
      </w:tr>
      <w:tr w:rsidR="0016286F" w:rsidRPr="00DB1888" w:rsidTr="00E829F3">
        <w:tc>
          <w:tcPr>
            <w:tcW w:w="1080" w:type="dxa"/>
          </w:tcPr>
          <w:p w:rsidR="0016286F" w:rsidRPr="00DB1888"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92</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Существительные мужского рода.</w:t>
            </w:r>
          </w:p>
        </w:tc>
      </w:tr>
      <w:tr w:rsidR="0016286F" w:rsidRPr="00DB1888" w:rsidTr="00E829F3">
        <w:tc>
          <w:tcPr>
            <w:tcW w:w="1080" w:type="dxa"/>
          </w:tcPr>
          <w:p w:rsidR="0016286F" w:rsidRPr="00DB1888"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93</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Существительные мужского рода.</w:t>
            </w:r>
          </w:p>
        </w:tc>
      </w:tr>
      <w:tr w:rsidR="0016286F" w:rsidRPr="00DB1888" w:rsidTr="00E829F3">
        <w:tc>
          <w:tcPr>
            <w:tcW w:w="1080" w:type="dxa"/>
          </w:tcPr>
          <w:p w:rsidR="0016286F" w:rsidRPr="00DB1888"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94</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804889">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Существительные женского рода.</w:t>
            </w:r>
          </w:p>
        </w:tc>
      </w:tr>
      <w:tr w:rsidR="0016286F" w:rsidRPr="00DB1888" w:rsidTr="00E829F3">
        <w:tc>
          <w:tcPr>
            <w:tcW w:w="1080" w:type="dxa"/>
          </w:tcPr>
          <w:p w:rsidR="0016286F" w:rsidRPr="00DB1888"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95</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804889">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 xml:space="preserve"> Существительные женского рода.</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96</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804889">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Существительные среднего рода.</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97</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804889">
            <w:pPr>
              <w:pStyle w:val="a3"/>
              <w:shd w:val="clear" w:color="auto" w:fill="auto"/>
              <w:spacing w:line="240" w:lineRule="auto"/>
              <w:ind w:left="40"/>
              <w:jc w:val="left"/>
              <w:rPr>
                <w:rFonts w:ascii="Times New Roman" w:hAnsi="Times New Roman" w:cs="Times New Roman"/>
                <w:b/>
                <w:sz w:val="24"/>
                <w:szCs w:val="24"/>
              </w:rPr>
            </w:pPr>
            <w:r>
              <w:rPr>
                <w:rFonts w:ascii="Times New Roman" w:hAnsi="Times New Roman" w:cs="Times New Roman"/>
                <w:sz w:val="24"/>
                <w:szCs w:val="24"/>
              </w:rPr>
              <w:t>Существительные среднего рода.</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98</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Различение существительных по родам.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99</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Различение существительных по родам.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Существительное. Закрепление знаний.</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101</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Урок закрепления и повторения знаний.</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102</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Контрольный диктант по теме : « Имя существительное».</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103</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Работа над ошибками.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104</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Имя прилагательное. Значение прилагательных в речи.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105</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DC01F2">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Различение признаков, обозначаемых прилагательными.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106</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Зависимость рода прилагательных от рода существительных.</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107</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Зависимость рода прилагательных от рода существительных.</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108</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Окончания прилагательных мужского рода.</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109</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Окончания прилагательных мужского рода. Отработка навыков определения окончания.</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Окончания прилагательных женского рода.</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111</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F0591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Окончания прилагательных женского рода. Отработка навыков определения окончания.</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112</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F0591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Окончания прилагательных среднего рода.</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113</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F0591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Окончания прилагательных среднего рода. Отработка навыков определения окончания.</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114</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BF397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Окончания прилагательных мужского, женского и среднего рода. Закрепление материала.</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115</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 xml:space="preserve">Изменение прилагательных по родам.   </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116</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Прилагательное. Закрепление  знаний.</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117</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Изложение « Ненадежный хвост».</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118</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Урок повторения и закрепления знаний по теме: «Прилагательное».</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119</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Контрольный диктант по теме: « Прилагательное».</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120</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Работа над ошибками.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121</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Глагол. Значение глаголов в речи.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122</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Различение действий, обозначаемых глаголами.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123</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Изменение глаголов по временам. Настоящее время глаголов.</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124</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9B2BEE">
            <w:pPr>
              <w:pStyle w:val="a3"/>
              <w:shd w:val="clear" w:color="auto" w:fill="auto"/>
              <w:spacing w:line="240" w:lineRule="auto"/>
              <w:ind w:left="40"/>
              <w:jc w:val="left"/>
              <w:rPr>
                <w:rFonts w:ascii="Times New Roman" w:hAnsi="Times New Roman" w:cs="Times New Roman"/>
                <w:sz w:val="24"/>
                <w:szCs w:val="24"/>
              </w:rPr>
            </w:pPr>
            <w:r>
              <w:rPr>
                <w:rFonts w:ascii="Times New Roman" w:hAnsi="Times New Roman" w:cs="Times New Roman"/>
                <w:sz w:val="24"/>
                <w:szCs w:val="24"/>
              </w:rPr>
              <w:t>Прошедшее время глаголов.</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125</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B39C0">
            <w:pPr>
              <w:spacing w:line="240" w:lineRule="atLeast"/>
              <w:contextualSpacing/>
              <w:jc w:val="both"/>
              <w:rPr>
                <w:rFonts w:ascii="Times New Roman" w:eastAsia="Calibri" w:hAnsi="Times New Roman" w:cs="Times New Roman"/>
                <w:b/>
                <w:sz w:val="24"/>
                <w:szCs w:val="24"/>
              </w:rPr>
            </w:pPr>
          </w:p>
        </w:tc>
        <w:tc>
          <w:tcPr>
            <w:tcW w:w="6095" w:type="dxa"/>
          </w:tcPr>
          <w:p w:rsidR="0016286F" w:rsidRPr="008D63E6" w:rsidRDefault="0016286F" w:rsidP="009B2BEE">
            <w:pPr>
              <w:pStyle w:val="a3"/>
              <w:shd w:val="clear" w:color="auto" w:fill="auto"/>
              <w:spacing w:line="240" w:lineRule="auto"/>
              <w:ind w:left="40"/>
              <w:jc w:val="left"/>
              <w:rPr>
                <w:rFonts w:ascii="Times New Roman" w:hAnsi="Times New Roman" w:cs="Times New Roman"/>
                <w:sz w:val="24"/>
                <w:szCs w:val="24"/>
              </w:rPr>
            </w:pPr>
            <w:r w:rsidRPr="008D63E6">
              <w:rPr>
                <w:rFonts w:ascii="Times New Roman" w:hAnsi="Times New Roman" w:cs="Times New Roman"/>
                <w:sz w:val="24"/>
                <w:szCs w:val="24"/>
              </w:rPr>
              <w:t>Будущее время глаголов</w:t>
            </w:r>
            <w:r>
              <w:rPr>
                <w:rFonts w:ascii="Times New Roman" w:hAnsi="Times New Roman" w:cs="Times New Roman"/>
                <w:sz w:val="24"/>
                <w:szCs w:val="24"/>
              </w:rPr>
              <w:t>.</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126</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C50ABC">
            <w:pPr>
              <w:pStyle w:val="a3"/>
              <w:shd w:val="clear" w:color="auto" w:fill="auto"/>
              <w:spacing w:line="240" w:lineRule="auto"/>
              <w:ind w:left="60"/>
              <w:jc w:val="left"/>
              <w:rPr>
                <w:rFonts w:ascii="Times New Roman" w:hAnsi="Times New Roman" w:cs="Times New Roman"/>
                <w:sz w:val="24"/>
                <w:szCs w:val="24"/>
              </w:rPr>
            </w:pPr>
            <w:r>
              <w:rPr>
                <w:rFonts w:ascii="Times New Roman" w:hAnsi="Times New Roman" w:cs="Times New Roman"/>
                <w:sz w:val="24"/>
                <w:szCs w:val="24"/>
              </w:rPr>
              <w:t>Различение глаголов по временам.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127</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C50ABC">
            <w:pPr>
              <w:pStyle w:val="a3"/>
              <w:shd w:val="clear" w:color="auto" w:fill="auto"/>
              <w:spacing w:line="240" w:lineRule="auto"/>
              <w:ind w:left="60"/>
              <w:jc w:val="left"/>
              <w:rPr>
                <w:rFonts w:ascii="Times New Roman" w:hAnsi="Times New Roman" w:cs="Times New Roman"/>
                <w:sz w:val="24"/>
                <w:szCs w:val="24"/>
              </w:rPr>
            </w:pPr>
            <w:r>
              <w:rPr>
                <w:rFonts w:ascii="Times New Roman" w:hAnsi="Times New Roman" w:cs="Times New Roman"/>
                <w:sz w:val="24"/>
                <w:szCs w:val="24"/>
              </w:rPr>
              <w:t>Текст. Отбор примеров и фактов для подтверждения основной мысли.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128</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Глагол. Закрепление знаний.</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129</w:t>
            </w:r>
          </w:p>
        </w:tc>
        <w:tc>
          <w:tcPr>
            <w:tcW w:w="1303" w:type="dxa"/>
          </w:tcPr>
          <w:p w:rsidR="0016286F" w:rsidRPr="0016286F" w:rsidRDefault="0016286F">
            <w:pPr>
              <w:rPr>
                <w:rFonts w:ascii="Times New Roman" w:hAnsi="Times New Roman" w:cs="Times New Roman"/>
                <w:szCs w:val="20"/>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Контрольный диктант по теме: «Глагол».</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130</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Работа над ошибками.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131</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Предложение. Текст.</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132</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Главные члены предложения.</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133</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Главные члены предложения.</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134</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Второстепенные члены предложения.</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135</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Второстепенны  члены предложения.</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136</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Постановка вопросов от главных членов предложения к второстепенным.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137</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Постановка вопросов от главных членов предложения к второстепенным.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138</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Различение нераспространенных и распространенных предложений.</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139</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Распространение предложений.</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140</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Распространение предложений.</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141</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Знакомство с однородными членами предложения.</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142</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Дополнение предложения однородными членами.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143</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30"/>
              <w:shd w:val="clear" w:color="auto" w:fill="auto"/>
              <w:spacing w:line="240" w:lineRule="auto"/>
              <w:ind w:left="60"/>
              <w:rPr>
                <w:rFonts w:ascii="Times New Roman" w:hAnsi="Times New Roman" w:cs="Times New Roman"/>
                <w:b w:val="0"/>
                <w:sz w:val="24"/>
                <w:szCs w:val="24"/>
              </w:rPr>
            </w:pPr>
            <w:r w:rsidRPr="007D5A54">
              <w:rPr>
                <w:rFonts w:ascii="Times New Roman" w:hAnsi="Times New Roman" w:cs="Times New Roman"/>
                <w:b w:val="0"/>
                <w:sz w:val="24"/>
                <w:szCs w:val="24"/>
              </w:rPr>
              <w:t>Дополнение предложения однородными членами.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144</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Дополнение предложения однородными членами.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145</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Предложение. Закрепление знаний.</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146</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Контрольный диктант по теме: «Предложение».</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147</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F16057">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Работа над ошибками.</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148</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Повторение. Состав слова. Корень и однокоренные слова.</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149</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Составление рассказа по опорным словам.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150</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Разбор слов по составу. Рассказ по сюжетным картинкам.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151</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Приставка, корень, суффикс, окончание.</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152</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Составление рассказа по началу.</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153</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Правописание гласных и согласных в корне слова. Работа с текстом.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154</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Части речи. Работа с диалогом.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155</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Составление текста письма другу (родственнику).</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156</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Грамматические признаки имен существительных. Работа с диалогом.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157</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Морфологический разбор имени  существительного.</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158</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Составление рассказа по картинке.</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159</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Предложение. Главные и второстепенные члены предложения.</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160</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Нераспространенные и распространенные предложения.</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161</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Грамматический разбор предложений. Работа с текстом.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162</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Однородные члены предложения. Работа с диалогом.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163</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Знаки препинания при однородных членах предложения. Работа с текстом.</w:t>
            </w:r>
          </w:p>
        </w:tc>
      </w:tr>
      <w:tr w:rsidR="0016286F" w:rsidRPr="00DB1888" w:rsidTr="007D5A54">
        <w:trPr>
          <w:trHeight w:val="363"/>
        </w:trPr>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164</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7D5A54" w:rsidRDefault="0016286F" w:rsidP="00C50ABC">
            <w:pPr>
              <w:pStyle w:val="a3"/>
              <w:shd w:val="clear" w:color="auto" w:fill="auto"/>
              <w:spacing w:line="240" w:lineRule="auto"/>
              <w:ind w:left="60"/>
              <w:jc w:val="left"/>
              <w:rPr>
                <w:rFonts w:ascii="Times New Roman" w:hAnsi="Times New Roman" w:cs="Times New Roman"/>
                <w:sz w:val="24"/>
                <w:szCs w:val="24"/>
              </w:rPr>
            </w:pPr>
            <w:r w:rsidRPr="007D5A54">
              <w:rPr>
                <w:rFonts w:ascii="Times New Roman" w:hAnsi="Times New Roman" w:cs="Times New Roman"/>
                <w:sz w:val="24"/>
                <w:szCs w:val="24"/>
              </w:rPr>
              <w:t>Составление предложений с однородными членами. Поздравительная открытка.</w:t>
            </w:r>
          </w:p>
        </w:tc>
      </w:tr>
      <w:tr w:rsidR="0016286F" w:rsidRPr="00DB1888" w:rsidTr="00DE09ED">
        <w:trPr>
          <w:trHeight w:val="655"/>
        </w:trPr>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165</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C50ABC">
            <w:pPr>
              <w:pStyle w:val="a3"/>
              <w:shd w:val="clear" w:color="auto" w:fill="auto"/>
              <w:spacing w:line="240" w:lineRule="auto"/>
              <w:ind w:left="60"/>
              <w:jc w:val="left"/>
              <w:rPr>
                <w:rFonts w:ascii="Times New Roman" w:hAnsi="Times New Roman" w:cs="Times New Roman"/>
                <w:sz w:val="24"/>
                <w:szCs w:val="24"/>
              </w:rPr>
            </w:pPr>
            <w:r>
              <w:rPr>
                <w:rFonts w:ascii="Times New Roman" w:hAnsi="Times New Roman" w:cs="Times New Roman"/>
                <w:sz w:val="24"/>
                <w:szCs w:val="24"/>
              </w:rPr>
              <w:t>Работа с текстом.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166</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C50ABC">
            <w:pPr>
              <w:pStyle w:val="a3"/>
              <w:shd w:val="clear" w:color="auto" w:fill="auto"/>
              <w:spacing w:line="240" w:lineRule="auto"/>
              <w:ind w:left="60"/>
              <w:jc w:val="left"/>
              <w:rPr>
                <w:rFonts w:ascii="Times New Roman" w:hAnsi="Times New Roman" w:cs="Times New Roman"/>
                <w:sz w:val="24"/>
                <w:szCs w:val="24"/>
              </w:rPr>
            </w:pPr>
            <w:r>
              <w:rPr>
                <w:rFonts w:ascii="Times New Roman" w:hAnsi="Times New Roman" w:cs="Times New Roman"/>
                <w:sz w:val="24"/>
                <w:szCs w:val="24"/>
              </w:rPr>
              <w:t>Работа с диалогом.</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167</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0310B2">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C50ABC">
            <w:pPr>
              <w:pStyle w:val="a3"/>
              <w:shd w:val="clear" w:color="auto" w:fill="auto"/>
              <w:spacing w:line="240" w:lineRule="auto"/>
              <w:ind w:left="60"/>
              <w:jc w:val="left"/>
              <w:rPr>
                <w:rFonts w:ascii="Times New Roman" w:hAnsi="Times New Roman" w:cs="Times New Roman"/>
                <w:sz w:val="24"/>
                <w:szCs w:val="24"/>
              </w:rPr>
            </w:pPr>
            <w:r>
              <w:rPr>
                <w:rFonts w:ascii="Times New Roman" w:hAnsi="Times New Roman" w:cs="Times New Roman"/>
                <w:sz w:val="24"/>
                <w:szCs w:val="24"/>
              </w:rPr>
              <w:t>Изложение по мотивам повести Н. Гарина-Михайловского « Тема и Жучка».</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168</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0310B2">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C50ABC">
            <w:pPr>
              <w:pStyle w:val="a3"/>
              <w:shd w:val="clear" w:color="auto" w:fill="auto"/>
              <w:spacing w:line="240" w:lineRule="auto"/>
              <w:jc w:val="left"/>
              <w:rPr>
                <w:rFonts w:ascii="Times New Roman" w:hAnsi="Times New Roman" w:cs="Times New Roman"/>
                <w:sz w:val="24"/>
                <w:szCs w:val="24"/>
              </w:rPr>
            </w:pPr>
            <w:r>
              <w:rPr>
                <w:rFonts w:ascii="Times New Roman" w:hAnsi="Times New Roman" w:cs="Times New Roman"/>
                <w:sz w:val="24"/>
                <w:szCs w:val="24"/>
              </w:rPr>
              <w:t>Грамматический разбор предложений.</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169</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C50ABC">
            <w:pPr>
              <w:pStyle w:val="a3"/>
              <w:rPr>
                <w:rFonts w:ascii="Times New Roman" w:hAnsi="Times New Roman" w:cs="Times New Roman"/>
                <w:sz w:val="24"/>
                <w:szCs w:val="24"/>
              </w:rPr>
            </w:pPr>
            <w:r>
              <w:rPr>
                <w:rFonts w:ascii="Times New Roman" w:hAnsi="Times New Roman" w:cs="Times New Roman"/>
                <w:sz w:val="24"/>
                <w:szCs w:val="24"/>
              </w:rPr>
              <w:t>Итоговый контрольный диктант.</w:t>
            </w:r>
          </w:p>
        </w:tc>
      </w:tr>
      <w:tr w:rsidR="0016286F" w:rsidRPr="00DB1888" w:rsidTr="00E829F3">
        <w:tc>
          <w:tcPr>
            <w:tcW w:w="1080" w:type="dxa"/>
          </w:tcPr>
          <w:p w:rsidR="0016286F" w:rsidRDefault="0016286F"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170</w:t>
            </w:r>
          </w:p>
        </w:tc>
        <w:tc>
          <w:tcPr>
            <w:tcW w:w="1303" w:type="dxa"/>
          </w:tcPr>
          <w:p w:rsidR="0016286F" w:rsidRPr="00837C47" w:rsidRDefault="0016286F" w:rsidP="0016286F">
            <w:pPr>
              <w:rPr>
                <w:rFonts w:ascii="Times New Roman" w:hAnsi="Times New Roman" w:cs="Times New Roman"/>
                <w:sz w:val="24"/>
                <w:szCs w:val="24"/>
              </w:rPr>
            </w:pPr>
          </w:p>
        </w:tc>
        <w:tc>
          <w:tcPr>
            <w:tcW w:w="1276" w:type="dxa"/>
          </w:tcPr>
          <w:p w:rsidR="0016286F" w:rsidRPr="00DB1888" w:rsidRDefault="0016286F" w:rsidP="00C50ABC">
            <w:pPr>
              <w:spacing w:line="240" w:lineRule="atLeast"/>
              <w:contextualSpacing/>
              <w:jc w:val="both"/>
              <w:rPr>
                <w:rFonts w:ascii="Times New Roman" w:eastAsia="Calibri" w:hAnsi="Times New Roman" w:cs="Times New Roman"/>
                <w:b/>
                <w:sz w:val="24"/>
                <w:szCs w:val="24"/>
              </w:rPr>
            </w:pPr>
          </w:p>
        </w:tc>
        <w:tc>
          <w:tcPr>
            <w:tcW w:w="6095" w:type="dxa"/>
          </w:tcPr>
          <w:p w:rsidR="0016286F" w:rsidRPr="00C50ABC" w:rsidRDefault="0016286F" w:rsidP="00AD51BE">
            <w:pPr>
              <w:pStyle w:val="a3"/>
              <w:shd w:val="clear" w:color="auto" w:fill="auto"/>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Работа над ошибками. </w:t>
            </w:r>
          </w:p>
        </w:tc>
      </w:tr>
      <w:tr w:rsidR="00AD51BE" w:rsidRPr="00DB1888" w:rsidTr="00E829F3">
        <w:tc>
          <w:tcPr>
            <w:tcW w:w="1080" w:type="dxa"/>
          </w:tcPr>
          <w:p w:rsidR="00AD51BE" w:rsidRDefault="007D5A54" w:rsidP="0016286F">
            <w:pPr>
              <w:spacing w:after="0" w:line="240" w:lineRule="atLeast"/>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171</w:t>
            </w:r>
          </w:p>
        </w:tc>
        <w:tc>
          <w:tcPr>
            <w:tcW w:w="1303" w:type="dxa"/>
          </w:tcPr>
          <w:p w:rsidR="00AD51BE" w:rsidRPr="00837C47" w:rsidRDefault="00AD51BE" w:rsidP="0016286F">
            <w:pPr>
              <w:rPr>
                <w:rFonts w:ascii="Times New Roman" w:hAnsi="Times New Roman" w:cs="Times New Roman"/>
                <w:sz w:val="24"/>
                <w:szCs w:val="24"/>
              </w:rPr>
            </w:pPr>
          </w:p>
        </w:tc>
        <w:tc>
          <w:tcPr>
            <w:tcW w:w="1276" w:type="dxa"/>
          </w:tcPr>
          <w:p w:rsidR="00AD51BE" w:rsidRDefault="00AD51BE" w:rsidP="00C50ABC">
            <w:pPr>
              <w:spacing w:line="240" w:lineRule="atLeast"/>
              <w:contextualSpacing/>
              <w:jc w:val="both"/>
              <w:rPr>
                <w:rFonts w:ascii="Times New Roman" w:eastAsia="Calibri" w:hAnsi="Times New Roman" w:cs="Times New Roman"/>
                <w:b/>
                <w:sz w:val="24"/>
                <w:szCs w:val="24"/>
              </w:rPr>
            </w:pPr>
          </w:p>
        </w:tc>
        <w:tc>
          <w:tcPr>
            <w:tcW w:w="6095" w:type="dxa"/>
          </w:tcPr>
          <w:p w:rsidR="00AD51BE" w:rsidRDefault="00AD51BE" w:rsidP="00C50ABC">
            <w:pPr>
              <w:pStyle w:val="a3"/>
              <w:shd w:val="clear" w:color="auto" w:fill="auto"/>
              <w:spacing w:line="240" w:lineRule="auto"/>
              <w:jc w:val="left"/>
              <w:rPr>
                <w:rFonts w:ascii="Times New Roman" w:hAnsi="Times New Roman" w:cs="Times New Roman"/>
                <w:sz w:val="24"/>
                <w:szCs w:val="24"/>
              </w:rPr>
            </w:pPr>
            <w:r>
              <w:rPr>
                <w:rFonts w:ascii="Times New Roman" w:hAnsi="Times New Roman" w:cs="Times New Roman"/>
                <w:sz w:val="24"/>
                <w:szCs w:val="24"/>
              </w:rPr>
              <w:t>Обобщающий урок.</w:t>
            </w:r>
          </w:p>
        </w:tc>
      </w:tr>
    </w:tbl>
    <w:p w:rsidR="00DB1888" w:rsidRDefault="00DB1888" w:rsidP="00DB1888">
      <w:pPr>
        <w:spacing w:line="240" w:lineRule="atLeast"/>
        <w:contextualSpacing/>
        <w:jc w:val="both"/>
      </w:pPr>
    </w:p>
    <w:sectPr w:rsidR="00DB1888" w:rsidSect="00E829F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503573"/>
    <w:multiLevelType w:val="hybridMultilevel"/>
    <w:tmpl w:val="43403E8C"/>
    <w:lvl w:ilvl="0" w:tplc="11067EF2">
      <w:start w:val="1"/>
      <w:numFmt w:val="decimal"/>
      <w:lvlText w:val="%1."/>
      <w:lvlJc w:val="left"/>
      <w:pPr>
        <w:tabs>
          <w:tab w:val="num" w:pos="870"/>
        </w:tabs>
        <w:ind w:left="870" w:hanging="360"/>
      </w:pPr>
      <w:rPr>
        <w:rFonts w:hint="default"/>
      </w:rPr>
    </w:lvl>
    <w:lvl w:ilvl="1" w:tplc="70781DFE">
      <w:numFmt w:val="none"/>
      <w:lvlText w:val=""/>
      <w:lvlJc w:val="left"/>
      <w:pPr>
        <w:tabs>
          <w:tab w:val="num" w:pos="360"/>
        </w:tabs>
      </w:pPr>
    </w:lvl>
    <w:lvl w:ilvl="2" w:tplc="13260704">
      <w:numFmt w:val="none"/>
      <w:lvlText w:val=""/>
      <w:lvlJc w:val="left"/>
      <w:pPr>
        <w:tabs>
          <w:tab w:val="num" w:pos="360"/>
        </w:tabs>
      </w:pPr>
    </w:lvl>
    <w:lvl w:ilvl="3" w:tplc="74BCB0A0">
      <w:numFmt w:val="none"/>
      <w:lvlText w:val=""/>
      <w:lvlJc w:val="left"/>
      <w:pPr>
        <w:tabs>
          <w:tab w:val="num" w:pos="360"/>
        </w:tabs>
      </w:pPr>
    </w:lvl>
    <w:lvl w:ilvl="4" w:tplc="9B2A2DC4">
      <w:numFmt w:val="none"/>
      <w:lvlText w:val=""/>
      <w:lvlJc w:val="left"/>
      <w:pPr>
        <w:tabs>
          <w:tab w:val="num" w:pos="360"/>
        </w:tabs>
      </w:pPr>
    </w:lvl>
    <w:lvl w:ilvl="5" w:tplc="27CAC898">
      <w:numFmt w:val="none"/>
      <w:lvlText w:val=""/>
      <w:lvlJc w:val="left"/>
      <w:pPr>
        <w:tabs>
          <w:tab w:val="num" w:pos="360"/>
        </w:tabs>
      </w:pPr>
    </w:lvl>
    <w:lvl w:ilvl="6" w:tplc="0310E758">
      <w:numFmt w:val="none"/>
      <w:lvlText w:val=""/>
      <w:lvlJc w:val="left"/>
      <w:pPr>
        <w:tabs>
          <w:tab w:val="num" w:pos="360"/>
        </w:tabs>
      </w:pPr>
    </w:lvl>
    <w:lvl w:ilvl="7" w:tplc="AE520180">
      <w:numFmt w:val="none"/>
      <w:lvlText w:val=""/>
      <w:lvlJc w:val="left"/>
      <w:pPr>
        <w:tabs>
          <w:tab w:val="num" w:pos="360"/>
        </w:tabs>
      </w:pPr>
    </w:lvl>
    <w:lvl w:ilvl="8" w:tplc="D3085FA4">
      <w:numFmt w:val="none"/>
      <w:lvlText w:val=""/>
      <w:lvlJc w:val="left"/>
      <w:pPr>
        <w:tabs>
          <w:tab w:val="num" w:pos="360"/>
        </w:tabs>
      </w:pPr>
    </w:lvl>
  </w:abstractNum>
  <w:abstractNum w:abstractNumId="2">
    <w:nsid w:val="3DA0736A"/>
    <w:multiLevelType w:val="hybridMultilevel"/>
    <w:tmpl w:val="F8A2FF24"/>
    <w:lvl w:ilvl="0" w:tplc="9A7E5F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D16F44"/>
    <w:multiLevelType w:val="hybridMultilevel"/>
    <w:tmpl w:val="84902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6F51F0"/>
    <w:rsid w:val="000310B2"/>
    <w:rsid w:val="00066D3C"/>
    <w:rsid w:val="00076F74"/>
    <w:rsid w:val="00082B5D"/>
    <w:rsid w:val="000A0B91"/>
    <w:rsid w:val="000E1EB4"/>
    <w:rsid w:val="000F2D9A"/>
    <w:rsid w:val="00147D58"/>
    <w:rsid w:val="00152E63"/>
    <w:rsid w:val="0016286F"/>
    <w:rsid w:val="001A126A"/>
    <w:rsid w:val="001A2D67"/>
    <w:rsid w:val="001A57FC"/>
    <w:rsid w:val="001E62D0"/>
    <w:rsid w:val="001E7444"/>
    <w:rsid w:val="00200CE1"/>
    <w:rsid w:val="00214CCD"/>
    <w:rsid w:val="002761D6"/>
    <w:rsid w:val="002B60B3"/>
    <w:rsid w:val="00312AD7"/>
    <w:rsid w:val="0038775F"/>
    <w:rsid w:val="003A3A7B"/>
    <w:rsid w:val="003C4E77"/>
    <w:rsid w:val="004069BF"/>
    <w:rsid w:val="004707B6"/>
    <w:rsid w:val="004871DB"/>
    <w:rsid w:val="005122DD"/>
    <w:rsid w:val="0053656F"/>
    <w:rsid w:val="005705DD"/>
    <w:rsid w:val="005A3CB2"/>
    <w:rsid w:val="005B4E6A"/>
    <w:rsid w:val="005C7098"/>
    <w:rsid w:val="005D7C5D"/>
    <w:rsid w:val="00672739"/>
    <w:rsid w:val="006861FD"/>
    <w:rsid w:val="006F51F0"/>
    <w:rsid w:val="007268EF"/>
    <w:rsid w:val="00783F07"/>
    <w:rsid w:val="007A34BD"/>
    <w:rsid w:val="007A4A65"/>
    <w:rsid w:val="007D5040"/>
    <w:rsid w:val="007D5A54"/>
    <w:rsid w:val="007F2110"/>
    <w:rsid w:val="007F72CE"/>
    <w:rsid w:val="00804889"/>
    <w:rsid w:val="00807482"/>
    <w:rsid w:val="00837C47"/>
    <w:rsid w:val="00863961"/>
    <w:rsid w:val="008933CF"/>
    <w:rsid w:val="008D63E6"/>
    <w:rsid w:val="008E3F8B"/>
    <w:rsid w:val="00904665"/>
    <w:rsid w:val="00904A5D"/>
    <w:rsid w:val="00915044"/>
    <w:rsid w:val="00966630"/>
    <w:rsid w:val="0099684E"/>
    <w:rsid w:val="009B2BEE"/>
    <w:rsid w:val="009B4ABA"/>
    <w:rsid w:val="00A2663D"/>
    <w:rsid w:val="00A27F21"/>
    <w:rsid w:val="00A5131D"/>
    <w:rsid w:val="00A67267"/>
    <w:rsid w:val="00AD51BE"/>
    <w:rsid w:val="00AE5875"/>
    <w:rsid w:val="00B31B01"/>
    <w:rsid w:val="00BE19DE"/>
    <w:rsid w:val="00BF397C"/>
    <w:rsid w:val="00C50ABC"/>
    <w:rsid w:val="00CB39C0"/>
    <w:rsid w:val="00CD3359"/>
    <w:rsid w:val="00CF0C0F"/>
    <w:rsid w:val="00D74CBB"/>
    <w:rsid w:val="00D7655A"/>
    <w:rsid w:val="00DB1888"/>
    <w:rsid w:val="00DC01F2"/>
    <w:rsid w:val="00DC2AB7"/>
    <w:rsid w:val="00DC75C7"/>
    <w:rsid w:val="00DE09ED"/>
    <w:rsid w:val="00E27853"/>
    <w:rsid w:val="00E419AA"/>
    <w:rsid w:val="00E47E81"/>
    <w:rsid w:val="00E804A2"/>
    <w:rsid w:val="00E829F3"/>
    <w:rsid w:val="00E96A38"/>
    <w:rsid w:val="00EC75D6"/>
    <w:rsid w:val="00EE0027"/>
    <w:rsid w:val="00F0591E"/>
    <w:rsid w:val="00F16057"/>
    <w:rsid w:val="00F261B7"/>
    <w:rsid w:val="00F27691"/>
    <w:rsid w:val="00F467B8"/>
    <w:rsid w:val="00FF74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CB39C0"/>
    <w:rPr>
      <w:rFonts w:ascii="Tahoma" w:hAnsi="Tahoma" w:cs="Tahoma"/>
      <w:spacing w:val="-10"/>
      <w:shd w:val="clear" w:color="auto" w:fill="FFFFFF"/>
    </w:rPr>
  </w:style>
  <w:style w:type="paragraph" w:styleId="a3">
    <w:name w:val="Body Text"/>
    <w:basedOn w:val="a"/>
    <w:link w:val="1"/>
    <w:uiPriority w:val="99"/>
    <w:rsid w:val="00CB39C0"/>
    <w:pPr>
      <w:shd w:val="clear" w:color="auto" w:fill="FFFFFF"/>
      <w:spacing w:after="0" w:line="307" w:lineRule="exact"/>
      <w:jc w:val="both"/>
    </w:pPr>
    <w:rPr>
      <w:rFonts w:ascii="Tahoma" w:hAnsi="Tahoma" w:cs="Tahoma"/>
      <w:spacing w:val="-10"/>
    </w:rPr>
  </w:style>
  <w:style w:type="character" w:customStyle="1" w:styleId="a4">
    <w:name w:val="Основной текст Знак"/>
    <w:basedOn w:val="a0"/>
    <w:uiPriority w:val="99"/>
    <w:semiHidden/>
    <w:rsid w:val="00CB39C0"/>
  </w:style>
  <w:style w:type="character" w:customStyle="1" w:styleId="3">
    <w:name w:val="Основной текст (3)_"/>
    <w:basedOn w:val="a0"/>
    <w:link w:val="30"/>
    <w:uiPriority w:val="99"/>
    <w:locked/>
    <w:rsid w:val="00C50ABC"/>
    <w:rPr>
      <w:rFonts w:ascii="Tahoma" w:hAnsi="Tahoma" w:cs="Tahoma"/>
      <w:b/>
      <w:bCs/>
      <w:spacing w:val="-10"/>
      <w:shd w:val="clear" w:color="auto" w:fill="FFFFFF"/>
    </w:rPr>
  </w:style>
  <w:style w:type="paragraph" w:customStyle="1" w:styleId="30">
    <w:name w:val="Основной текст (3)"/>
    <w:basedOn w:val="a"/>
    <w:link w:val="3"/>
    <w:uiPriority w:val="99"/>
    <w:rsid w:val="00C50ABC"/>
    <w:pPr>
      <w:shd w:val="clear" w:color="auto" w:fill="FFFFFF"/>
      <w:spacing w:after="0" w:line="240" w:lineRule="atLeast"/>
    </w:pPr>
    <w:rPr>
      <w:rFonts w:ascii="Tahoma" w:hAnsi="Tahoma" w:cs="Tahoma"/>
      <w:b/>
      <w:bCs/>
      <w:spacing w:val="-10"/>
    </w:rPr>
  </w:style>
  <w:style w:type="paragraph" w:styleId="a5">
    <w:name w:val="Balloon Text"/>
    <w:basedOn w:val="a"/>
    <w:link w:val="a6"/>
    <w:uiPriority w:val="99"/>
    <w:semiHidden/>
    <w:unhideWhenUsed/>
    <w:rsid w:val="003C4E7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C4E7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59479171">
      <w:bodyDiv w:val="1"/>
      <w:marLeft w:val="0"/>
      <w:marRight w:val="0"/>
      <w:marTop w:val="0"/>
      <w:marBottom w:val="0"/>
      <w:divBdr>
        <w:top w:val="none" w:sz="0" w:space="0" w:color="auto"/>
        <w:left w:val="none" w:sz="0" w:space="0" w:color="auto"/>
        <w:bottom w:val="none" w:sz="0" w:space="0" w:color="auto"/>
        <w:right w:val="none" w:sz="0" w:space="0" w:color="auto"/>
      </w:divBdr>
    </w:div>
    <w:div w:id="1112477890">
      <w:bodyDiv w:val="1"/>
      <w:marLeft w:val="0"/>
      <w:marRight w:val="0"/>
      <w:marTop w:val="0"/>
      <w:marBottom w:val="0"/>
      <w:divBdr>
        <w:top w:val="none" w:sz="0" w:space="0" w:color="auto"/>
        <w:left w:val="none" w:sz="0" w:space="0" w:color="auto"/>
        <w:bottom w:val="none" w:sz="0" w:space="0" w:color="auto"/>
        <w:right w:val="none" w:sz="0" w:space="0" w:color="auto"/>
      </w:divBdr>
    </w:div>
    <w:div w:id="17892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6009</Words>
  <Characters>34254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5</cp:revision>
  <cp:lastPrinted>2021-02-07T16:29:00Z</cp:lastPrinted>
  <dcterms:created xsi:type="dcterms:W3CDTF">2020-08-20T07:06:00Z</dcterms:created>
  <dcterms:modified xsi:type="dcterms:W3CDTF">2021-02-08T09:14:00Z</dcterms:modified>
</cp:coreProperties>
</file>