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73C" w:rsidRDefault="0085273C" w:rsidP="001F283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D6ED4" w:rsidRDefault="004D6ED4" w:rsidP="001F283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349918"/>
            <wp:effectExtent l="19050" t="0" r="3175" b="0"/>
            <wp:docPr id="1" name="Рисунок 1" descr="C:\Documents and Settings\Admin\Мои документы\yyyyyyyyyyyy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yyyyyyyyyyyyy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ED4" w:rsidRDefault="004D6ED4" w:rsidP="001F283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D6ED4" w:rsidRDefault="004D6ED4" w:rsidP="001F283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D6ED4" w:rsidRDefault="004D6ED4" w:rsidP="001F283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D6ED4" w:rsidRPr="004D6ED4" w:rsidRDefault="004D6ED4" w:rsidP="001F283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C4F4D" w:rsidRPr="00D86D57" w:rsidRDefault="008C4F4D" w:rsidP="008A03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   </w:t>
      </w:r>
      <w:r w:rsidR="008A03D4">
        <w:rPr>
          <w:rFonts w:ascii="Times New Roman" w:hAnsi="Times New Roman" w:cs="Times New Roman"/>
          <w:sz w:val="24"/>
          <w:szCs w:val="24"/>
        </w:rPr>
        <w:tab/>
      </w:r>
      <w:r w:rsidRPr="00D86D57">
        <w:rPr>
          <w:rFonts w:ascii="Times New Roman" w:hAnsi="Times New Roman" w:cs="Times New Roman"/>
          <w:sz w:val="24"/>
          <w:szCs w:val="24"/>
        </w:rPr>
        <w:t xml:space="preserve">Рабочая программа по чтению  и развитию речи в 9   классе коррекционной школы VIII вида составлена на основе Программы специальных (коррекционных) образовательных учреждений VIII вида: 5 – 9 классы: в 2 сб./Под ред.    В. В. Воронковой. -  М.: </w:t>
      </w:r>
      <w:proofErr w:type="spellStart"/>
      <w:r w:rsidRPr="00D86D57">
        <w:rPr>
          <w:rFonts w:ascii="Times New Roman" w:hAnsi="Times New Roman" w:cs="Times New Roman"/>
          <w:sz w:val="24"/>
          <w:szCs w:val="24"/>
        </w:rPr>
        <w:t>Гуманитар</w:t>
      </w:r>
      <w:proofErr w:type="spellEnd"/>
      <w:r w:rsidRPr="00D86D57">
        <w:rPr>
          <w:rFonts w:ascii="Times New Roman" w:hAnsi="Times New Roman" w:cs="Times New Roman"/>
          <w:sz w:val="24"/>
          <w:szCs w:val="24"/>
        </w:rPr>
        <w:t>. изд. центр ВЛАДОС, 2011. – Сб. 1.    На уроках чтения в 9 классе продолжается формирование у школьников техники чтения: правильности, беглости, выразительности на основе понимания читаемого материала. Это связано с тем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86D57">
        <w:rPr>
          <w:rFonts w:ascii="Times New Roman" w:hAnsi="Times New Roman" w:cs="Times New Roman"/>
          <w:sz w:val="24"/>
          <w:szCs w:val="24"/>
        </w:rPr>
        <w:t xml:space="preserve"> что не все учащиеся старших классов в достаточной степени владеют указанными навыками. Кроме того, изучение каждого художественного произведения вызывает у них затруднения при его чтении и понимания содержания. Ведь рекомендуемые произведения </w:t>
      </w:r>
      <w:proofErr w:type="spellStart"/>
      <w:r w:rsidRPr="00D86D57">
        <w:rPr>
          <w:rFonts w:ascii="Times New Roman" w:hAnsi="Times New Roman" w:cs="Times New Roman"/>
          <w:sz w:val="24"/>
          <w:szCs w:val="24"/>
        </w:rPr>
        <w:t>разножанровые</w:t>
      </w:r>
      <w:proofErr w:type="spellEnd"/>
      <w:r w:rsidRPr="00D86D57">
        <w:rPr>
          <w:rFonts w:ascii="Times New Roman" w:hAnsi="Times New Roman" w:cs="Times New Roman"/>
          <w:sz w:val="24"/>
          <w:szCs w:val="24"/>
        </w:rPr>
        <w:t xml:space="preserve"> и при работе с ними требуется большая методическая вариативность.</w:t>
      </w:r>
    </w:p>
    <w:p w:rsidR="008C4F4D" w:rsidRPr="00D86D57" w:rsidRDefault="008C4F4D" w:rsidP="008A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86D57">
        <w:rPr>
          <w:rFonts w:ascii="Times New Roman" w:hAnsi="Times New Roman" w:cs="Times New Roman"/>
          <w:sz w:val="24"/>
          <w:szCs w:val="24"/>
        </w:rPr>
        <w:t xml:space="preserve"> развитие речи учащихся через совершенствование техники чтения и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понимание, осмысление и пересказ содержания 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>художественных</w:t>
      </w:r>
      <w:proofErr w:type="gramEnd"/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произведений.</w:t>
      </w:r>
    </w:p>
    <w:p w:rsidR="008C4F4D" w:rsidRPr="00D86D57" w:rsidRDefault="008C4F4D" w:rsidP="008A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ЗАДАЧИ: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>формировать у учащихся чтение про себя, последовательно увеличивая</w:t>
      </w:r>
      <w:proofErr w:type="gramEnd"/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объем читаемого текста и самостоятельность чтения.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- развивать полноценное восприятие 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>доступных</w:t>
      </w:r>
      <w:proofErr w:type="gramEnd"/>
      <w:r w:rsidRPr="00D86D57">
        <w:rPr>
          <w:rFonts w:ascii="Times New Roman" w:hAnsi="Times New Roman" w:cs="Times New Roman"/>
          <w:sz w:val="24"/>
          <w:szCs w:val="24"/>
        </w:rPr>
        <w:t xml:space="preserve"> по содержанию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художественных произведений;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- развивать умения не только отвечать на вопросы, но и ставить вопросы 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тексту, участвовать в чтении по ролям и драматизации, добиваясь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естественного общения, а также пересказывать текст полно, кратко,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выборочно, от лица различных героев произведения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- нравственно-эстетическое и гражданское воспитание школьников 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D57">
        <w:rPr>
          <w:rFonts w:ascii="Times New Roman" w:hAnsi="Times New Roman" w:cs="Times New Roman"/>
          <w:sz w:val="24"/>
          <w:szCs w:val="24"/>
        </w:rPr>
        <w:t>основе произведений художественной литературы (их содержание</w:t>
      </w:r>
      <w:proofErr w:type="gramEnd"/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позволяет учащимся осваивать навыки нравственного поведения человека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в обществе)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="008A03D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>Поставленные задачи определяются особенностями психической</w:t>
      </w:r>
      <w:proofErr w:type="gramEnd"/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деятельности воспитанников с ограниченными возможностями здоровья,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D57">
        <w:rPr>
          <w:rFonts w:ascii="Times New Roman" w:hAnsi="Times New Roman" w:cs="Times New Roman"/>
          <w:sz w:val="24"/>
          <w:szCs w:val="24"/>
        </w:rPr>
        <w:t>существенно отличающихся от нормально развивающихся сверстников.</w:t>
      </w:r>
      <w:proofErr w:type="gramEnd"/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Программа по чтению так же, как и программа по грамматике и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правописанию, 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>построена</w:t>
      </w:r>
      <w:proofErr w:type="gramEnd"/>
      <w:r w:rsidRPr="00D86D57">
        <w:rPr>
          <w:rFonts w:ascii="Times New Roman" w:hAnsi="Times New Roman" w:cs="Times New Roman"/>
          <w:sz w:val="24"/>
          <w:szCs w:val="24"/>
        </w:rPr>
        <w:t xml:space="preserve"> на коммуникативно-речевом подходе к</w:t>
      </w:r>
    </w:p>
    <w:p w:rsidR="008C4F4D" w:rsidRPr="00D86D57" w:rsidRDefault="008C4F4D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обучению.</w:t>
      </w:r>
    </w:p>
    <w:p w:rsidR="008C4F4D" w:rsidRPr="00D86D57" w:rsidRDefault="008C4F4D" w:rsidP="00303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="008A03D4">
        <w:rPr>
          <w:rFonts w:ascii="Times New Roman" w:hAnsi="Times New Roman" w:cs="Times New Roman"/>
          <w:sz w:val="24"/>
          <w:szCs w:val="24"/>
        </w:rPr>
        <w:tab/>
      </w: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3D4" w:rsidRDefault="00303325" w:rsidP="00303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3D4" w:rsidRPr="00D86D57" w:rsidRDefault="008A03D4" w:rsidP="008A03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предмета.</w:t>
      </w:r>
    </w:p>
    <w:p w:rsidR="008A03D4" w:rsidRPr="00D86D57" w:rsidRDefault="008A03D4" w:rsidP="008A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Правильное, сознательное и выразительное чтение целыми словами с переходом на словосочетания. 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>Использование специальных текстов, состоящих из простых по слоговой структуре слов, несложных по содержанию, для более быстрого, целостного восприятия слова и понимания значения прочитанного.</w:t>
      </w:r>
      <w:proofErr w:type="gramEnd"/>
    </w:p>
    <w:p w:rsidR="008A03D4" w:rsidRPr="00D86D57" w:rsidRDefault="008A03D4" w:rsidP="008A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Чтение про себя простых по содержанию и структуре текстов после предварительного анализа.</w:t>
      </w:r>
    </w:p>
    <w:p w:rsidR="008A03D4" w:rsidRPr="00D86D57" w:rsidRDefault="008A03D4" w:rsidP="008A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Выразительное чтение произведений с опорой на авторские ремарки. Коллективная отработка логических ударений, синтаксических пауз, тона голоса и темпа речи. Интонация в конце предложения на основе различительных знаков препинания, интонация перечисления при однородных членах предложения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8A03D4" w:rsidRPr="00D86D57" w:rsidRDefault="008A03D4" w:rsidP="008A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Работа с текстом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lastRenderedPageBreak/>
        <w:t>Разбор текста по вопросам, формулирование учащимися вопросов к отдельным событиям текста и поступкам героев.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Выделение темы и идеи произведения, соотнесение того или другого с заглавием текста.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Прогнозирование событий с опорой на заглавие и иллюстрации.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Выделение частей текста в соответствии с данным планом.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D57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D86D57">
        <w:rPr>
          <w:rFonts w:ascii="Times New Roman" w:hAnsi="Times New Roman" w:cs="Times New Roman"/>
          <w:sz w:val="24"/>
          <w:szCs w:val="24"/>
        </w:rPr>
        <w:t xml:space="preserve"> частей текста (с помощью учителя) после их коллективного выделения.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Полный и частичный пересказ произведения по данному или коллективно составленному плану. Включение в пересказ необходимых сре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D86D57">
        <w:rPr>
          <w:rFonts w:ascii="Times New Roman" w:hAnsi="Times New Roman" w:cs="Times New Roman"/>
          <w:sz w:val="24"/>
          <w:szCs w:val="24"/>
        </w:rPr>
        <w:t>язи предложений и частей текста на основе прочитанного произведения. Чтение по ролям и драматизация диалогов.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Оценка характера героя, подбор фактов, подтверждающих эту оценку (с помощью учителя).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Формирование внимания к авторскому слову: выделение и объяснение непонятных слов (с помощью учителя), нахождение слов и предложений, характеризующих события, героев. Выбор и объяснение образных слов и выражений (с помощью учителя, с опорой на наглядный материал). Определение отношения автора к своим героям и событиям (с помощью учителя).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Практическое знакомство с жанрами устного народного творчества: сказки, считалки, </w:t>
      </w:r>
      <w:proofErr w:type="spellStart"/>
      <w:r w:rsidRPr="00D86D57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D86D57">
        <w:rPr>
          <w:rFonts w:ascii="Times New Roman" w:hAnsi="Times New Roman" w:cs="Times New Roman"/>
          <w:sz w:val="24"/>
          <w:szCs w:val="24"/>
        </w:rPr>
        <w:t>, пословицы, поговорки.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Самостоятельное чтение доступных по содержанию детских книг, коллективное ведение дневников внеклассного чтения. Предварительная подготовка детей в течение месяца к уроку внеклассного чтения.</w:t>
      </w:r>
    </w:p>
    <w:p w:rsidR="008A03D4" w:rsidRPr="00D86D57" w:rsidRDefault="008A03D4" w:rsidP="008A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Основн</w:t>
      </w:r>
      <w:r w:rsidR="00303325">
        <w:rPr>
          <w:rFonts w:ascii="Times New Roman" w:hAnsi="Times New Roman" w:cs="Times New Roman"/>
          <w:sz w:val="24"/>
          <w:szCs w:val="24"/>
        </w:rPr>
        <w:t>ые требования к умениям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правильно читать доступный те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>кст всл</w:t>
      </w:r>
      <w:proofErr w:type="gramEnd"/>
      <w:r w:rsidRPr="00D86D57">
        <w:rPr>
          <w:rFonts w:ascii="Times New Roman" w:hAnsi="Times New Roman" w:cs="Times New Roman"/>
          <w:sz w:val="24"/>
          <w:szCs w:val="24"/>
        </w:rPr>
        <w:t>ух целыми словами,  в трудных случаях - по слогам;</w:t>
      </w:r>
    </w:p>
    <w:p w:rsidR="008A03D4" w:rsidRPr="00D86D57" w:rsidRDefault="00303325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 читать про себя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•   отвечать на вопросы учителя;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•   пересказывать текст по плану с помощью учителя, используя, опорные слова, а несложные по содержанию тексты — самостоятельно;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•   выражать свое отношение к поступкам героев и событиям;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•   выучить наизусть 8-10 стихотворений;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•   читать  внеклассную  литературу  под наблюдением учителя  и воспитателя.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находить, читая про себя, отрывки проанализированного текста, связанные с определенными событиями;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• отвечать на вопросы по предметному содержанию текста (с по-1 мощью учителя);</w:t>
      </w:r>
    </w:p>
    <w:p w:rsidR="008A03D4" w:rsidRPr="00D86D57" w:rsidRDefault="008A03D4" w:rsidP="008A0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• заучивать стихотворения наизусть (объем текста с учетом учебных возможностей учащегося);</w:t>
      </w:r>
    </w:p>
    <w:p w:rsidR="00D86D57" w:rsidRPr="00CF68BA" w:rsidRDefault="008A03D4" w:rsidP="00CF68BA">
      <w:pPr>
        <w:spacing w:line="240" w:lineRule="auto"/>
        <w:rPr>
          <w:b/>
        </w:rPr>
      </w:pPr>
      <w:r w:rsidRPr="00D86D57">
        <w:rPr>
          <w:rFonts w:ascii="Times New Roman" w:hAnsi="Times New Roman" w:cs="Times New Roman"/>
          <w:sz w:val="24"/>
          <w:szCs w:val="24"/>
        </w:rPr>
        <w:t>•   принимать участие в уроках внеклассного чтения.</w:t>
      </w:r>
      <w:r w:rsidRPr="00135693">
        <w:rPr>
          <w:b/>
        </w:rPr>
        <w:t xml:space="preserve">                                                     </w:t>
      </w:r>
    </w:p>
    <w:p w:rsidR="008C4F4D" w:rsidRDefault="008C4F4D" w:rsidP="008A03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Содержание учебного материала.</w:t>
      </w:r>
    </w:p>
    <w:p w:rsidR="00CF68BA" w:rsidRPr="00D86D57" w:rsidRDefault="00CF68BA" w:rsidP="00DD6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F4D" w:rsidRPr="00CF68BA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Устное народное творчество</w:t>
      </w:r>
    </w:p>
    <w:p w:rsidR="008C4F4D" w:rsidRPr="00D86D57" w:rsidRDefault="0095668F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="008C4F4D" w:rsidRPr="00D86D57">
        <w:rPr>
          <w:rFonts w:ascii="Times New Roman" w:hAnsi="Times New Roman" w:cs="Times New Roman"/>
          <w:sz w:val="24"/>
          <w:szCs w:val="24"/>
        </w:rPr>
        <w:t xml:space="preserve">  Устное народное творчество</w:t>
      </w:r>
    </w:p>
    <w:p w:rsidR="008C4F4D" w:rsidRPr="00D86D57" w:rsidRDefault="0095668F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="008C4F4D" w:rsidRPr="00D86D57">
        <w:rPr>
          <w:rFonts w:ascii="Times New Roman" w:hAnsi="Times New Roman" w:cs="Times New Roman"/>
          <w:sz w:val="24"/>
          <w:szCs w:val="24"/>
        </w:rPr>
        <w:t xml:space="preserve">  Русские народные песни</w:t>
      </w:r>
      <w:r w:rsidR="009D5490"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="008C4F4D" w:rsidRPr="00D86D57">
        <w:rPr>
          <w:rFonts w:ascii="Times New Roman" w:hAnsi="Times New Roman" w:cs="Times New Roman"/>
          <w:sz w:val="24"/>
          <w:szCs w:val="24"/>
        </w:rPr>
        <w:t xml:space="preserve"> «Колыбельная»</w:t>
      </w:r>
      <w:r w:rsidRPr="00D86D57">
        <w:rPr>
          <w:rFonts w:ascii="Times New Roman" w:hAnsi="Times New Roman" w:cs="Times New Roman"/>
          <w:sz w:val="24"/>
          <w:szCs w:val="24"/>
        </w:rPr>
        <w:t>,</w:t>
      </w:r>
      <w:r w:rsidR="008C4F4D" w:rsidRPr="00D86D57">
        <w:rPr>
          <w:rFonts w:ascii="Times New Roman" w:hAnsi="Times New Roman" w:cs="Times New Roman"/>
          <w:sz w:val="24"/>
          <w:szCs w:val="24"/>
        </w:rPr>
        <w:t xml:space="preserve"> «За морем синичка…»</w:t>
      </w:r>
    </w:p>
    <w:p w:rsidR="0095668F" w:rsidRPr="00D86D57" w:rsidRDefault="0095668F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="008C4F4D"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="009D5490" w:rsidRPr="00D86D57">
        <w:rPr>
          <w:rFonts w:ascii="Times New Roman" w:hAnsi="Times New Roman" w:cs="Times New Roman"/>
          <w:sz w:val="24"/>
          <w:szCs w:val="24"/>
        </w:rPr>
        <w:t xml:space="preserve">Былина  «На заставе  </w:t>
      </w:r>
      <w:r w:rsidR="008C4F4D" w:rsidRPr="00D86D57">
        <w:rPr>
          <w:rFonts w:ascii="Times New Roman" w:hAnsi="Times New Roman" w:cs="Times New Roman"/>
          <w:sz w:val="24"/>
          <w:szCs w:val="24"/>
        </w:rPr>
        <w:t>богатырской»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Start"/>
      <w:r w:rsidRPr="00D86D57">
        <w:rPr>
          <w:rFonts w:ascii="Times New Roman" w:hAnsi="Times New Roman" w:cs="Times New Roman"/>
          <w:sz w:val="24"/>
          <w:szCs w:val="24"/>
        </w:rPr>
        <w:t>Сказка про Василису</w:t>
      </w:r>
      <w:proofErr w:type="gramEnd"/>
      <w:r w:rsidRPr="00D86D57">
        <w:rPr>
          <w:rFonts w:ascii="Times New Roman" w:hAnsi="Times New Roman" w:cs="Times New Roman"/>
          <w:sz w:val="24"/>
          <w:szCs w:val="24"/>
        </w:rPr>
        <w:t xml:space="preserve">   Премудрую»</w:t>
      </w:r>
    </w:p>
    <w:p w:rsidR="008C4F4D" w:rsidRPr="00D86D57" w:rsidRDefault="0095668F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="008C4F4D" w:rsidRPr="00D86D57">
        <w:rPr>
          <w:rFonts w:ascii="Times New Roman" w:hAnsi="Times New Roman" w:cs="Times New Roman"/>
          <w:sz w:val="24"/>
          <w:szCs w:val="24"/>
        </w:rPr>
        <w:t xml:space="preserve">  Русская народная сказка «Лиса и тетерев»</w:t>
      </w:r>
    </w:p>
    <w:p w:rsidR="008C4F4D" w:rsidRPr="00D86D57" w:rsidRDefault="0095668F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="008C4F4D" w:rsidRPr="00D86D57">
        <w:rPr>
          <w:rFonts w:ascii="Times New Roman" w:hAnsi="Times New Roman" w:cs="Times New Roman"/>
          <w:sz w:val="24"/>
          <w:szCs w:val="24"/>
        </w:rPr>
        <w:t xml:space="preserve"> Внеклассное чтение «Русские народные сказки»</w:t>
      </w:r>
    </w:p>
    <w:p w:rsidR="0095668F" w:rsidRPr="00DD6C93" w:rsidRDefault="009D5490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Из произведений русской литературы 19 века.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В. А. Жуковский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Творчество и биография </w:t>
      </w:r>
      <w:r w:rsidR="0095668F"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Pr="00D86D57">
        <w:rPr>
          <w:rFonts w:ascii="Times New Roman" w:hAnsi="Times New Roman" w:cs="Times New Roman"/>
          <w:sz w:val="24"/>
          <w:szCs w:val="24"/>
        </w:rPr>
        <w:t>В. А. Жуковского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В. А. Жуковский «Три пояса»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И. А. Крылов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Творчество и биография  И. А. Крылова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lastRenderedPageBreak/>
        <w:t>И. А. Крылов «Кот и повар»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А. С. Пушкин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Творчество и биография  А. С. Пушкина</w:t>
      </w:r>
    </w:p>
    <w:p w:rsidR="0095668F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А. С. Пушкин «Руслан и </w:t>
      </w:r>
      <w:r w:rsidR="0095668F"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Pr="00D86D57">
        <w:rPr>
          <w:rFonts w:ascii="Times New Roman" w:hAnsi="Times New Roman" w:cs="Times New Roman"/>
          <w:sz w:val="24"/>
          <w:szCs w:val="24"/>
        </w:rPr>
        <w:t>Людмила»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А. С. Пушкин «Барышня-           крестьянка»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 xml:space="preserve">М. Ю. Лермонтов 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М. Ю. Лермонтов </w:t>
      </w:r>
      <w:r w:rsidR="0095668F" w:rsidRPr="00D86D57">
        <w:rPr>
          <w:rFonts w:ascii="Times New Roman" w:hAnsi="Times New Roman" w:cs="Times New Roman"/>
          <w:sz w:val="24"/>
          <w:szCs w:val="24"/>
        </w:rPr>
        <w:t xml:space="preserve"> «</w:t>
      </w:r>
      <w:r w:rsidRPr="00D86D57">
        <w:rPr>
          <w:rFonts w:ascii="Times New Roman" w:hAnsi="Times New Roman" w:cs="Times New Roman"/>
          <w:sz w:val="24"/>
          <w:szCs w:val="24"/>
        </w:rPr>
        <w:t>Тучи»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М. Ю. Лермонтов   «Баллада»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М. Ю. Лермонтов</w:t>
      </w:r>
      <w:r w:rsidR="0095668F" w:rsidRPr="00D86D57">
        <w:rPr>
          <w:rFonts w:ascii="Times New Roman" w:hAnsi="Times New Roman" w:cs="Times New Roman"/>
          <w:sz w:val="24"/>
          <w:szCs w:val="24"/>
        </w:rPr>
        <w:t xml:space="preserve">  </w:t>
      </w:r>
      <w:r w:rsidRPr="00D86D57">
        <w:rPr>
          <w:rFonts w:ascii="Times New Roman" w:hAnsi="Times New Roman" w:cs="Times New Roman"/>
          <w:sz w:val="24"/>
          <w:szCs w:val="24"/>
        </w:rPr>
        <w:t>«Морская царевна»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D57">
        <w:rPr>
          <w:rFonts w:ascii="Times New Roman" w:hAnsi="Times New Roman" w:cs="Times New Roman"/>
          <w:b/>
          <w:sz w:val="24"/>
          <w:szCs w:val="24"/>
        </w:rPr>
        <w:t>Вн</w:t>
      </w:r>
      <w:proofErr w:type="gramStart"/>
      <w:r w:rsidRPr="00D86D57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D86D57">
        <w:rPr>
          <w:rFonts w:ascii="Times New Roman" w:hAnsi="Times New Roman" w:cs="Times New Roman"/>
          <w:b/>
          <w:sz w:val="24"/>
          <w:szCs w:val="24"/>
        </w:rPr>
        <w:t>тение</w:t>
      </w:r>
      <w:proofErr w:type="spellEnd"/>
      <w:r w:rsidRPr="00D86D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68F" w:rsidRPr="00D86D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D57">
        <w:rPr>
          <w:rFonts w:ascii="Times New Roman" w:hAnsi="Times New Roman" w:cs="Times New Roman"/>
          <w:b/>
          <w:sz w:val="24"/>
          <w:szCs w:val="24"/>
        </w:rPr>
        <w:t>Б.Л.Васильев «А зори здесь тихие»</w:t>
      </w:r>
    </w:p>
    <w:p w:rsidR="008C4F4D" w:rsidRPr="00DD6C93" w:rsidRDefault="0095668F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 xml:space="preserve">       Н. В. Гоголь</w:t>
      </w:r>
    </w:p>
    <w:p w:rsidR="008C4F4D" w:rsidRPr="00DD6C93" w:rsidRDefault="0095668F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="008C4F4D" w:rsidRPr="00D86D57">
        <w:rPr>
          <w:rFonts w:ascii="Times New Roman" w:hAnsi="Times New Roman" w:cs="Times New Roman"/>
          <w:sz w:val="24"/>
          <w:szCs w:val="24"/>
        </w:rPr>
        <w:t xml:space="preserve">  Н. В. Гоголь «Майская ночь или Утопленница»</w:t>
      </w:r>
    </w:p>
    <w:p w:rsidR="008C4F4D" w:rsidRPr="00DD6C93" w:rsidRDefault="0095668F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 xml:space="preserve">        Н.А. Некрасов</w:t>
      </w:r>
    </w:p>
    <w:p w:rsidR="0095668F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Н.А.</w:t>
      </w:r>
      <w:r w:rsidR="0095668F" w:rsidRPr="00D86D57">
        <w:rPr>
          <w:rFonts w:ascii="Times New Roman" w:hAnsi="Times New Roman" w:cs="Times New Roman"/>
          <w:sz w:val="24"/>
          <w:szCs w:val="24"/>
        </w:rPr>
        <w:t xml:space="preserve"> Некрасов «Рыцарь на </w:t>
      </w:r>
      <w:r w:rsidRPr="00D86D57">
        <w:rPr>
          <w:rFonts w:ascii="Times New Roman" w:hAnsi="Times New Roman" w:cs="Times New Roman"/>
          <w:sz w:val="24"/>
          <w:szCs w:val="24"/>
        </w:rPr>
        <w:t>час»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Н.А. Некрасов</w:t>
      </w:r>
      <w:r w:rsidR="0095668F"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Pr="00D86D57">
        <w:rPr>
          <w:rFonts w:ascii="Times New Roman" w:hAnsi="Times New Roman" w:cs="Times New Roman"/>
          <w:sz w:val="24"/>
          <w:szCs w:val="24"/>
        </w:rPr>
        <w:t>«Саша»</w:t>
      </w:r>
    </w:p>
    <w:p w:rsidR="0095668F" w:rsidRPr="00D86D57" w:rsidRDefault="009D5490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 xml:space="preserve"> Развитие речи</w:t>
      </w:r>
      <w:r w:rsidR="0095668F" w:rsidRPr="00D86D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86D57">
        <w:rPr>
          <w:rFonts w:ascii="Times New Roman" w:hAnsi="Times New Roman" w:cs="Times New Roman"/>
          <w:b/>
          <w:sz w:val="24"/>
          <w:szCs w:val="24"/>
        </w:rPr>
        <w:t>Работа с картиной В.Д.Поленова «Горелый лес»</w:t>
      </w:r>
    </w:p>
    <w:p w:rsidR="008C4F4D" w:rsidRPr="00D86D57" w:rsidRDefault="009D5490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Внеклассное чтение К.Г. «Телеграмма»</w:t>
      </w:r>
    </w:p>
    <w:p w:rsidR="0095668F" w:rsidRPr="00D86D57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 xml:space="preserve">А. А. Фет 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 Творчество и биография</w:t>
      </w:r>
      <w:r w:rsidR="0095668F"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Pr="00D86D57">
        <w:rPr>
          <w:rFonts w:ascii="Times New Roman" w:hAnsi="Times New Roman" w:cs="Times New Roman"/>
          <w:sz w:val="24"/>
          <w:szCs w:val="24"/>
        </w:rPr>
        <w:t xml:space="preserve"> А. А. Фета </w:t>
      </w:r>
    </w:p>
    <w:p w:rsidR="0095668F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А. А. Фет «На заре ты её не   буди»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А. А. Фет «Помню я ...»</w:t>
      </w:r>
      <w:r w:rsidR="009D5490" w:rsidRPr="00D86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А. А. Фет «Это утро...»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 xml:space="preserve">Из произведений русской литературы 20 века 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 xml:space="preserve">А. П. Чехов  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Творчество и биография А. П. Чехова</w:t>
      </w:r>
    </w:p>
    <w:p w:rsidR="008C4F4D" w:rsidRPr="00D86D57" w:rsidRDefault="009D5490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8F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А. П. Чехов    «Злоумышленники»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 А. П. Чехов «Пересолил»</w:t>
      </w:r>
    </w:p>
    <w:p w:rsidR="008C4F4D" w:rsidRPr="00DD6C93" w:rsidRDefault="0095668F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C4F4D" w:rsidRPr="00D86D57">
        <w:rPr>
          <w:rFonts w:ascii="Times New Roman" w:hAnsi="Times New Roman" w:cs="Times New Roman"/>
          <w:b/>
          <w:sz w:val="24"/>
          <w:szCs w:val="24"/>
        </w:rPr>
        <w:t>Вн</w:t>
      </w:r>
      <w:proofErr w:type="spellEnd"/>
      <w:r w:rsidR="008C4F4D" w:rsidRPr="00D86D57">
        <w:rPr>
          <w:rFonts w:ascii="Times New Roman" w:hAnsi="Times New Roman" w:cs="Times New Roman"/>
          <w:b/>
          <w:sz w:val="24"/>
          <w:szCs w:val="24"/>
        </w:rPr>
        <w:t>. чтение «</w:t>
      </w:r>
      <w:r w:rsidR="009D5490" w:rsidRPr="00D86D57">
        <w:rPr>
          <w:rFonts w:ascii="Times New Roman" w:hAnsi="Times New Roman" w:cs="Times New Roman"/>
          <w:b/>
          <w:sz w:val="24"/>
          <w:szCs w:val="24"/>
        </w:rPr>
        <w:t>Человек-амфибия» А.Р.Беляев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М. Горький</w:t>
      </w:r>
    </w:p>
    <w:p w:rsidR="0095668F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Творчество и биография М. Горького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М. Горький «Песня о Соколе»</w:t>
      </w:r>
    </w:p>
    <w:p w:rsidR="0095668F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В. В. Маяковский</w:t>
      </w:r>
    </w:p>
    <w:p w:rsidR="0095668F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Творчество и биография В. В. Маяковского</w:t>
      </w:r>
    </w:p>
    <w:p w:rsidR="0095668F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«Необычайное приключение,   бывшее с В. </w:t>
      </w:r>
      <w:r w:rsidR="0095668F" w:rsidRPr="00D86D57">
        <w:rPr>
          <w:rFonts w:ascii="Times New Roman" w:hAnsi="Times New Roman" w:cs="Times New Roman"/>
          <w:sz w:val="24"/>
          <w:szCs w:val="24"/>
        </w:rPr>
        <w:t>Маяковским летом на</w:t>
      </w:r>
      <w:r w:rsidRPr="00D86D57">
        <w:rPr>
          <w:rFonts w:ascii="Times New Roman" w:hAnsi="Times New Roman" w:cs="Times New Roman"/>
          <w:sz w:val="24"/>
          <w:szCs w:val="24"/>
        </w:rPr>
        <w:t xml:space="preserve"> даче»</w:t>
      </w:r>
    </w:p>
    <w:p w:rsidR="0095668F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М. И. Цветаева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М. И. Цветаева «Красной    кистью»</w:t>
      </w:r>
    </w:p>
    <w:p w:rsidR="0095668F" w:rsidRPr="00DD6C93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М. И. Цветаева «Вчера ещё в глаза глядел»</w:t>
      </w:r>
    </w:p>
    <w:p w:rsidR="0095668F" w:rsidRPr="00D86D57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К. Г. Паустовский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Творчество и биография </w:t>
      </w:r>
      <w:r w:rsidR="0095668F"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Pr="00D86D57">
        <w:rPr>
          <w:rFonts w:ascii="Times New Roman" w:hAnsi="Times New Roman" w:cs="Times New Roman"/>
          <w:sz w:val="24"/>
          <w:szCs w:val="24"/>
        </w:rPr>
        <w:t xml:space="preserve"> К. Г. Паустовского</w:t>
      </w:r>
    </w:p>
    <w:p w:rsidR="0095668F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К. Г. Паустовский «Стекольный мастер»</w:t>
      </w:r>
    </w:p>
    <w:p w:rsidR="0095668F" w:rsidRPr="00D86D57" w:rsidRDefault="009D5490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Внеклассное чтение. М.Горький «В людях»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С. А. Есенин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Творчество и биография </w:t>
      </w:r>
      <w:r w:rsidR="0095668F"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Pr="00D86D57">
        <w:rPr>
          <w:rFonts w:ascii="Times New Roman" w:hAnsi="Times New Roman" w:cs="Times New Roman"/>
          <w:sz w:val="24"/>
          <w:szCs w:val="24"/>
        </w:rPr>
        <w:t>С. А. Есенина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С. А. Есенин «Нивы сжаты...»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С. А. Есенин  «Собаке Качалова»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М. А. Шолохов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Творчество и биография М. А. Шолохова</w:t>
      </w:r>
    </w:p>
    <w:p w:rsidR="008C4F4D" w:rsidRPr="00D86D57" w:rsidRDefault="009D5490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="008C4F4D" w:rsidRPr="00D86D57">
        <w:rPr>
          <w:rFonts w:ascii="Times New Roman" w:hAnsi="Times New Roman" w:cs="Times New Roman"/>
          <w:sz w:val="24"/>
          <w:szCs w:val="24"/>
        </w:rPr>
        <w:t xml:space="preserve">М. А. Шолохов «Судьба человека» </w:t>
      </w:r>
    </w:p>
    <w:p w:rsidR="00CB0115" w:rsidRPr="00DD6C93" w:rsidRDefault="009D5490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F4D" w:rsidRPr="00D86D57">
        <w:rPr>
          <w:rFonts w:ascii="Times New Roman" w:hAnsi="Times New Roman" w:cs="Times New Roman"/>
          <w:b/>
          <w:sz w:val="24"/>
          <w:szCs w:val="24"/>
        </w:rPr>
        <w:t>Вн</w:t>
      </w:r>
      <w:proofErr w:type="spellEnd"/>
      <w:r w:rsidR="008C4F4D" w:rsidRPr="00D86D57">
        <w:rPr>
          <w:rFonts w:ascii="Times New Roman" w:hAnsi="Times New Roman" w:cs="Times New Roman"/>
          <w:b/>
          <w:sz w:val="24"/>
          <w:szCs w:val="24"/>
        </w:rPr>
        <w:t xml:space="preserve">. чтение </w:t>
      </w:r>
      <w:r w:rsidRPr="00D86D57">
        <w:rPr>
          <w:rFonts w:ascii="Times New Roman" w:hAnsi="Times New Roman" w:cs="Times New Roman"/>
          <w:b/>
          <w:sz w:val="24"/>
          <w:szCs w:val="24"/>
        </w:rPr>
        <w:t xml:space="preserve"> по творчеству С.А.Есенина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Е. И. Носов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Творчество и биография </w:t>
      </w:r>
      <w:r w:rsidR="00CB0115"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Pr="00D86D57">
        <w:rPr>
          <w:rFonts w:ascii="Times New Roman" w:hAnsi="Times New Roman" w:cs="Times New Roman"/>
          <w:sz w:val="24"/>
          <w:szCs w:val="24"/>
        </w:rPr>
        <w:t>Е. И. Носова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lastRenderedPageBreak/>
        <w:t>Е. И. Носов «Трудный хлеб»</w:t>
      </w:r>
    </w:p>
    <w:p w:rsidR="00CB0115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Н. М. Рубцов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Творчество и биография </w:t>
      </w:r>
      <w:r w:rsidR="00CB0115"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Pr="00D86D57">
        <w:rPr>
          <w:rFonts w:ascii="Times New Roman" w:hAnsi="Times New Roman" w:cs="Times New Roman"/>
          <w:sz w:val="24"/>
          <w:szCs w:val="24"/>
        </w:rPr>
        <w:t>Н. М. Рубцова</w:t>
      </w:r>
      <w:r w:rsidR="009D5490" w:rsidRPr="00D86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Н. М. Рубцов «Тихая моя родина»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Н. М. Рубцов «Русский огонёк»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Н. М. Рубцов «Зимние песни»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 xml:space="preserve"> Ю. И. Коваль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Творчество и биография </w:t>
      </w:r>
      <w:r w:rsidR="00CB0115" w:rsidRPr="00D86D57">
        <w:rPr>
          <w:rFonts w:ascii="Times New Roman" w:hAnsi="Times New Roman" w:cs="Times New Roman"/>
          <w:sz w:val="24"/>
          <w:szCs w:val="24"/>
        </w:rPr>
        <w:t xml:space="preserve"> </w:t>
      </w:r>
      <w:r w:rsidRPr="00D86D57">
        <w:rPr>
          <w:rFonts w:ascii="Times New Roman" w:hAnsi="Times New Roman" w:cs="Times New Roman"/>
          <w:sz w:val="24"/>
          <w:szCs w:val="24"/>
        </w:rPr>
        <w:t>Ю. И. Коваля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Ю. И. Коваль</w:t>
      </w:r>
      <w:r w:rsidR="00CB0115" w:rsidRPr="00D86D57">
        <w:rPr>
          <w:rFonts w:ascii="Times New Roman" w:hAnsi="Times New Roman" w:cs="Times New Roman"/>
          <w:sz w:val="24"/>
          <w:szCs w:val="24"/>
        </w:rPr>
        <w:t xml:space="preserve"> «</w:t>
      </w:r>
      <w:r w:rsidRPr="00D86D57">
        <w:rPr>
          <w:rFonts w:ascii="Times New Roman" w:hAnsi="Times New Roman" w:cs="Times New Roman"/>
          <w:sz w:val="24"/>
          <w:szCs w:val="24"/>
        </w:rPr>
        <w:t xml:space="preserve">Приключения Васи </w:t>
      </w:r>
      <w:proofErr w:type="spellStart"/>
      <w:r w:rsidRPr="00D86D57">
        <w:rPr>
          <w:rFonts w:ascii="Times New Roman" w:hAnsi="Times New Roman" w:cs="Times New Roman"/>
          <w:sz w:val="24"/>
          <w:szCs w:val="24"/>
        </w:rPr>
        <w:t>Куролесова</w:t>
      </w:r>
      <w:proofErr w:type="spellEnd"/>
      <w:r w:rsidRPr="00D86D57">
        <w:rPr>
          <w:rFonts w:ascii="Times New Roman" w:hAnsi="Times New Roman" w:cs="Times New Roman"/>
          <w:sz w:val="24"/>
          <w:szCs w:val="24"/>
        </w:rPr>
        <w:t>»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6D57">
        <w:rPr>
          <w:rFonts w:ascii="Times New Roman" w:hAnsi="Times New Roman" w:cs="Times New Roman"/>
          <w:b/>
          <w:sz w:val="24"/>
          <w:szCs w:val="24"/>
        </w:rPr>
        <w:t>Вн</w:t>
      </w:r>
      <w:proofErr w:type="spellEnd"/>
      <w:r w:rsidRPr="00D86D57">
        <w:rPr>
          <w:rFonts w:ascii="Times New Roman" w:hAnsi="Times New Roman" w:cs="Times New Roman"/>
          <w:b/>
          <w:sz w:val="24"/>
          <w:szCs w:val="24"/>
        </w:rPr>
        <w:t xml:space="preserve">. чтение.  </w:t>
      </w:r>
      <w:r w:rsidR="009D5490" w:rsidRPr="00D86D57">
        <w:rPr>
          <w:rFonts w:ascii="Times New Roman" w:hAnsi="Times New Roman" w:cs="Times New Roman"/>
          <w:b/>
          <w:sz w:val="24"/>
          <w:szCs w:val="24"/>
        </w:rPr>
        <w:t>Ю. В.Бондарев «Горячий снег»</w:t>
      </w:r>
    </w:p>
    <w:p w:rsidR="008C4F4D" w:rsidRPr="00DD6C93" w:rsidRDefault="009D5490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F4D" w:rsidRPr="00D86D57">
        <w:rPr>
          <w:rFonts w:ascii="Times New Roman" w:hAnsi="Times New Roman" w:cs="Times New Roman"/>
          <w:b/>
          <w:sz w:val="24"/>
          <w:szCs w:val="24"/>
        </w:rPr>
        <w:t>Из произведений зарубежной литературы</w:t>
      </w:r>
    </w:p>
    <w:p w:rsidR="00CB0115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Р. Л. Стивенсон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 Р. Л. Стивенсон «Вересковый мёд»</w:t>
      </w:r>
    </w:p>
    <w:p w:rsidR="00CB0115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 xml:space="preserve">Э. </w:t>
      </w:r>
      <w:proofErr w:type="spellStart"/>
      <w:r w:rsidRPr="00D86D57">
        <w:rPr>
          <w:rFonts w:ascii="Times New Roman" w:hAnsi="Times New Roman" w:cs="Times New Roman"/>
          <w:b/>
          <w:sz w:val="24"/>
          <w:szCs w:val="24"/>
        </w:rPr>
        <w:t>Сент-Томпсон</w:t>
      </w:r>
      <w:proofErr w:type="spellEnd"/>
    </w:p>
    <w:p w:rsidR="00CB0115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D86D57">
        <w:rPr>
          <w:rFonts w:ascii="Times New Roman" w:hAnsi="Times New Roman" w:cs="Times New Roman"/>
          <w:sz w:val="24"/>
          <w:szCs w:val="24"/>
        </w:rPr>
        <w:t>Сент-Томпсон</w:t>
      </w:r>
      <w:proofErr w:type="spellEnd"/>
      <w:r w:rsidRPr="00D86D5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86D57">
        <w:rPr>
          <w:rFonts w:ascii="Times New Roman" w:hAnsi="Times New Roman" w:cs="Times New Roman"/>
          <w:sz w:val="24"/>
          <w:szCs w:val="24"/>
        </w:rPr>
        <w:t>Снап</w:t>
      </w:r>
      <w:proofErr w:type="spellEnd"/>
      <w:r w:rsidRPr="00D86D57">
        <w:rPr>
          <w:rFonts w:ascii="Times New Roman" w:hAnsi="Times New Roman" w:cs="Times New Roman"/>
          <w:sz w:val="24"/>
          <w:szCs w:val="24"/>
        </w:rPr>
        <w:t>»</w:t>
      </w:r>
    </w:p>
    <w:p w:rsidR="008C4F4D" w:rsidRPr="00DD6C93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Д. Даррелл</w:t>
      </w:r>
    </w:p>
    <w:p w:rsidR="00CB0115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Творчество и биография Д. Даррелла</w:t>
      </w:r>
    </w:p>
    <w:p w:rsidR="00CB0115" w:rsidRPr="00D86D57" w:rsidRDefault="008C4F4D" w:rsidP="00DD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D57">
        <w:rPr>
          <w:rFonts w:ascii="Times New Roman" w:hAnsi="Times New Roman" w:cs="Times New Roman"/>
          <w:sz w:val="24"/>
          <w:szCs w:val="24"/>
        </w:rPr>
        <w:t>Д. Даррелл «Живописный жираф»</w:t>
      </w:r>
    </w:p>
    <w:p w:rsidR="008C4F4D" w:rsidRPr="00DD6C93" w:rsidRDefault="009D5490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>Внеклассное чтение «В.М.Шукшин. Мечты»</w:t>
      </w:r>
    </w:p>
    <w:p w:rsidR="008C4F4D" w:rsidRPr="00D86D57" w:rsidRDefault="008C4F4D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D57">
        <w:rPr>
          <w:rFonts w:ascii="Times New Roman" w:hAnsi="Times New Roman" w:cs="Times New Roman"/>
          <w:b/>
          <w:sz w:val="24"/>
          <w:szCs w:val="24"/>
        </w:rPr>
        <w:t xml:space="preserve">Викторина по </w:t>
      </w:r>
      <w:r w:rsidR="00CB0115" w:rsidRPr="00D86D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5490" w:rsidRPr="00D86D57">
        <w:rPr>
          <w:rFonts w:ascii="Times New Roman" w:hAnsi="Times New Roman" w:cs="Times New Roman"/>
          <w:b/>
          <w:sz w:val="24"/>
          <w:szCs w:val="24"/>
        </w:rPr>
        <w:t>п</w:t>
      </w:r>
      <w:r w:rsidRPr="00D86D57">
        <w:rPr>
          <w:rFonts w:ascii="Times New Roman" w:hAnsi="Times New Roman" w:cs="Times New Roman"/>
          <w:b/>
          <w:sz w:val="24"/>
          <w:szCs w:val="24"/>
        </w:rPr>
        <w:t>роизведениям</w:t>
      </w:r>
      <w:r w:rsidR="009D5490" w:rsidRPr="00D86D57">
        <w:rPr>
          <w:rFonts w:ascii="Times New Roman" w:hAnsi="Times New Roman" w:cs="Times New Roman"/>
          <w:b/>
          <w:sz w:val="24"/>
          <w:szCs w:val="24"/>
        </w:rPr>
        <w:t xml:space="preserve">  писателей 19 века</w:t>
      </w:r>
    </w:p>
    <w:p w:rsidR="005B1221" w:rsidRPr="00DD6C93" w:rsidRDefault="005B1221" w:rsidP="00DD6C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1286" w:rsidRDefault="005B1221" w:rsidP="00DD6C9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844F89">
        <w:rPr>
          <w:b/>
          <w:sz w:val="32"/>
          <w:szCs w:val="32"/>
        </w:rPr>
        <w:t xml:space="preserve">                                            </w:t>
      </w:r>
    </w:p>
    <w:p w:rsidR="007B1286" w:rsidRDefault="007B1286" w:rsidP="00DD6C93">
      <w:pPr>
        <w:spacing w:after="0" w:line="240" w:lineRule="auto"/>
        <w:rPr>
          <w:b/>
          <w:sz w:val="32"/>
          <w:szCs w:val="32"/>
        </w:rPr>
      </w:pPr>
    </w:p>
    <w:p w:rsidR="007B1286" w:rsidRDefault="007B1286" w:rsidP="00DD6C93">
      <w:pPr>
        <w:spacing w:after="0" w:line="240" w:lineRule="auto"/>
        <w:rPr>
          <w:b/>
          <w:sz w:val="32"/>
          <w:szCs w:val="32"/>
        </w:rPr>
      </w:pPr>
    </w:p>
    <w:p w:rsidR="007B1286" w:rsidRDefault="007B1286" w:rsidP="00DD6C93">
      <w:pPr>
        <w:spacing w:after="0" w:line="240" w:lineRule="auto"/>
        <w:rPr>
          <w:b/>
          <w:sz w:val="32"/>
          <w:szCs w:val="32"/>
        </w:rPr>
      </w:pPr>
    </w:p>
    <w:p w:rsidR="005B1221" w:rsidRPr="005B1221" w:rsidRDefault="007B1286" w:rsidP="00DD6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Учебно-тематическое</w:t>
      </w:r>
      <w:r w:rsidR="005B1221" w:rsidRPr="005B1221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360"/>
        <w:gridCol w:w="992"/>
      </w:tblGrid>
      <w:tr w:rsidR="005B1221" w:rsidRPr="007B1286" w:rsidTr="001A2304">
        <w:tc>
          <w:tcPr>
            <w:tcW w:w="828" w:type="dxa"/>
          </w:tcPr>
          <w:p w:rsidR="005B1221" w:rsidRPr="007B1286" w:rsidRDefault="005B1221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Тема</w:t>
            </w:r>
          </w:p>
          <w:p w:rsidR="005B1221" w:rsidRPr="007B1286" w:rsidRDefault="005B1221" w:rsidP="00104982">
            <w:pPr>
              <w:pStyle w:val="a4"/>
              <w:snapToGrid w:val="0"/>
            </w:pP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Часы</w:t>
            </w:r>
          </w:p>
        </w:tc>
      </w:tr>
      <w:tr w:rsidR="005B1221" w:rsidRPr="007B1286" w:rsidTr="00104982">
        <w:trPr>
          <w:trHeight w:val="724"/>
        </w:trPr>
        <w:tc>
          <w:tcPr>
            <w:tcW w:w="828" w:type="dxa"/>
          </w:tcPr>
          <w:p w:rsidR="001A2304" w:rsidRPr="007B1286" w:rsidRDefault="005B1221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5B1221" w:rsidRPr="007B1286" w:rsidRDefault="005B1221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60" w:type="dxa"/>
          </w:tcPr>
          <w:p w:rsidR="006370DE" w:rsidRPr="007B1286" w:rsidRDefault="005B1221" w:rsidP="00104982">
            <w:pPr>
              <w:pStyle w:val="a4"/>
              <w:snapToGrid w:val="0"/>
            </w:pPr>
            <w:r w:rsidRPr="007B1286">
              <w:t>Устное народное творчество</w:t>
            </w:r>
          </w:p>
          <w:p w:rsidR="005B1221" w:rsidRPr="007B1286" w:rsidRDefault="005B1221" w:rsidP="00104982">
            <w:pPr>
              <w:pStyle w:val="a4"/>
              <w:snapToGrid w:val="0"/>
            </w:pPr>
            <w:r w:rsidRPr="007B1286">
              <w:t xml:space="preserve"> Внеклассное чтение « Русские народные сказки»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10 ч.</w:t>
            </w:r>
          </w:p>
          <w:p w:rsidR="005B1221" w:rsidRPr="007B1286" w:rsidRDefault="005B1221" w:rsidP="00104982">
            <w:pPr>
              <w:pStyle w:val="a4"/>
              <w:snapToGrid w:val="0"/>
            </w:pPr>
            <w:r w:rsidRPr="007B1286">
              <w:t>1 ч.</w:t>
            </w:r>
          </w:p>
          <w:p w:rsidR="005B1221" w:rsidRPr="007B1286" w:rsidRDefault="005B1221" w:rsidP="00104982">
            <w:pPr>
              <w:pStyle w:val="a4"/>
              <w:snapToGrid w:val="0"/>
            </w:pPr>
          </w:p>
        </w:tc>
      </w:tr>
      <w:tr w:rsidR="005B1221" w:rsidRPr="007B1286" w:rsidTr="00104982">
        <w:trPr>
          <w:trHeight w:val="451"/>
        </w:trPr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Из произведений русской литературы 19 века</w:t>
            </w:r>
            <w:r w:rsidR="001A2304" w:rsidRPr="007B1286">
              <w:t xml:space="preserve">. </w:t>
            </w:r>
            <w:r w:rsidRPr="007B1286">
              <w:t>В. А. Жуковски</w:t>
            </w:r>
            <w:r w:rsidR="007B1286">
              <w:t>й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 xml:space="preserve"> 4 ч.</w:t>
            </w:r>
          </w:p>
          <w:p w:rsidR="005B1221" w:rsidRPr="007B1286" w:rsidRDefault="005B1221" w:rsidP="00104982">
            <w:pPr>
              <w:pStyle w:val="a4"/>
              <w:snapToGrid w:val="0"/>
            </w:pPr>
          </w:p>
        </w:tc>
      </w:tr>
      <w:tr w:rsidR="005B1221" w:rsidRPr="007B1286" w:rsidTr="006370DE">
        <w:trPr>
          <w:trHeight w:val="416"/>
        </w:trPr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И. А. Крыло</w:t>
            </w:r>
            <w:r w:rsidR="006370DE" w:rsidRPr="007B1286">
              <w:t>в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2 ч.</w:t>
            </w:r>
          </w:p>
          <w:p w:rsidR="005B1221" w:rsidRPr="007B1286" w:rsidRDefault="005B1221" w:rsidP="00104982">
            <w:pPr>
              <w:pStyle w:val="a4"/>
              <w:snapToGrid w:val="0"/>
            </w:pPr>
          </w:p>
        </w:tc>
      </w:tr>
      <w:tr w:rsidR="005B1221" w:rsidRPr="007B1286" w:rsidTr="006370DE">
        <w:trPr>
          <w:trHeight w:val="578"/>
        </w:trPr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А. С. Пушкин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11 ч.</w:t>
            </w:r>
          </w:p>
        </w:tc>
      </w:tr>
      <w:tr w:rsidR="005B1221" w:rsidRPr="007B1286" w:rsidTr="006370DE">
        <w:trPr>
          <w:trHeight w:val="483"/>
        </w:trPr>
        <w:tc>
          <w:tcPr>
            <w:tcW w:w="828" w:type="dxa"/>
          </w:tcPr>
          <w:p w:rsidR="005B1221" w:rsidRPr="007B1286" w:rsidRDefault="005B1221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 xml:space="preserve">М. Ю. Лермонтов 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4 ч.</w:t>
            </w:r>
          </w:p>
          <w:p w:rsidR="005B1221" w:rsidRPr="007B1286" w:rsidRDefault="005B1221" w:rsidP="00104982">
            <w:pPr>
              <w:pStyle w:val="a4"/>
              <w:snapToGrid w:val="0"/>
            </w:pPr>
          </w:p>
        </w:tc>
      </w:tr>
      <w:tr w:rsidR="005B1221" w:rsidRPr="007B1286" w:rsidTr="006370DE">
        <w:trPr>
          <w:trHeight w:val="429"/>
        </w:trPr>
        <w:tc>
          <w:tcPr>
            <w:tcW w:w="828" w:type="dxa"/>
          </w:tcPr>
          <w:p w:rsidR="005B1221" w:rsidRPr="007B1286" w:rsidRDefault="005B1221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1A2304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60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Н. В. Гоголь</w:t>
            </w:r>
          </w:p>
          <w:p w:rsidR="005B1221" w:rsidRPr="007B1286" w:rsidRDefault="005B1221" w:rsidP="00104982">
            <w:pPr>
              <w:pStyle w:val="a4"/>
              <w:snapToGrid w:val="0"/>
            </w:pPr>
            <w:r w:rsidRPr="007B1286">
              <w:t xml:space="preserve"> 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6 ч.</w:t>
            </w:r>
          </w:p>
          <w:p w:rsidR="001A2304" w:rsidRPr="007B1286" w:rsidRDefault="001A2304" w:rsidP="00104982">
            <w:pPr>
              <w:pStyle w:val="a4"/>
              <w:snapToGrid w:val="0"/>
            </w:pPr>
          </w:p>
        </w:tc>
      </w:tr>
      <w:tr w:rsidR="006370DE" w:rsidRPr="007B1286" w:rsidTr="004B6702">
        <w:trPr>
          <w:trHeight w:val="561"/>
        </w:trPr>
        <w:tc>
          <w:tcPr>
            <w:tcW w:w="828" w:type="dxa"/>
          </w:tcPr>
          <w:p w:rsidR="006370DE" w:rsidRPr="007B1286" w:rsidRDefault="006370DE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360" w:type="dxa"/>
          </w:tcPr>
          <w:p w:rsidR="006370DE" w:rsidRPr="007B1286" w:rsidRDefault="006370DE" w:rsidP="00104982">
            <w:pPr>
              <w:pStyle w:val="a4"/>
              <w:snapToGrid w:val="0"/>
            </w:pPr>
            <w:r w:rsidRPr="007B1286">
              <w:t xml:space="preserve"> </w:t>
            </w:r>
            <w:proofErr w:type="spellStart"/>
            <w:r w:rsidRPr="007B1286">
              <w:t>Вн</w:t>
            </w:r>
            <w:proofErr w:type="spellEnd"/>
            <w:r w:rsidRPr="007B1286">
              <w:t xml:space="preserve">. чтение  </w:t>
            </w:r>
          </w:p>
        </w:tc>
        <w:tc>
          <w:tcPr>
            <w:tcW w:w="992" w:type="dxa"/>
          </w:tcPr>
          <w:p w:rsidR="006370DE" w:rsidRPr="007B1286" w:rsidRDefault="006370DE" w:rsidP="00104982">
            <w:pPr>
              <w:pStyle w:val="a4"/>
              <w:snapToGrid w:val="0"/>
            </w:pPr>
            <w:r w:rsidRPr="007B1286">
              <w:t>1</w:t>
            </w:r>
            <w:r w:rsidR="004B6702" w:rsidRPr="007B1286">
              <w:t>ч.</w:t>
            </w:r>
          </w:p>
          <w:p w:rsidR="006370DE" w:rsidRPr="007B1286" w:rsidRDefault="006370DE" w:rsidP="00104982">
            <w:pPr>
              <w:pStyle w:val="a4"/>
              <w:snapToGrid w:val="0"/>
            </w:pPr>
          </w:p>
        </w:tc>
      </w:tr>
      <w:tr w:rsidR="005B1221" w:rsidRPr="007B1286" w:rsidTr="004B6702">
        <w:trPr>
          <w:trHeight w:val="554"/>
        </w:trPr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Н.А. Некрасов</w:t>
            </w:r>
          </w:p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4 ч.</w:t>
            </w:r>
          </w:p>
        </w:tc>
      </w:tr>
      <w:tr w:rsidR="005B1221" w:rsidRPr="007B1286" w:rsidTr="004B6702">
        <w:trPr>
          <w:trHeight w:val="563"/>
        </w:trPr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 xml:space="preserve">А. А. Фет 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5 ч.</w:t>
            </w:r>
          </w:p>
          <w:p w:rsidR="005B1221" w:rsidRPr="007B1286" w:rsidRDefault="005B1221" w:rsidP="00104982">
            <w:pPr>
              <w:pStyle w:val="a4"/>
              <w:snapToGrid w:val="0"/>
            </w:pPr>
          </w:p>
        </w:tc>
      </w:tr>
      <w:tr w:rsidR="005B1221" w:rsidRPr="007B1286" w:rsidTr="00104982">
        <w:trPr>
          <w:trHeight w:val="573"/>
        </w:trPr>
        <w:tc>
          <w:tcPr>
            <w:tcW w:w="828" w:type="dxa"/>
          </w:tcPr>
          <w:p w:rsidR="005B1221" w:rsidRPr="007B1286" w:rsidRDefault="005B1221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A2304"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>Из произведений русской литературы 20 века</w:t>
            </w:r>
            <w:r w:rsidR="007B12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 xml:space="preserve">А. П. Чехов  </w:t>
            </w:r>
          </w:p>
        </w:tc>
        <w:tc>
          <w:tcPr>
            <w:tcW w:w="992" w:type="dxa"/>
          </w:tcPr>
          <w:p w:rsidR="004B6702" w:rsidRPr="007B1286" w:rsidRDefault="005B1221" w:rsidP="00104982">
            <w:pPr>
              <w:pStyle w:val="a4"/>
              <w:snapToGrid w:val="0"/>
            </w:pPr>
            <w:r w:rsidRPr="007B1286">
              <w:t>5 ч.</w:t>
            </w:r>
          </w:p>
          <w:p w:rsidR="005B1221" w:rsidRPr="007B1286" w:rsidRDefault="005B1221" w:rsidP="00104982">
            <w:pPr>
              <w:spacing w:line="240" w:lineRule="auto"/>
              <w:rPr>
                <w:sz w:val="24"/>
                <w:szCs w:val="24"/>
                <w:lang w:eastAsia="ar-SA"/>
              </w:rPr>
            </w:pPr>
          </w:p>
        </w:tc>
      </w:tr>
      <w:tr w:rsidR="005B1221" w:rsidRPr="007B1286" w:rsidTr="001A2304"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>М. Горький</w:t>
            </w:r>
          </w:p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2 ч.</w:t>
            </w:r>
          </w:p>
        </w:tc>
      </w:tr>
      <w:tr w:rsidR="005B1221" w:rsidRPr="007B1286" w:rsidTr="001A2304"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>В. В. Маяковский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2 ч.</w:t>
            </w:r>
          </w:p>
          <w:p w:rsidR="005B1221" w:rsidRPr="007B1286" w:rsidRDefault="001A2304" w:rsidP="00104982">
            <w:pPr>
              <w:pStyle w:val="a4"/>
              <w:snapToGrid w:val="0"/>
            </w:pPr>
            <w:r w:rsidRPr="007B1286">
              <w:t xml:space="preserve"> </w:t>
            </w:r>
          </w:p>
        </w:tc>
      </w:tr>
      <w:tr w:rsidR="005B1221" w:rsidRPr="007B1286" w:rsidTr="001A2304"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>М. И. Цветаева</w:t>
            </w:r>
          </w:p>
          <w:p w:rsidR="005B1221" w:rsidRPr="007B1286" w:rsidRDefault="001A2304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2 ч</w:t>
            </w:r>
            <w:r w:rsidR="004B6702" w:rsidRPr="007B1286">
              <w:t>.</w:t>
            </w:r>
            <w:r w:rsidR="001A2304" w:rsidRPr="007B1286">
              <w:t xml:space="preserve"> </w:t>
            </w:r>
          </w:p>
        </w:tc>
      </w:tr>
      <w:tr w:rsidR="005B1221" w:rsidRPr="007B1286" w:rsidTr="001A2304"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>К. Г. Паустовский</w:t>
            </w:r>
          </w:p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2 ч.</w:t>
            </w:r>
          </w:p>
        </w:tc>
      </w:tr>
      <w:tr w:rsidR="005B1221" w:rsidRPr="007B1286" w:rsidTr="001A2304"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>С. А. Есенин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3 ч.</w:t>
            </w:r>
          </w:p>
          <w:p w:rsidR="005B1221" w:rsidRPr="007B1286" w:rsidRDefault="005B1221" w:rsidP="00104982">
            <w:pPr>
              <w:pStyle w:val="a4"/>
              <w:snapToGrid w:val="0"/>
            </w:pPr>
          </w:p>
        </w:tc>
      </w:tr>
      <w:tr w:rsidR="005B1221" w:rsidRPr="007B1286" w:rsidTr="001A2304"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>М. А. Шолохов</w:t>
            </w:r>
          </w:p>
          <w:p w:rsidR="005B1221" w:rsidRPr="007B1286" w:rsidRDefault="001A2304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6 ч.</w:t>
            </w:r>
          </w:p>
          <w:p w:rsidR="005B1221" w:rsidRPr="007B1286" w:rsidRDefault="001A2304" w:rsidP="00104982">
            <w:pPr>
              <w:pStyle w:val="a4"/>
              <w:snapToGrid w:val="0"/>
            </w:pPr>
            <w:r w:rsidRPr="007B1286">
              <w:t xml:space="preserve"> </w:t>
            </w:r>
          </w:p>
        </w:tc>
      </w:tr>
      <w:tr w:rsidR="005B1221" w:rsidRPr="007B1286" w:rsidTr="001A2304"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>Е. И. Носов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2 ч.</w:t>
            </w:r>
          </w:p>
          <w:p w:rsidR="005B1221" w:rsidRPr="007B1286" w:rsidRDefault="001A2304" w:rsidP="00104982">
            <w:pPr>
              <w:pStyle w:val="a4"/>
              <w:snapToGrid w:val="0"/>
            </w:pPr>
            <w:r w:rsidRPr="007B1286">
              <w:t xml:space="preserve"> </w:t>
            </w:r>
          </w:p>
        </w:tc>
      </w:tr>
      <w:tr w:rsidR="005B1221" w:rsidRPr="007B1286" w:rsidTr="001A2304">
        <w:tc>
          <w:tcPr>
            <w:tcW w:w="828" w:type="dxa"/>
          </w:tcPr>
          <w:p w:rsidR="005B1221" w:rsidRPr="007B1286" w:rsidRDefault="001A2304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360" w:type="dxa"/>
          </w:tcPr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>Н. М. Рубцов</w:t>
            </w:r>
          </w:p>
          <w:p w:rsidR="005B1221" w:rsidRPr="007B1286" w:rsidRDefault="001A2304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5 ч.</w:t>
            </w:r>
          </w:p>
          <w:p w:rsidR="005B1221" w:rsidRPr="007B1286" w:rsidRDefault="005B1221" w:rsidP="00104982">
            <w:pPr>
              <w:pStyle w:val="a4"/>
              <w:snapToGrid w:val="0"/>
            </w:pPr>
          </w:p>
        </w:tc>
      </w:tr>
      <w:tr w:rsidR="005B1221" w:rsidRPr="007B1286" w:rsidTr="007B1286">
        <w:trPr>
          <w:trHeight w:val="486"/>
        </w:trPr>
        <w:tc>
          <w:tcPr>
            <w:tcW w:w="828" w:type="dxa"/>
          </w:tcPr>
          <w:p w:rsidR="005B1221" w:rsidRPr="007B1286" w:rsidRDefault="005B1221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E63C7"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8D267C" w:rsidRPr="007B1286" w:rsidRDefault="008D267C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60" w:type="dxa"/>
          </w:tcPr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 xml:space="preserve"> Ю. И. Коваль</w:t>
            </w:r>
          </w:p>
          <w:p w:rsidR="005B1221" w:rsidRPr="007B1286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1221" w:rsidRPr="007B1286" w:rsidRDefault="005B1221" w:rsidP="00104982">
            <w:pPr>
              <w:pStyle w:val="a4"/>
              <w:snapToGrid w:val="0"/>
            </w:pPr>
            <w:r w:rsidRPr="007B1286">
              <w:t>7 ч.</w:t>
            </w:r>
          </w:p>
          <w:p w:rsidR="005B1221" w:rsidRPr="007B1286" w:rsidRDefault="005B1221" w:rsidP="00104982">
            <w:pPr>
              <w:pStyle w:val="a4"/>
              <w:snapToGrid w:val="0"/>
            </w:pPr>
          </w:p>
        </w:tc>
      </w:tr>
      <w:tr w:rsidR="007B1286" w:rsidRPr="007B1286" w:rsidTr="007B1286">
        <w:trPr>
          <w:trHeight w:val="513"/>
        </w:trPr>
        <w:tc>
          <w:tcPr>
            <w:tcW w:w="828" w:type="dxa"/>
          </w:tcPr>
          <w:p w:rsidR="007B1286" w:rsidRPr="007B1286" w:rsidRDefault="007B1286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360" w:type="dxa"/>
          </w:tcPr>
          <w:p w:rsidR="007B1286" w:rsidRPr="007B1286" w:rsidRDefault="007B1286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286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7B1286">
              <w:rPr>
                <w:rFonts w:ascii="Times New Roman" w:hAnsi="Times New Roman" w:cs="Times New Roman"/>
                <w:sz w:val="24"/>
                <w:szCs w:val="24"/>
              </w:rPr>
              <w:t xml:space="preserve">. чтение.  </w:t>
            </w:r>
          </w:p>
        </w:tc>
        <w:tc>
          <w:tcPr>
            <w:tcW w:w="992" w:type="dxa"/>
          </w:tcPr>
          <w:p w:rsidR="007B1286" w:rsidRPr="007B1286" w:rsidRDefault="007B1286" w:rsidP="00104982">
            <w:pPr>
              <w:pStyle w:val="a4"/>
              <w:snapToGrid w:val="0"/>
            </w:pPr>
            <w:r w:rsidRPr="007B1286">
              <w:t>1 ч</w:t>
            </w:r>
          </w:p>
          <w:p w:rsidR="007B1286" w:rsidRPr="007B1286" w:rsidRDefault="007B1286" w:rsidP="00104982">
            <w:pPr>
              <w:pStyle w:val="a4"/>
              <w:snapToGrid w:val="0"/>
            </w:pPr>
          </w:p>
        </w:tc>
      </w:tr>
      <w:tr w:rsidR="005B1221" w:rsidRPr="007B1286" w:rsidTr="00104982">
        <w:trPr>
          <w:trHeight w:val="551"/>
        </w:trPr>
        <w:tc>
          <w:tcPr>
            <w:tcW w:w="828" w:type="dxa"/>
          </w:tcPr>
          <w:p w:rsidR="005B1221" w:rsidRPr="00104982" w:rsidRDefault="008D267C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="005B1221" w:rsidRPr="00104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8D267C" w:rsidRPr="00104982" w:rsidRDefault="008D267C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60" w:type="dxa"/>
          </w:tcPr>
          <w:p w:rsidR="005B1221" w:rsidRPr="00104982" w:rsidRDefault="005B1221" w:rsidP="00104982">
            <w:pPr>
              <w:pStyle w:val="a4"/>
              <w:snapToGrid w:val="0"/>
            </w:pPr>
            <w:r w:rsidRPr="00104982">
              <w:t>Из произведений зарубежной литературы</w:t>
            </w:r>
            <w:r w:rsidR="00104982" w:rsidRPr="00104982">
              <w:t xml:space="preserve">. </w:t>
            </w:r>
            <w:r w:rsidRPr="00104982">
              <w:t>Р. Л. Стивенсон</w:t>
            </w:r>
            <w:r w:rsidR="008D267C" w:rsidRPr="00104982">
              <w:t xml:space="preserve"> </w:t>
            </w:r>
            <w:r w:rsidRPr="00104982">
              <w:t xml:space="preserve"> «Вересковый мёд</w:t>
            </w:r>
            <w:r w:rsidR="007B1286" w:rsidRPr="00104982">
              <w:t>»</w:t>
            </w:r>
          </w:p>
        </w:tc>
        <w:tc>
          <w:tcPr>
            <w:tcW w:w="992" w:type="dxa"/>
          </w:tcPr>
          <w:p w:rsidR="005B1221" w:rsidRPr="00104982" w:rsidRDefault="005B1221" w:rsidP="00104982">
            <w:pPr>
              <w:pStyle w:val="a4"/>
              <w:snapToGrid w:val="0"/>
            </w:pPr>
            <w:r w:rsidRPr="00104982">
              <w:t>1 ч.</w:t>
            </w:r>
          </w:p>
        </w:tc>
      </w:tr>
      <w:tr w:rsidR="005B1221" w:rsidRPr="007B1286" w:rsidTr="00104982">
        <w:trPr>
          <w:trHeight w:val="421"/>
        </w:trPr>
        <w:tc>
          <w:tcPr>
            <w:tcW w:w="828" w:type="dxa"/>
          </w:tcPr>
          <w:p w:rsidR="005B1221" w:rsidRPr="00104982" w:rsidRDefault="007B1286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98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B1221" w:rsidRPr="0010498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60" w:type="dxa"/>
          </w:tcPr>
          <w:p w:rsidR="005B1221" w:rsidRPr="00104982" w:rsidRDefault="005B1221" w:rsidP="00830904">
            <w:pPr>
              <w:pStyle w:val="a4"/>
              <w:snapToGrid w:val="0"/>
            </w:pPr>
            <w:r w:rsidRPr="00104982">
              <w:t xml:space="preserve">Э. </w:t>
            </w:r>
            <w:proofErr w:type="spellStart"/>
            <w:r w:rsidRPr="00104982">
              <w:t>Сент-Томпсон</w:t>
            </w:r>
            <w:proofErr w:type="spellEnd"/>
            <w:r w:rsidR="008D267C" w:rsidRPr="00104982">
              <w:t xml:space="preserve"> «</w:t>
            </w:r>
            <w:proofErr w:type="spellStart"/>
            <w:r w:rsidR="008D267C" w:rsidRPr="00104982">
              <w:t>Снап</w:t>
            </w:r>
            <w:proofErr w:type="spellEnd"/>
            <w:r w:rsidR="008D267C" w:rsidRPr="00104982">
              <w:t>»</w:t>
            </w:r>
          </w:p>
        </w:tc>
        <w:tc>
          <w:tcPr>
            <w:tcW w:w="992" w:type="dxa"/>
          </w:tcPr>
          <w:p w:rsidR="005B1221" w:rsidRPr="00104982" w:rsidRDefault="005B1221" w:rsidP="00104982">
            <w:pPr>
              <w:pStyle w:val="a4"/>
              <w:snapToGrid w:val="0"/>
            </w:pPr>
            <w:r w:rsidRPr="00104982">
              <w:t>4 ч.</w:t>
            </w:r>
          </w:p>
        </w:tc>
      </w:tr>
      <w:tr w:rsidR="005B1221" w:rsidRPr="007B1286" w:rsidTr="00104982">
        <w:trPr>
          <w:trHeight w:val="145"/>
        </w:trPr>
        <w:tc>
          <w:tcPr>
            <w:tcW w:w="828" w:type="dxa"/>
          </w:tcPr>
          <w:p w:rsidR="00104982" w:rsidRPr="00104982" w:rsidRDefault="008D267C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98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360" w:type="dxa"/>
          </w:tcPr>
          <w:p w:rsidR="005B1221" w:rsidRPr="00104982" w:rsidRDefault="005B1221" w:rsidP="00104982">
            <w:pPr>
              <w:pStyle w:val="a4"/>
              <w:snapToGrid w:val="0"/>
            </w:pPr>
            <w:r w:rsidRPr="00104982">
              <w:t>Д. Даррелл</w:t>
            </w:r>
          </w:p>
        </w:tc>
        <w:tc>
          <w:tcPr>
            <w:tcW w:w="992" w:type="dxa"/>
          </w:tcPr>
          <w:p w:rsidR="005B1221" w:rsidRPr="00104982" w:rsidRDefault="005B1221" w:rsidP="00104982">
            <w:pPr>
              <w:pStyle w:val="a4"/>
              <w:snapToGrid w:val="0"/>
            </w:pPr>
            <w:r w:rsidRPr="00104982">
              <w:t>3 ч.</w:t>
            </w:r>
          </w:p>
        </w:tc>
      </w:tr>
      <w:tr w:rsidR="005B1221" w:rsidRPr="007B1286" w:rsidTr="00104982">
        <w:trPr>
          <w:trHeight w:val="273"/>
        </w:trPr>
        <w:tc>
          <w:tcPr>
            <w:tcW w:w="828" w:type="dxa"/>
          </w:tcPr>
          <w:p w:rsidR="00104982" w:rsidRPr="00104982" w:rsidRDefault="008D267C" w:rsidP="00104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98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360" w:type="dxa"/>
          </w:tcPr>
          <w:p w:rsidR="005B1221" w:rsidRPr="00104982" w:rsidRDefault="005B1221" w:rsidP="001049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982">
              <w:rPr>
                <w:rFonts w:ascii="Times New Roman" w:hAnsi="Times New Roman" w:cs="Times New Roman"/>
                <w:sz w:val="24"/>
                <w:szCs w:val="24"/>
              </w:rPr>
              <w:t>Викторина по произведениям</w:t>
            </w:r>
            <w:r w:rsidR="008D267C" w:rsidRPr="00104982">
              <w:rPr>
                <w:rFonts w:ascii="Times New Roman" w:hAnsi="Times New Roman" w:cs="Times New Roman"/>
                <w:sz w:val="24"/>
                <w:szCs w:val="24"/>
              </w:rPr>
              <w:t xml:space="preserve"> 19 века</w:t>
            </w:r>
          </w:p>
        </w:tc>
        <w:tc>
          <w:tcPr>
            <w:tcW w:w="992" w:type="dxa"/>
          </w:tcPr>
          <w:p w:rsidR="005B1221" w:rsidRPr="00104982" w:rsidRDefault="005B1221" w:rsidP="00104982">
            <w:pPr>
              <w:pStyle w:val="a4"/>
              <w:snapToGrid w:val="0"/>
            </w:pPr>
            <w:r w:rsidRPr="00104982">
              <w:t>1 ч.</w:t>
            </w:r>
          </w:p>
        </w:tc>
      </w:tr>
    </w:tbl>
    <w:p w:rsidR="00830904" w:rsidRDefault="00830904" w:rsidP="006370DE">
      <w:pPr>
        <w:spacing w:line="240" w:lineRule="auto"/>
        <w:rPr>
          <w:bCs/>
          <w:sz w:val="24"/>
          <w:szCs w:val="24"/>
        </w:rPr>
        <w:sectPr w:rsidR="00830904" w:rsidSect="00CA71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0904" w:rsidRDefault="00830904" w:rsidP="008309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1D03">
        <w:rPr>
          <w:b/>
          <w:sz w:val="28"/>
          <w:szCs w:val="28"/>
        </w:rPr>
        <w:lastRenderedPageBreak/>
        <w:t xml:space="preserve">                                                                    </w:t>
      </w:r>
      <w:r w:rsidRPr="00BE200B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830904" w:rsidRPr="00BE200B" w:rsidRDefault="00830904" w:rsidP="008309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BE200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E20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E200B">
        <w:rPr>
          <w:rFonts w:ascii="Times New Roman" w:hAnsi="Times New Roman" w:cs="Times New Roman"/>
          <w:b/>
          <w:sz w:val="24"/>
          <w:szCs w:val="24"/>
        </w:rPr>
        <w:t>четверть</w:t>
      </w:r>
      <w:r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gramEnd"/>
      <w:r w:rsidRPr="00BE200B">
        <w:rPr>
          <w:rFonts w:ascii="Times New Roman" w:hAnsi="Times New Roman" w:cs="Times New Roman"/>
          <w:b/>
          <w:sz w:val="24"/>
          <w:szCs w:val="24"/>
        </w:rPr>
        <w:t>27 часов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4876" w:type="dxa"/>
        <w:tblLayout w:type="fixed"/>
        <w:tblLook w:val="01E0"/>
      </w:tblPr>
      <w:tblGrid>
        <w:gridCol w:w="617"/>
        <w:gridCol w:w="7"/>
        <w:gridCol w:w="2858"/>
        <w:gridCol w:w="580"/>
        <w:gridCol w:w="7"/>
        <w:gridCol w:w="889"/>
        <w:gridCol w:w="907"/>
        <w:gridCol w:w="1620"/>
        <w:gridCol w:w="2151"/>
        <w:gridCol w:w="8"/>
        <w:gridCol w:w="4046"/>
        <w:gridCol w:w="1186"/>
      </w:tblGrid>
      <w:tr w:rsidR="00830904" w:rsidRPr="00BE200B" w:rsidTr="00FE7EDC">
        <w:trPr>
          <w:trHeight w:val="405"/>
        </w:trPr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 тема урока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оборудо</w:t>
            </w:r>
            <w:proofErr w:type="spellEnd"/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словарь, лексическое значение слов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теме урока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30904" w:rsidRPr="00BE200B" w:rsidTr="00FE7EDC">
        <w:trPr>
          <w:trHeight w:val="420"/>
        </w:trPr>
        <w:tc>
          <w:tcPr>
            <w:tcW w:w="6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плановая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фактическая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14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Устное народное творчество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устного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нар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Зачин, концовка сказки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правильности речи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песня: «Колыбельная».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колыбельная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выразительного чтения колыбельной песни.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песня: «За морем синичка не пышно жила».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Рассудительный, злой на язык</w:t>
            </w:r>
            <w:proofErr w:type="gramEnd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осознанного чтения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Былина: «На заставе богатырской»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Застава, атаман,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податаман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, есаул, палица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совершенствования техники чтения.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Былина: «На заставе богатырской». Работа с читаемым материалом.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Сборник былин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Пошлина, казна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последовательности пересказа.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Сказка про Василису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Премудрую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На ту пору, воротить,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поживишка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, закрома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соблюдения орфоэпии при чтении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Сказка про Василису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Премудрую. Составление плана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Спознать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, верста, 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чтения про себя.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Сказка про Василису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Премудрую. Образ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главных героев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Ларец, пригорюнился,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опара,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неминучее</w:t>
            </w:r>
            <w:proofErr w:type="gramEnd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Коррекция чтения окончания слов.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Сказка про Василису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Премудрую. Пересказ по плану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Закручинился, буераки, лампада, концовка сказки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соблюдения интонации при чтении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частей сказки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. с. Лиса и тетерев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Нынче,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навострила</w:t>
            </w:r>
            <w:proofErr w:type="gramEnd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речевой деятельности при пересказе.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. чт.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Сборник сказок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Знакомство уч-ся фольклором.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беглого выразительного чтения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14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 произведений русской литературы </w:t>
            </w:r>
            <w:r w:rsidRPr="006D21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6D2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В. А. Жуковский – автобиографическая справка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Портрет Жуковского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связной речи и мыслительных операций.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В. А. Жуковский «Три пояса»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Самолюбивы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диалогической речи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В. А. Жуковский «Три пояса». Чтение по ролям.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Поселянка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Посадник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прислужница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Чтение сказки по ролям. Работа с иллюстрацией.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В. А. Жуковский «Три пояса». Работа с текстом.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гусли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Работа с текстом. Ответы на вопросы.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И. А. Крылов - автобиография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Портрет Крылова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Автобиографическая справка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И. А. Крылов «Кот и Повар»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Сборник басен Крылова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Поварня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ритор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выразительного чтения. Выделение морали басни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 – автобиографическая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Выставка произведени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Пушкина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Распределение произведений по жанрам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С. Пушкин «Руслан и Людмила»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Поэма в полном издании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Брег отлогий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мнится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взор,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грядущие</w:t>
            </w:r>
            <w:proofErr w:type="gramEnd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культуры речи при устных ответах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С. Пушкин «Руслан и Людмила» Характеристика героев поэмы.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Кольчуга, сеча, глас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 поэмы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С. Пушкин «Руслан и Людмила». Образ главных героев.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Незрима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, фимиам, чертог,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перси, арап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Образ главных героев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С. Пушкин «Руслан и Людмила». Работа с текстом поэмы.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Риза,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лилейный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, десница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связной речи и мыслительных операций.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Работа с текстом поэмы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С. Пушкин «Барышня-крестьянка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Повесть в полном издании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связной речи и мыслительных операций.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С. Пушкин «Барышня-крестьянка» Составление плана ответа.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Отставка, отъезжее поле, имения, китайка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Чтение повести.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беглого чтения.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С. Пушкин «Барышня-крестьянка». Образ главных героев.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Камердинер,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баишь</w:t>
            </w:r>
            <w:proofErr w:type="spellEnd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Составление плана ответа.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мышления.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tabs>
                <w:tab w:val="left" w:pos="30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А.С.Пушкин «Барышня- крестьянка». Чтение по ролям.</w:t>
            </w:r>
          </w:p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Борзые, стременной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диалогической речи.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С. Пушкин «Барышня-крестьянка». Работа с текстом.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Чтение по ролям. Ответы на вопросы.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14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D21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D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b/>
                <w:sz w:val="24"/>
                <w:szCs w:val="24"/>
              </w:rPr>
              <w:t>21 час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Урок – викторина по произведениям А. С. Пушкина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Выставка произведений Пушкина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по творчеству писателя. Коррекция мышления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105-108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чт. А. А. Ахматова Стихотворения.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Выразит чтение стихов с анализом.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М. Ю. Лермонтов 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втобиографическая справка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Портрет Лермонтова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монологической речи при пересказе.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М. Ю. Лермонтов «Тучи»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Портрет писателя.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 познавательного развития (анализ, рассуждение)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М. Ю. Лермонтов «Баллада»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Пучина, перл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сенсорного развития (воспринимать, различать, запоминать)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М. Ю. Лермонтов «Морская царевна»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 полное издание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Чело, очи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развития речи (накопление словарного запаса, формирование грамматического строения речи)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М. Ю. Лермонтов «Морская царевна». Работа с иллюстрацией.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Сопоставление русалок в произведении Лермонтова, Гоголя и изображение на картине И. Н. Крамского.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. Б. Л. Васильева «А зори здесь тихие».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монологической речи.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Н. В. Гогол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автобиографическая справка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Куб.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природы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мае.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Портрет писателя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мышления. Рассуждение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названии книги «вечера на хуторе близ Диканьки»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Н. В. Гоголь. «Майская ночь или Утопленница».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Репродукция картины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Парубки, бандура, сельский голова, кораллово монисто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беглого чтения.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Работа с репродукцией картины А. И. Куинджи «Украинская ночь»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Н. В. Гоголь. «Майская ночь или Утопленница». Ганна.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сотник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Н. В. Гоголь. «Майская ночь или Утопленница». Утопленница.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Зеницы, комиссар, 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Работа с текстом (пересказ легенды, зачитывание отрывков,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Н. В. Гоголь. «Майская ночь или Утопленница». Утопленница. Образ главных героев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недоимки, нагайка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proofErr w:type="spellStart"/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132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культуры речи при устных ответах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Наизусть отрыв из рассказа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Итоговый урок по творчеству Н. В. Гоголя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Репродукция картины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Обобщение знаний учащихся по творчеству писателя.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репродукцией картины И. Н. Крамского «Русалки» (сопоставление с иллюстрацией </w:t>
            </w:r>
            <w:proofErr w:type="spellStart"/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128)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Ник Алекс Некрасов, биография.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Портрет писателя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писателя.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Н. А Некрасов «Рыцарь на час»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выразительного чтения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Н. А. Некрасов «Саша»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proofErr w:type="spellStart"/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140…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репродукцией картины В.Д. Поленова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«Горелый лес»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монологической речи. Составление отчета о защите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природы. 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чт. К. Г. Паустовский «Телеграмма»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монологической речи.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Афанасий Афанасьевич Фет, биография.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Портрет писателя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писателя.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А. Фет «На заре ты ее не буди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ланита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беглого выразительного чтения.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</w:p>
        </w:tc>
      </w:tr>
      <w:tr w:rsidR="00830904" w:rsidRPr="00BE200B" w:rsidTr="00FE7EDC">
        <w:tc>
          <w:tcPr>
            <w:tcW w:w="14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D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D21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6D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А. Фет «Помню я: старушка няня…»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невмочь</w:t>
            </w:r>
            <w:proofErr w:type="gramEnd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формирования навыков выразит чтения. Чтение одного предложения с разной интонацией.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А. Фет «Это утро, радость эта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,..»</w:t>
            </w:r>
            <w:proofErr w:type="gram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вереница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выразит чтения.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Чтение с настроением.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Уч-ся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угад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настроение читавшего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П. Чехов, биография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Иллюстрация портрета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мышления. 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Упражнения для понимания смысла текста (выборочное чтение).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произв</w:t>
            </w:r>
            <w:proofErr w:type="spellEnd"/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в пред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П. Чехов «Злоумышленник»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Рассказ в полном издании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живец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выразительного чтения.  Чтение диалога, по ролям.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А. П. Чехов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«Злоумышленник». Социальное положение Дениса.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шилишпер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уклейка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Коррекция понимания смысла текста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иллюстрацией.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П. Чехов «Пересолил»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землемер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культуры речи при устных ответах. Работа с текстом. Словарная работа.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А. П. Чехов «Пересолил»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рассказа.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Чтение по ролям. Коррекция внимания при чтении.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Пересказ по плану.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. А. Р. Беляев «Человек-амфибия»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монологической речи при пересказе.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14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произведений русской литературы  </w:t>
            </w:r>
            <w:r w:rsidRPr="006D21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6D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Максим Горький, биография.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Псалтырь, часослов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писателя.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Максим Горький «Песня о Соколе» 1ч.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Рассказ в полном издании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бредни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Упражнения для понимания смысла текста. Работа по вопросам учителя.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Максим Горький «Песня о Соколе» 2ч.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выразит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«Окончания», «Эхо».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Чтение наизусть </w:t>
            </w:r>
            <w:proofErr w:type="spellStart"/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169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, Маяковский, биография.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писателя.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Маяковский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«Необычайное приключение, бывшее с Влад Маяк летом на даче»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навыков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чтения. Чтение на одном дыхании.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М. И. Цветаева, биография.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Стихи поэтессы.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ч-ся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подготавл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М. И. Цветаева «Красною кистью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навыков выразительного чтения. Природа в стихотворении.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Выр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М. И. Цветаева «Вчера еще в глаза глядел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навыков выразительного чтения.  Тема любви в стихотворении.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180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К. Г. Паустовский, биография.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писателя.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К. Г. Паустовский «Стекольный мастер»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Поставец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картуз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Упражнения для понимания смысла текста.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К. Г. Паустовский «Стекольный мастер»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понёва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монологической речи.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К. Г. Паустовский «Стекольный мастер»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Природа в рассказе.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шушун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Деление текста на части. Составление плана.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. чтение М. Горький «В людях»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монологической речи.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С. А. Есенин, биография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Сборник стихов С. Есенина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писателя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С. А. Есенин «Нивы сжаты, рощи голы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навыков выразительного чтения.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С. А. Есенин «Собаке Качалова»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Беседа по вопросам. Коррекция речи учащихся при ответах.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М. А. Шолохов, биография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техники чтения.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Чтение цепочкой.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М. А. Шолохов «Судьба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Рассказ в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 издании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мышления. Связь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событий произведения с историческими событиями.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М. А. Шолохов «Судьба человека». Образ главного героя.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Упражнения для формирования ков выразит чтения.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М. А. Шолохов «Судьба человека» Составление плана «Побег из плена»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монологической речи.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С. А. Есенин «Стихотворения»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навыков выразительного чтения. Упражнение «Очередь».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Е. И. Носов, биография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писателя.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14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D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D21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6D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Е. И. Носов «Трудный хлеб»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крохаль</w:t>
            </w:r>
          </w:p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ситник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 с выборочным чтением. Работа на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внимние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Е. И. Носов «Трудный хлеб». Основная мысль рассказа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ягдташ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Составление характеристики собаки.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монологической речи.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Н. М. Рубцов «Тихая моя Родина»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Любовь писателя к Родине. Анализ стихотворения.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Н. М. Рубцов «Русский огонек»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Природа в стихотворении.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Н. М. Рубцов «Зимняя песня»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навыков выразительного чтения.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Выр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Ю. И. Коваль, биография. «Приключения Васи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Куролесова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» В деревне Сычи.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Повесть в полном издании.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Чтение по ролям. Коррекция навыков выразит чтения.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Ю. И. Коваль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риключения Васи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Куролесова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»  Тертый калач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Кумак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Бэмское</w:t>
            </w:r>
            <w:proofErr w:type="spellEnd"/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Каротель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блезиру. 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Коррекция культуры речи. Выделение просторечных слов.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Ю. И. Коваль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риключения Васи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Куролесова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» Парочка поросят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Ю. И.</w:t>
            </w:r>
            <w:r w:rsidRPr="006D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Коваль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риключения Васи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Куролесова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» Темная ночь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Переживания героя, юмор автора в описании.  Упражнения на внимание.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Ю. И.  Коваль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«Приключения Васи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Куролесова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». Рыжий.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Работа по вопросам учителя.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Ю. И. Коваль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риключения Васи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Куролесова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». Обыкновенный мешок.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Чтение для подготовки к пересказу.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Ю. И. Коваль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риключения Васи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Куролесова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». Вася бьет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черноусова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Выборочное чтение.  Коррекция культуры речи при устных ответах.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Ю. В. Бондарев «Горячий снег»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Подробный пересказ </w:t>
            </w:r>
            <w:proofErr w:type="gram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14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произведений зарубежной литературы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Р. Л. Стивенсон «Вересковый мед»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Иллюстрация к балладе.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Образ и поступки главного героя.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Упражнения для формирования навыков выразительного чтения.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Р. Л. Стивенсон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«Вересковый мед»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Идея баллады.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Работа по вопросам учителя.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Э. Сетон-Томпсон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Снап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» 1 ч.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Бультерьер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джинджерснап</w:t>
            </w:r>
            <w:proofErr w:type="spellEnd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Чтение вслух. Словарная работа.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Э. Сетон-Томпсон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Снап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» 2 ч.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Гончие 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доги, койот 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Работа с иллюстрацией.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Э. Сетон-Томпсон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Снап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» 3 ч.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рассказа.  </w:t>
            </w:r>
            <w:proofErr w:type="spellStart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 частей. Пересказ по плану.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Д. Даррелл. «Живописный жираф»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Животные зоопарка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FC">
              <w:rPr>
                <w:rFonts w:ascii="Times New Roman" w:hAnsi="Times New Roman" w:cs="Times New Roman"/>
                <w:sz w:val="24"/>
                <w:szCs w:val="24"/>
              </w:rPr>
              <w:t>Работа по вопросам учителя.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 xml:space="preserve">Д. Даррелл. «Живописный жираф».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Чтение цепочкой с последующим пересказом.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Д. Даррелл. «Живописный жираф»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Сравнение животных по плану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6D21FC">
              <w:rPr>
                <w:rFonts w:ascii="Times New Roman" w:hAnsi="Times New Roman" w:cs="Times New Roman"/>
                <w:sz w:val="20"/>
                <w:szCs w:val="20"/>
              </w:rPr>
              <w:t xml:space="preserve"> 265</w:t>
            </w: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Контрольные вопросы и задания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Работа с учебником на повторение.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6D21FC">
              <w:rPr>
                <w:rFonts w:ascii="Times New Roman" w:hAnsi="Times New Roman" w:cs="Times New Roman"/>
                <w:sz w:val="20"/>
                <w:szCs w:val="20"/>
              </w:rPr>
              <w:t xml:space="preserve"> чтение В. М. Шукшин «Мечты»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 xml:space="preserve">Пересказ </w:t>
            </w:r>
            <w:proofErr w:type="gramStart"/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904" w:rsidRPr="00BE200B" w:rsidTr="00FE7EDC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 xml:space="preserve"> Викторина по творчеству писателей </w:t>
            </w:r>
            <w:r w:rsidRPr="006D21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1FC">
              <w:rPr>
                <w:rFonts w:ascii="Times New Roman" w:hAnsi="Times New Roman" w:cs="Times New Roman"/>
                <w:sz w:val="20"/>
                <w:szCs w:val="20"/>
              </w:rPr>
              <w:t>Коррекция  внимание и памяти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04" w:rsidRPr="006D21FC" w:rsidRDefault="00830904" w:rsidP="00FE7E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1221" w:rsidRPr="007B1286" w:rsidRDefault="005B1221" w:rsidP="006370DE">
      <w:pPr>
        <w:spacing w:line="240" w:lineRule="auto"/>
        <w:rPr>
          <w:bCs/>
          <w:sz w:val="24"/>
          <w:szCs w:val="24"/>
        </w:rPr>
      </w:pPr>
    </w:p>
    <w:p w:rsidR="0085273C" w:rsidRPr="007B1286" w:rsidRDefault="0085273C" w:rsidP="00637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221" w:rsidRPr="007B1286" w:rsidRDefault="005B1221" w:rsidP="00637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221" w:rsidRPr="007B1286" w:rsidRDefault="005B1221" w:rsidP="00637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221" w:rsidRPr="007B1286" w:rsidRDefault="005B1221" w:rsidP="00637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221" w:rsidRPr="007B1286" w:rsidRDefault="005B1221" w:rsidP="00637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221" w:rsidRPr="007B1286" w:rsidRDefault="005B1221" w:rsidP="00637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73C" w:rsidRPr="007B1286" w:rsidRDefault="0085273C" w:rsidP="00637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73C" w:rsidRPr="007B1286" w:rsidRDefault="0085273C" w:rsidP="00637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DA9" w:rsidRPr="007B1286" w:rsidRDefault="00D70DA9" w:rsidP="006370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70DA9" w:rsidRPr="007B1286" w:rsidSect="0083090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01EA"/>
    <w:multiLevelType w:val="multilevel"/>
    <w:tmpl w:val="0A2A650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53810C0"/>
    <w:multiLevelType w:val="multilevel"/>
    <w:tmpl w:val="9EB65B9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31B2CAD"/>
    <w:multiLevelType w:val="multilevel"/>
    <w:tmpl w:val="34B8CD6C"/>
    <w:lvl w:ilvl="0">
      <w:start w:val="8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sz w:val="28"/>
      </w:rPr>
    </w:lvl>
  </w:abstractNum>
  <w:abstractNum w:abstractNumId="3">
    <w:nsid w:val="6F795546"/>
    <w:multiLevelType w:val="multilevel"/>
    <w:tmpl w:val="2C484BD6"/>
    <w:lvl w:ilvl="0">
      <w:start w:val="7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sz w:val="28"/>
      </w:rPr>
    </w:lvl>
  </w:abstractNum>
  <w:abstractNum w:abstractNumId="4">
    <w:nsid w:val="72877958"/>
    <w:multiLevelType w:val="multilevel"/>
    <w:tmpl w:val="FDCAB8A2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sz w:val="28"/>
      </w:rPr>
    </w:lvl>
  </w:abstractNum>
  <w:abstractNum w:abstractNumId="5">
    <w:nsid w:val="778172E3"/>
    <w:multiLevelType w:val="multilevel"/>
    <w:tmpl w:val="FBBAD78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">
    <w:nsid w:val="7CC27C84"/>
    <w:multiLevelType w:val="multilevel"/>
    <w:tmpl w:val="5524CFC0"/>
    <w:lvl w:ilvl="0">
      <w:start w:val="7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sz w:val="28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18A0"/>
    <w:rsid w:val="000E63C7"/>
    <w:rsid w:val="00104982"/>
    <w:rsid w:val="001A2304"/>
    <w:rsid w:val="001F2833"/>
    <w:rsid w:val="002C22A6"/>
    <w:rsid w:val="00303325"/>
    <w:rsid w:val="00345DC9"/>
    <w:rsid w:val="003D00C1"/>
    <w:rsid w:val="004205E8"/>
    <w:rsid w:val="004B6702"/>
    <w:rsid w:val="004D6ED4"/>
    <w:rsid w:val="005B1221"/>
    <w:rsid w:val="005D0F33"/>
    <w:rsid w:val="006370DE"/>
    <w:rsid w:val="00665F90"/>
    <w:rsid w:val="007B1286"/>
    <w:rsid w:val="00830904"/>
    <w:rsid w:val="00844F89"/>
    <w:rsid w:val="0085273C"/>
    <w:rsid w:val="008A03D4"/>
    <w:rsid w:val="008C4F4D"/>
    <w:rsid w:val="008D267C"/>
    <w:rsid w:val="00947963"/>
    <w:rsid w:val="00953408"/>
    <w:rsid w:val="0095668F"/>
    <w:rsid w:val="009D5490"/>
    <w:rsid w:val="00AB1BDA"/>
    <w:rsid w:val="00AE18A0"/>
    <w:rsid w:val="00B37CFE"/>
    <w:rsid w:val="00CA710D"/>
    <w:rsid w:val="00CB0115"/>
    <w:rsid w:val="00CF68BA"/>
    <w:rsid w:val="00D70DA9"/>
    <w:rsid w:val="00D75686"/>
    <w:rsid w:val="00D86D57"/>
    <w:rsid w:val="00DD6C93"/>
    <w:rsid w:val="00DF7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8C4F4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4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3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17</Pages>
  <Words>3180</Words>
  <Characters>18131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Хараская СОШ</Company>
  <LinksUpToDate>false</LinksUpToDate>
  <CharactersWithSpaces>21269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19</cp:revision>
  <dcterms:created xsi:type="dcterms:W3CDTF">2018-03-10T02:40:00Z</dcterms:created>
  <dcterms:modified xsi:type="dcterms:W3CDTF">2021-02-08T09:09:00Z</dcterms:modified>
</cp:coreProperties>
</file>