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961"/>
      </w:tblGrid>
      <w:tr w:rsidR="00BA416D" w:rsidTr="00BA416D">
        <w:tc>
          <w:tcPr>
            <w:tcW w:w="4219" w:type="dxa"/>
          </w:tcPr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BA416D" w:rsidRPr="00BC71AE" w:rsidRDefault="00BA416D" w:rsidP="005C7E0B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УТВЕРЖДЁН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постановлением </w:t>
            </w:r>
            <w:r w:rsidR="005C7E0B">
              <w:rPr>
                <w:sz w:val="28"/>
                <w:szCs w:val="28"/>
              </w:rPr>
              <w:t xml:space="preserve">Главы АМС Ирафского района 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от  </w:t>
            </w:r>
            <w:r w:rsidR="00E44F38">
              <w:rPr>
                <w:sz w:val="28"/>
                <w:szCs w:val="28"/>
              </w:rPr>
              <w:t>02.09.</w:t>
            </w:r>
            <w:r w:rsidRPr="00BC71AE">
              <w:rPr>
                <w:sz w:val="28"/>
                <w:szCs w:val="28"/>
              </w:rPr>
              <w:t xml:space="preserve">     2020 г. №</w:t>
            </w:r>
            <w:r w:rsidR="00E44F38">
              <w:rPr>
                <w:sz w:val="28"/>
                <w:szCs w:val="28"/>
              </w:rPr>
              <w:t xml:space="preserve"> 400</w:t>
            </w:r>
          </w:p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236626" w:rsidRPr="00BC71AE" w:rsidRDefault="00236626" w:rsidP="00BA416D">
      <w:pPr>
        <w:pStyle w:val="ConsPlusNormal"/>
        <w:jc w:val="center"/>
        <w:outlineLvl w:val="0"/>
        <w:rPr>
          <w:sz w:val="28"/>
          <w:szCs w:val="28"/>
        </w:rPr>
      </w:pPr>
    </w:p>
    <w:p w:rsidR="00D942A1" w:rsidRPr="00BC71AE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D88" w:rsidRPr="00BC71AE" w:rsidRDefault="005C7E0B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C47D88" w:rsidRPr="00BC71AE">
        <w:rPr>
          <w:rFonts w:ascii="Times New Roman" w:hAnsi="Times New Roman" w:cs="Times New Roman"/>
          <w:sz w:val="28"/>
          <w:szCs w:val="28"/>
        </w:rPr>
        <w:t xml:space="preserve"> СТАНДАРТ </w:t>
      </w:r>
    </w:p>
    <w:p w:rsidR="00077048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>оказания услуги по обеспечению</w:t>
      </w:r>
      <w:r w:rsidR="00077048">
        <w:rPr>
          <w:rFonts w:ascii="Times New Roman" w:hAnsi="Times New Roman" w:cs="Times New Roman"/>
          <w:sz w:val="28"/>
          <w:szCs w:val="28"/>
        </w:rPr>
        <w:t xml:space="preserve"> горячим питанием </w:t>
      </w:r>
      <w:proofErr w:type="gramStart"/>
      <w:r w:rsidR="000770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36626" w:rsidRPr="00BC71AE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 xml:space="preserve">1-4 классов муниципальных образовательных </w:t>
      </w:r>
      <w:r w:rsidR="005C7E0B">
        <w:rPr>
          <w:rFonts w:ascii="Times New Roman" w:hAnsi="Times New Roman" w:cs="Times New Roman"/>
          <w:sz w:val="28"/>
          <w:szCs w:val="28"/>
        </w:rPr>
        <w:t>учреждений</w:t>
      </w:r>
      <w:r w:rsidRPr="00BC71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C7E0B">
        <w:rPr>
          <w:rFonts w:ascii="Times New Roman" w:hAnsi="Times New Roman" w:cs="Times New Roman"/>
          <w:sz w:val="28"/>
          <w:szCs w:val="28"/>
        </w:rPr>
        <w:t>Ирафском</w:t>
      </w:r>
      <w:proofErr w:type="spellEnd"/>
      <w:r w:rsidR="005C7E0B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236626" w:rsidRPr="00BC71AE" w:rsidRDefault="00236626" w:rsidP="004229D5">
      <w:pPr>
        <w:pStyle w:val="ConsPlusNormal"/>
        <w:spacing w:line="276" w:lineRule="auto"/>
        <w:rPr>
          <w:sz w:val="28"/>
          <w:szCs w:val="28"/>
        </w:rPr>
      </w:pPr>
    </w:p>
    <w:p w:rsidR="00D942A1" w:rsidRPr="000D51E1" w:rsidRDefault="00BA416D" w:rsidP="004229D5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0D51E1">
        <w:rPr>
          <w:b/>
          <w:sz w:val="28"/>
          <w:szCs w:val="28"/>
          <w:lang w:val="en-US"/>
        </w:rPr>
        <w:t>I</w:t>
      </w:r>
      <w:r w:rsidR="00C23F1C" w:rsidRPr="000D51E1">
        <w:rPr>
          <w:b/>
          <w:sz w:val="28"/>
          <w:szCs w:val="28"/>
        </w:rPr>
        <w:t>. Общие положения</w:t>
      </w:r>
    </w:p>
    <w:p w:rsidR="008B0087" w:rsidRDefault="008B0087" w:rsidP="004229D5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1.1. </w:t>
      </w:r>
      <w:r w:rsidR="005C7E0B">
        <w:rPr>
          <w:rFonts w:ascii="Times New Roman" w:hAnsi="Times New Roman"/>
          <w:sz w:val="28"/>
          <w:szCs w:val="28"/>
        </w:rPr>
        <w:t xml:space="preserve">Муниципальный </w:t>
      </w:r>
      <w:r w:rsidR="002710BC" w:rsidRPr="00F35E76">
        <w:rPr>
          <w:rFonts w:ascii="Times New Roman" w:hAnsi="Times New Roman"/>
          <w:sz w:val="28"/>
          <w:szCs w:val="28"/>
        </w:rPr>
        <w:t xml:space="preserve"> стандарт оказания услуги по обеспечению горячим питанием обучающихся 1-4 классов 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 xml:space="preserve"> учреждений </w:t>
      </w:r>
      <w:r w:rsidR="002710BC" w:rsidRPr="00F35E7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826F4">
        <w:rPr>
          <w:rFonts w:ascii="Times New Roman" w:hAnsi="Times New Roman"/>
          <w:sz w:val="28"/>
          <w:szCs w:val="28"/>
        </w:rPr>
        <w:t>Ирафском</w:t>
      </w:r>
      <w:proofErr w:type="spellEnd"/>
      <w:r w:rsidR="00D826F4">
        <w:rPr>
          <w:rFonts w:ascii="Times New Roman" w:hAnsi="Times New Roman"/>
          <w:sz w:val="28"/>
          <w:szCs w:val="28"/>
        </w:rPr>
        <w:t xml:space="preserve"> районе</w:t>
      </w:r>
      <w:r w:rsidR="002710BC" w:rsidRPr="00F35E76">
        <w:rPr>
          <w:rFonts w:ascii="Times New Roman" w:hAnsi="Times New Roman"/>
          <w:sz w:val="28"/>
          <w:szCs w:val="28"/>
        </w:rPr>
        <w:t xml:space="preserve"> </w:t>
      </w:r>
      <w:r w:rsidR="00A079D7" w:rsidRPr="00F35E76">
        <w:rPr>
          <w:rFonts w:ascii="Times New Roman" w:hAnsi="Times New Roman"/>
          <w:sz w:val="28"/>
          <w:szCs w:val="28"/>
        </w:rPr>
        <w:t xml:space="preserve">(далее по тексту – Стандарт) </w:t>
      </w:r>
      <w:r w:rsidR="002710BC" w:rsidRPr="00F35E76">
        <w:rPr>
          <w:rFonts w:ascii="Times New Roman" w:hAnsi="Times New Roman"/>
          <w:sz w:val="28"/>
          <w:szCs w:val="28"/>
        </w:rPr>
        <w:t>определяет единый порядок</w:t>
      </w:r>
      <w:r w:rsidR="00C47D88" w:rsidRPr="00F35E76">
        <w:rPr>
          <w:rFonts w:ascii="Times New Roman" w:hAnsi="Times New Roman"/>
          <w:sz w:val="28"/>
          <w:szCs w:val="28"/>
        </w:rPr>
        <w:t xml:space="preserve"> организации горячего питания обучающихся 1-4 классов 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proofErr w:type="gramStart"/>
      <w:r w:rsidR="00D826F4">
        <w:rPr>
          <w:rFonts w:ascii="Times New Roman" w:hAnsi="Times New Roman"/>
          <w:sz w:val="28"/>
          <w:szCs w:val="28"/>
        </w:rPr>
        <w:t>учреждениях</w:t>
      </w:r>
      <w:proofErr w:type="gramEnd"/>
      <w:r w:rsidR="00C47D88" w:rsidRPr="00F35E76">
        <w:rPr>
          <w:rFonts w:ascii="Times New Roman" w:hAnsi="Times New Roman"/>
          <w:sz w:val="28"/>
          <w:szCs w:val="28"/>
        </w:rPr>
        <w:t xml:space="preserve"> является основным документом, регламентирующим современную систему организации горячего питания </w:t>
      </w:r>
      <w:r w:rsidR="002710BC" w:rsidRPr="00F35E76">
        <w:rPr>
          <w:rFonts w:ascii="Times New Roman" w:hAnsi="Times New Roman"/>
          <w:sz w:val="28"/>
          <w:szCs w:val="28"/>
        </w:rPr>
        <w:t xml:space="preserve">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1.2. </w:t>
      </w:r>
      <w:r w:rsidR="00C47D88" w:rsidRPr="00F35E76">
        <w:rPr>
          <w:rFonts w:ascii="Times New Roman" w:hAnsi="Times New Roman"/>
          <w:sz w:val="28"/>
          <w:szCs w:val="28"/>
        </w:rPr>
        <w:t xml:space="preserve">Основная цель </w:t>
      </w:r>
      <w:r w:rsidR="00A079D7" w:rsidRPr="00F35E76">
        <w:rPr>
          <w:rFonts w:ascii="Times New Roman" w:hAnsi="Times New Roman"/>
          <w:sz w:val="28"/>
          <w:szCs w:val="28"/>
        </w:rPr>
        <w:t xml:space="preserve">Стандарта </w:t>
      </w:r>
      <w:r w:rsidR="00C47D88" w:rsidRPr="00F35E76">
        <w:rPr>
          <w:rFonts w:ascii="Times New Roman" w:hAnsi="Times New Roman"/>
          <w:sz w:val="28"/>
          <w:szCs w:val="28"/>
        </w:rPr>
        <w:t xml:space="preserve">– сохранение и укрепление здоровья </w:t>
      </w:r>
      <w:proofErr w:type="gramStart"/>
      <w:r w:rsidR="00C47D88"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47D88" w:rsidRPr="00F35E76">
        <w:rPr>
          <w:rFonts w:ascii="Times New Roman" w:hAnsi="Times New Roman"/>
          <w:sz w:val="28"/>
          <w:szCs w:val="28"/>
        </w:rPr>
        <w:t xml:space="preserve"> посредством организации правильного горячего питания.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1.3. </w:t>
      </w:r>
      <w:r w:rsidR="00A079D7" w:rsidRPr="00F35E76">
        <w:rPr>
          <w:rFonts w:ascii="Times New Roman" w:hAnsi="Times New Roman"/>
          <w:sz w:val="28"/>
          <w:szCs w:val="28"/>
        </w:rPr>
        <w:t>Основные з</w:t>
      </w:r>
      <w:r w:rsidR="00C47D88" w:rsidRPr="00F35E76">
        <w:rPr>
          <w:rFonts w:ascii="Times New Roman" w:hAnsi="Times New Roman"/>
          <w:sz w:val="28"/>
          <w:szCs w:val="28"/>
        </w:rPr>
        <w:t>адачи</w:t>
      </w:r>
      <w:r w:rsidR="00A079D7" w:rsidRPr="00F35E76">
        <w:rPr>
          <w:rFonts w:ascii="Times New Roman" w:hAnsi="Times New Roman"/>
          <w:sz w:val="28"/>
          <w:szCs w:val="28"/>
        </w:rPr>
        <w:t xml:space="preserve"> Стандарта</w:t>
      </w:r>
      <w:r w:rsidR="00C47D88" w:rsidRPr="00F35E76">
        <w:rPr>
          <w:rFonts w:ascii="Times New Roman" w:hAnsi="Times New Roman"/>
          <w:sz w:val="28"/>
          <w:szCs w:val="28"/>
        </w:rPr>
        <w:t xml:space="preserve">: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обеспечение безопасности, качества и доступности горячего питания для обучающихся 1-4 классов;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установление унифицированных требований к организации питания обучающихся 1-4 классов 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1.4. </w:t>
      </w:r>
      <w:r w:rsidR="00C47D88" w:rsidRPr="00F35E76">
        <w:rPr>
          <w:rFonts w:ascii="Times New Roman" w:hAnsi="Times New Roman"/>
          <w:sz w:val="28"/>
          <w:szCs w:val="28"/>
        </w:rPr>
        <w:t>Стандарт представляет собой совокупность требований к</w:t>
      </w:r>
      <w:proofErr w:type="gramStart"/>
      <w:r w:rsidR="00D826F4">
        <w:rPr>
          <w:rFonts w:ascii="Times New Roman" w:hAnsi="Times New Roman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sz w:val="28"/>
          <w:szCs w:val="28"/>
        </w:rPr>
        <w:t>:</w:t>
      </w:r>
      <w:proofErr w:type="gramEnd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безопасности, составу, пищевой ценности, объему, качеству питания и условиям приема пищи в образовательно</w:t>
      </w:r>
      <w:r w:rsidR="00195AE4" w:rsidRPr="00F35E76">
        <w:rPr>
          <w:rFonts w:ascii="Times New Roman" w:hAnsi="Times New Roman"/>
          <w:sz w:val="28"/>
          <w:szCs w:val="28"/>
        </w:rPr>
        <w:t>й организации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технологическим условиям, обеспечивающим производство безопасного и качественного питания </w:t>
      </w:r>
      <w:r w:rsidR="00EA2627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экономическим условиям организации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результатам применения данного </w:t>
      </w:r>
      <w:r w:rsidR="00EA2627" w:rsidRPr="00F35E76">
        <w:rPr>
          <w:rFonts w:ascii="Times New Roman" w:hAnsi="Times New Roman"/>
          <w:sz w:val="28"/>
          <w:szCs w:val="28"/>
        </w:rPr>
        <w:t>С</w:t>
      </w:r>
      <w:r w:rsidRPr="00F35E76">
        <w:rPr>
          <w:rFonts w:ascii="Times New Roman" w:hAnsi="Times New Roman"/>
          <w:sz w:val="28"/>
          <w:szCs w:val="28"/>
        </w:rPr>
        <w:t xml:space="preserve">тандарта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F35E76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1.5. </w:t>
      </w:r>
      <w:r w:rsidR="00C47D88" w:rsidRPr="00F35E76">
        <w:rPr>
          <w:rFonts w:ascii="Times New Roman" w:hAnsi="Times New Roman"/>
          <w:sz w:val="28"/>
          <w:szCs w:val="28"/>
        </w:rPr>
        <w:t xml:space="preserve">Стандарт формирует основу для разработки планов действий в сфере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, совершенствования организации систем управления, установления обязательных требований, относящихся к компетенции руководителей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bookmarkStart w:id="2" w:name="_Toc302639017"/>
      <w:bookmarkStart w:id="3" w:name="_Toc302647779"/>
      <w:bookmarkStart w:id="4" w:name="_Toc302652228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E76" w:rsidRPr="000D51E1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  <w:lang w:val="en-US"/>
        </w:rPr>
        <w:t>II</w:t>
      </w:r>
      <w:r w:rsidR="00C23F1C" w:rsidRPr="000D51E1">
        <w:rPr>
          <w:rFonts w:ascii="Times New Roman" w:hAnsi="Times New Roman"/>
          <w:b/>
          <w:sz w:val="28"/>
          <w:szCs w:val="28"/>
        </w:rPr>
        <w:t xml:space="preserve">. </w:t>
      </w:r>
      <w:r w:rsidR="002621B2" w:rsidRPr="000D51E1">
        <w:rPr>
          <w:rFonts w:ascii="Times New Roman" w:hAnsi="Times New Roman"/>
          <w:b/>
          <w:sz w:val="28"/>
          <w:szCs w:val="28"/>
        </w:rPr>
        <w:t>Требования к составу, пищевой ценности, объему,</w:t>
      </w:r>
    </w:p>
    <w:p w:rsidR="00F35E76" w:rsidRPr="000D51E1" w:rsidRDefault="002621B2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</w:rPr>
        <w:t>качеству питания и условиям приема пищи в образовательно</w:t>
      </w:r>
      <w:r w:rsidR="00D826F4">
        <w:rPr>
          <w:rFonts w:ascii="Times New Roman" w:hAnsi="Times New Roman"/>
          <w:b/>
          <w:sz w:val="28"/>
          <w:szCs w:val="28"/>
        </w:rPr>
        <w:t>м</w:t>
      </w:r>
      <w:r w:rsidR="00195AE4" w:rsidRPr="000D51E1">
        <w:rPr>
          <w:rFonts w:ascii="Times New Roman" w:hAnsi="Times New Roman"/>
          <w:b/>
          <w:sz w:val="28"/>
          <w:szCs w:val="28"/>
        </w:rPr>
        <w:t xml:space="preserve"> </w:t>
      </w:r>
      <w:bookmarkStart w:id="5" w:name="_Toc302647780"/>
      <w:bookmarkStart w:id="6" w:name="_Toc302652229"/>
      <w:bookmarkEnd w:id="2"/>
      <w:bookmarkEnd w:id="3"/>
      <w:bookmarkEnd w:id="4"/>
      <w:r w:rsidR="00D826F4">
        <w:rPr>
          <w:rFonts w:ascii="Times New Roman" w:hAnsi="Times New Roman"/>
          <w:b/>
          <w:sz w:val="28"/>
          <w:szCs w:val="28"/>
        </w:rPr>
        <w:t>учреждении</w:t>
      </w:r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0D51E1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.1.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 качеству питания</w:t>
      </w:r>
      <w:bookmarkEnd w:id="5"/>
      <w:bookmarkEnd w:id="6"/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5E76">
        <w:rPr>
          <w:rFonts w:ascii="Times New Roman" w:hAnsi="Times New Roman"/>
          <w:sz w:val="28"/>
          <w:szCs w:val="28"/>
        </w:rPr>
        <w:t xml:space="preserve">Все продукты и блюда, используемые в питании обучающихся </w:t>
      </w:r>
      <w:r w:rsidR="00D826F4">
        <w:rPr>
          <w:rFonts w:ascii="Times New Roman" w:hAnsi="Times New Roman"/>
          <w:sz w:val="28"/>
          <w:szCs w:val="28"/>
        </w:rPr>
        <w:t xml:space="preserve">и воспитанников в образовательного </w:t>
      </w:r>
      <w:r w:rsidR="00195AE4" w:rsidRPr="00F35E76">
        <w:rPr>
          <w:rFonts w:ascii="Times New Roman" w:hAnsi="Times New Roman"/>
          <w:sz w:val="28"/>
          <w:szCs w:val="28"/>
        </w:rPr>
        <w:t xml:space="preserve"> </w:t>
      </w:r>
      <w:r w:rsidR="00D826F4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>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</w:t>
      </w:r>
      <w:r w:rsidR="008F4FDC" w:rsidRPr="00F35E76">
        <w:rPr>
          <w:rFonts w:ascii="Times New Roman" w:hAnsi="Times New Roman"/>
          <w:sz w:val="28"/>
          <w:szCs w:val="28"/>
        </w:rPr>
        <w:t>.</w:t>
      </w:r>
      <w:bookmarkStart w:id="7" w:name="_Toc302647781"/>
      <w:bookmarkStart w:id="8" w:name="_Toc302652230"/>
      <w:proofErr w:type="gramEnd"/>
    </w:p>
    <w:p w:rsidR="00F35E76" w:rsidRPr="00FC4711" w:rsidRDefault="00F8259C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2.2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используемой посуды</w:t>
      </w:r>
      <w:bookmarkEnd w:id="7"/>
      <w:bookmarkEnd w:id="8"/>
    </w:p>
    <w:p w:rsidR="00F35E76" w:rsidRPr="002A56B3" w:rsidRDefault="00C47D88" w:rsidP="002A56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Столовая посуда и приборы, тара должны соответствовать </w:t>
      </w:r>
      <w:r w:rsidR="00AF7161" w:rsidRPr="00AF7161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к организациям общественного питания, изготовлению и </w:t>
      </w:r>
      <w:proofErr w:type="spellStart"/>
      <w:r w:rsidR="00AF7161" w:rsidRPr="00AF7161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="00AF7161" w:rsidRPr="00AF7161">
        <w:rPr>
          <w:rFonts w:ascii="Times New Roman" w:hAnsi="Times New Roman"/>
          <w:sz w:val="28"/>
          <w:szCs w:val="28"/>
        </w:rPr>
        <w:t xml:space="preserve"> в них пищевых продуктов и продовольственного сырья СанПиН 2.3.6.1079-01, утвержденны</w:t>
      </w:r>
      <w:r w:rsidR="00AF7161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Главным государственным санитарным врачом </w:t>
      </w:r>
      <w:r w:rsidR="00AF716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AF7161" w:rsidRPr="00AF7161">
        <w:rPr>
          <w:rFonts w:ascii="Times New Roman" w:hAnsi="Times New Roman"/>
          <w:sz w:val="28"/>
          <w:szCs w:val="28"/>
        </w:rPr>
        <w:t>6</w:t>
      </w:r>
      <w:r w:rsidR="00AF7161">
        <w:rPr>
          <w:rFonts w:ascii="Times New Roman" w:hAnsi="Times New Roman"/>
          <w:sz w:val="28"/>
          <w:szCs w:val="28"/>
        </w:rPr>
        <w:t xml:space="preserve"> ноября </w:t>
      </w:r>
      <w:r w:rsidR="00AF7161" w:rsidRPr="00AF7161">
        <w:rPr>
          <w:rFonts w:ascii="Times New Roman" w:hAnsi="Times New Roman"/>
          <w:sz w:val="28"/>
          <w:szCs w:val="28"/>
        </w:rPr>
        <w:t>2001 г</w:t>
      </w:r>
      <w:r w:rsidR="00AF7161">
        <w:rPr>
          <w:rFonts w:ascii="Times New Roman" w:hAnsi="Times New Roman"/>
          <w:sz w:val="28"/>
          <w:szCs w:val="28"/>
        </w:rPr>
        <w:t>од</w:t>
      </w:r>
      <w:proofErr w:type="gramStart"/>
      <w:r w:rsidR="00AF7161">
        <w:rPr>
          <w:rFonts w:ascii="Times New Roman" w:hAnsi="Times New Roman"/>
          <w:sz w:val="28"/>
          <w:szCs w:val="28"/>
        </w:rPr>
        <w:t>а</w:t>
      </w:r>
      <w:r w:rsidR="00AF7161" w:rsidRPr="000576E0">
        <w:rPr>
          <w:rFonts w:ascii="Times New Roman" w:hAnsi="Times New Roman"/>
          <w:sz w:val="28"/>
          <w:szCs w:val="28"/>
        </w:rPr>
        <w:t>(</w:t>
      </w:r>
      <w:proofErr w:type="gramEnd"/>
      <w:r w:rsidR="00AF7161" w:rsidRPr="000576E0">
        <w:rPr>
          <w:rFonts w:ascii="Times New Roman" w:hAnsi="Times New Roman"/>
          <w:sz w:val="28"/>
          <w:szCs w:val="28"/>
        </w:rPr>
        <w:t xml:space="preserve">далее – </w:t>
      </w:r>
      <w:r w:rsidRPr="000576E0">
        <w:rPr>
          <w:rFonts w:ascii="Times New Roman" w:hAnsi="Times New Roman"/>
          <w:sz w:val="28"/>
          <w:szCs w:val="28"/>
        </w:rPr>
        <w:t xml:space="preserve"> СанПиН 2.3.6.1079-01</w:t>
      </w:r>
      <w:r w:rsidR="00AF7161" w:rsidRPr="000576E0">
        <w:rPr>
          <w:rFonts w:ascii="Times New Roman" w:hAnsi="Times New Roman"/>
          <w:sz w:val="28"/>
          <w:szCs w:val="28"/>
        </w:rPr>
        <w:t>)</w:t>
      </w:r>
      <w:r w:rsidRPr="000576E0">
        <w:rPr>
          <w:rFonts w:ascii="Times New Roman" w:hAnsi="Times New Roman"/>
          <w:sz w:val="28"/>
          <w:szCs w:val="28"/>
        </w:rPr>
        <w:t xml:space="preserve">, </w:t>
      </w:r>
      <w:r w:rsidR="00AF7161" w:rsidRPr="000576E0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к организации питания обучающихся в общеобразовательных учреждениях, учреждениях начального и среднего профессионального </w:t>
      </w:r>
      <w:proofErr w:type="spellStart"/>
      <w:r w:rsidR="00AF7161" w:rsidRPr="000576E0">
        <w:rPr>
          <w:rFonts w:ascii="Times New Roman" w:hAnsi="Times New Roman"/>
          <w:sz w:val="28"/>
          <w:szCs w:val="28"/>
        </w:rPr>
        <w:t>образования</w:t>
      </w:r>
      <w:r w:rsidR="00530E26" w:rsidRPr="000576E0">
        <w:rPr>
          <w:rFonts w:ascii="Times New Roman" w:hAnsi="Times New Roman"/>
          <w:sz w:val="28"/>
          <w:szCs w:val="28"/>
        </w:rPr>
        <w:t>СанПиН</w:t>
      </w:r>
      <w:proofErr w:type="spellEnd"/>
      <w:r w:rsidR="00530E26" w:rsidRPr="000576E0">
        <w:rPr>
          <w:rFonts w:ascii="Times New Roman" w:hAnsi="Times New Roman"/>
          <w:sz w:val="28"/>
          <w:szCs w:val="28"/>
        </w:rPr>
        <w:t xml:space="preserve"> 2.4.5.2409-08</w:t>
      </w:r>
      <w:r w:rsidR="002A56B3" w:rsidRPr="000576E0">
        <w:rPr>
          <w:rFonts w:ascii="Times New Roman" w:hAnsi="Times New Roman"/>
          <w:sz w:val="28"/>
          <w:szCs w:val="28"/>
        </w:rPr>
        <w:t xml:space="preserve">, утверждённым постановлением </w:t>
      </w:r>
      <w:proofErr w:type="gramStart"/>
      <w:r w:rsidR="002A56B3" w:rsidRPr="000576E0">
        <w:rPr>
          <w:rFonts w:ascii="Times New Roman" w:hAnsi="Times New Roman"/>
          <w:sz w:val="28"/>
          <w:szCs w:val="28"/>
        </w:rPr>
        <w:t xml:space="preserve">Главного государственного санитарного врача Российской Федерации от 23 июля 2008 года № 45 (далее – </w:t>
      </w:r>
      <w:r w:rsidRPr="000576E0">
        <w:rPr>
          <w:rFonts w:ascii="Times New Roman" w:hAnsi="Times New Roman"/>
          <w:sz w:val="28"/>
          <w:szCs w:val="28"/>
        </w:rPr>
        <w:t>СанПиН 2.4.5.2409-08</w:t>
      </w:r>
      <w:r w:rsidR="002A56B3" w:rsidRPr="000576E0">
        <w:rPr>
          <w:rFonts w:ascii="Times New Roman" w:hAnsi="Times New Roman"/>
          <w:sz w:val="28"/>
          <w:szCs w:val="28"/>
        </w:rPr>
        <w:t>),</w:t>
      </w:r>
      <w:r w:rsidRPr="000576E0">
        <w:rPr>
          <w:rFonts w:ascii="Times New Roman" w:hAnsi="Times New Roman"/>
          <w:sz w:val="28"/>
          <w:szCs w:val="28"/>
        </w:rPr>
        <w:t xml:space="preserve"> и быть выполнены из материалов, допущенных для контакта с пищевыми продуктами в соответствии с гигиеническим</w:t>
      </w:r>
      <w:r w:rsidR="00A23AC2" w:rsidRPr="000576E0">
        <w:rPr>
          <w:rFonts w:ascii="Times New Roman" w:hAnsi="Times New Roman"/>
          <w:sz w:val="28"/>
          <w:szCs w:val="28"/>
        </w:rPr>
        <w:t>и нормативами, содержащимися в р</w:t>
      </w:r>
      <w:r w:rsidRPr="000576E0">
        <w:rPr>
          <w:rFonts w:ascii="Times New Roman" w:hAnsi="Times New Roman"/>
          <w:sz w:val="28"/>
          <w:szCs w:val="28"/>
        </w:rPr>
        <w:t>азделе 16 Единых</w:t>
      </w:r>
      <w:r w:rsidRPr="00F35E76">
        <w:rPr>
          <w:rFonts w:ascii="Times New Roman" w:hAnsi="Times New Roman"/>
          <w:sz w:val="28"/>
          <w:szCs w:val="28"/>
        </w:rPr>
        <w:t xml:space="preserve"> санитарно-эпидемиологических и гигиенических требований к </w:t>
      </w:r>
      <w:r w:rsidR="00A23AC2" w:rsidRPr="00F35E76">
        <w:rPr>
          <w:rFonts w:ascii="Times New Roman" w:hAnsi="Times New Roman"/>
          <w:sz w:val="28"/>
          <w:szCs w:val="28"/>
        </w:rPr>
        <w:t>продукции (товарам), подлежащей санитарно-эпидемиологическому надзору (контролю)</w:t>
      </w:r>
      <w:r w:rsidRPr="00F35E76">
        <w:rPr>
          <w:rFonts w:ascii="Times New Roman" w:hAnsi="Times New Roman"/>
          <w:sz w:val="28"/>
          <w:szCs w:val="28"/>
        </w:rPr>
        <w:t>, утвержденны</w:t>
      </w:r>
      <w:r w:rsidR="00A23AC2" w:rsidRPr="00F35E76">
        <w:rPr>
          <w:rFonts w:ascii="Times New Roman" w:hAnsi="Times New Roman"/>
          <w:sz w:val="28"/>
          <w:szCs w:val="28"/>
        </w:rPr>
        <w:t>х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F35E76" w:rsidRPr="00F35E76">
        <w:rPr>
          <w:rFonts w:ascii="Times New Roman" w:hAnsi="Times New Roman"/>
          <w:sz w:val="28"/>
          <w:szCs w:val="28"/>
        </w:rPr>
        <w:t>р</w:t>
      </w:r>
      <w:r w:rsidR="00767C9A" w:rsidRPr="00F35E76">
        <w:rPr>
          <w:rStyle w:val="FontStyle33"/>
          <w:b w:val="0"/>
          <w:sz w:val="28"/>
          <w:szCs w:val="28"/>
        </w:rPr>
        <w:t>ешением Комиссии т</w:t>
      </w:r>
      <w:r w:rsidRPr="00F35E76">
        <w:rPr>
          <w:rStyle w:val="FontStyle33"/>
          <w:b w:val="0"/>
          <w:sz w:val="28"/>
          <w:szCs w:val="28"/>
        </w:rPr>
        <w:t>аможенного союза от 28 мая 2010 года № 299.</w:t>
      </w:r>
      <w:proofErr w:type="gramEnd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мытью и хранению столовой посуды и приборов изложены в СП 2.3.6.1079-01,</w:t>
      </w:r>
      <w:bookmarkStart w:id="9" w:name="_Toc302647783"/>
      <w:bookmarkStart w:id="10" w:name="_Toc302652232"/>
      <w:r w:rsidR="00EB3A09" w:rsidRPr="00F35E76">
        <w:rPr>
          <w:rFonts w:ascii="Times New Roman" w:hAnsi="Times New Roman"/>
          <w:sz w:val="28"/>
          <w:szCs w:val="28"/>
        </w:rPr>
        <w:t xml:space="preserve"> 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F8259C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>2</w:t>
      </w:r>
      <w:r w:rsidR="00C47D88" w:rsidRPr="00F35E76">
        <w:rPr>
          <w:sz w:val="28"/>
          <w:szCs w:val="28"/>
        </w:rPr>
        <w:t>.3.</w:t>
      </w:r>
      <w:r w:rsidR="00C47D88" w:rsidRPr="00F35E76">
        <w:rPr>
          <w:sz w:val="28"/>
          <w:szCs w:val="28"/>
        </w:rPr>
        <w:tab/>
        <w:t>Требования к ассортименту продуктов, перечни разрешенных и не разрешенных продуктов для организации питания обучающихся и воспитанников</w:t>
      </w:r>
      <w:bookmarkEnd w:id="9"/>
      <w:bookmarkEnd w:id="10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Ассортимент основных пищевых продуктов, рекомендуемых для использования в питании детей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иях</w:t>
      </w:r>
      <w:r w:rsidR="000D51E1" w:rsidRPr="000D51E1">
        <w:rPr>
          <w:rFonts w:ascii="Times New Roman" w:hAnsi="Times New Roman"/>
          <w:sz w:val="28"/>
          <w:szCs w:val="28"/>
        </w:rPr>
        <w:t>,</w:t>
      </w:r>
      <w:r w:rsidR="00D826F4">
        <w:rPr>
          <w:rFonts w:ascii="Times New Roman" w:hAnsi="Times New Roman"/>
          <w:sz w:val="28"/>
          <w:szCs w:val="28"/>
        </w:rPr>
        <w:t xml:space="preserve"> </w:t>
      </w:r>
      <w:r w:rsidR="00F8259C" w:rsidRPr="00F35E76">
        <w:rPr>
          <w:rFonts w:ascii="Times New Roman" w:hAnsi="Times New Roman"/>
          <w:sz w:val="28"/>
          <w:szCs w:val="28"/>
        </w:rPr>
        <w:t>приведён в</w:t>
      </w:r>
      <w:r w:rsidRPr="00F35E76">
        <w:rPr>
          <w:rFonts w:ascii="Times New Roman" w:hAnsi="Times New Roman"/>
          <w:sz w:val="28"/>
          <w:szCs w:val="28"/>
        </w:rPr>
        <w:t xml:space="preserve"> СанПиН 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Перечень продуктов и блюд, которые не допускаются для реализации в организациях общественного питания, пре</w:t>
      </w:r>
      <w:bookmarkStart w:id="11" w:name="_Toc302647784"/>
      <w:bookmarkStart w:id="12" w:name="_Toc302652233"/>
      <w:r w:rsidRPr="00F35E76">
        <w:rPr>
          <w:rFonts w:ascii="Times New Roman" w:hAnsi="Times New Roman"/>
          <w:sz w:val="28"/>
          <w:szCs w:val="28"/>
        </w:rPr>
        <w:t>дставлен в СанПиН 2.4.5.2409-08</w:t>
      </w:r>
      <w:r w:rsidR="00480C07"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480C07" w:rsidP="004229D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.4. Требования к среднесуточным наборам продуктов (рационам) для разных возрастных групп обучающихся, воспитанников с учетом региональных особенностей и специфики образовательного процесса</w:t>
      </w:r>
      <w:bookmarkEnd w:id="11"/>
      <w:bookmarkEnd w:id="12"/>
    </w:p>
    <w:p w:rsidR="00A40E4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Рекомендуемые среднесуточные наборы</w:t>
      </w:r>
      <w:r w:rsidR="000D51E1">
        <w:rPr>
          <w:rFonts w:ascii="Times New Roman" w:hAnsi="Times New Roman"/>
          <w:sz w:val="28"/>
          <w:szCs w:val="28"/>
        </w:rPr>
        <w:t xml:space="preserve"> пищевых продуктов, в том числе</w:t>
      </w:r>
      <w:r w:rsidRPr="00F35E76">
        <w:rPr>
          <w:rFonts w:ascii="Times New Roman" w:hAnsi="Times New Roman"/>
          <w:sz w:val="28"/>
          <w:szCs w:val="28"/>
        </w:rPr>
        <w:t xml:space="preserve"> используемые дл</w:t>
      </w:r>
      <w:r w:rsidR="000D51E1">
        <w:rPr>
          <w:rFonts w:ascii="Times New Roman" w:hAnsi="Times New Roman"/>
          <w:sz w:val="28"/>
          <w:szCs w:val="28"/>
        </w:rPr>
        <w:t>я приготовления блюд и напитков</w:t>
      </w:r>
      <w:r w:rsidRPr="00F35E76">
        <w:rPr>
          <w:rFonts w:ascii="Times New Roman" w:hAnsi="Times New Roman"/>
          <w:sz w:val="28"/>
          <w:szCs w:val="28"/>
        </w:rPr>
        <w:t xml:space="preserve"> для обучающихся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СанПиН 2.4.5.2409-08</w:t>
      </w:r>
      <w:r w:rsidR="00EB3A09" w:rsidRPr="00F35E76">
        <w:rPr>
          <w:rFonts w:ascii="Times New Roman" w:hAnsi="Times New Roman"/>
          <w:sz w:val="28"/>
          <w:szCs w:val="28"/>
        </w:rPr>
        <w:t>.</w:t>
      </w:r>
      <w:bookmarkStart w:id="13" w:name="_Toc302647785"/>
      <w:bookmarkStart w:id="14" w:name="_Toc302652234"/>
    </w:p>
    <w:p w:rsidR="00A40E47" w:rsidRPr="000D51E1" w:rsidRDefault="00480C07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.5.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меню и методика его формирования, требования к объему порций, примерное меню</w:t>
      </w:r>
      <w:bookmarkEnd w:id="13"/>
      <w:bookmarkEnd w:id="14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организации здорового питания и формированию примерного меню установлены для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</w:t>
      </w:r>
      <w:r w:rsidRPr="00F35E76">
        <w:rPr>
          <w:rFonts w:ascii="Times New Roman" w:hAnsi="Times New Roman"/>
          <w:sz w:val="28"/>
          <w:szCs w:val="28"/>
        </w:rPr>
        <w:t>ий СанПиН 2.4.5.2409-08.</w:t>
      </w:r>
    </w:p>
    <w:p w:rsidR="00115C83" w:rsidRPr="00F35E76" w:rsidRDefault="0008141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Toc302647786"/>
      <w:bookmarkStart w:id="16" w:name="_Toc302652235"/>
      <w:r w:rsidRPr="00F35E76">
        <w:rPr>
          <w:rFonts w:ascii="Times New Roman" w:hAnsi="Times New Roman"/>
          <w:sz w:val="28"/>
          <w:szCs w:val="28"/>
        </w:rPr>
        <w:t>Состав и структура ра</w:t>
      </w:r>
      <w:r w:rsidR="00432ED1">
        <w:rPr>
          <w:rFonts w:ascii="Times New Roman" w:hAnsi="Times New Roman"/>
          <w:sz w:val="28"/>
          <w:szCs w:val="28"/>
        </w:rPr>
        <w:t xml:space="preserve">ционов питания в образовательном учреждении </w:t>
      </w:r>
      <w:r w:rsidRPr="00F35E76">
        <w:rPr>
          <w:rFonts w:ascii="Times New Roman" w:hAnsi="Times New Roman"/>
          <w:sz w:val="28"/>
          <w:szCs w:val="28"/>
        </w:rPr>
        <w:t xml:space="preserve"> определяются единым меню, разработанным на основании санитарно-эпидемиологических требований учредител</w:t>
      </w:r>
      <w:r w:rsidR="00432ED1">
        <w:rPr>
          <w:rFonts w:ascii="Times New Roman" w:hAnsi="Times New Roman"/>
          <w:sz w:val="28"/>
          <w:szCs w:val="28"/>
        </w:rPr>
        <w:t>ем образовательного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32ED1">
        <w:rPr>
          <w:rFonts w:ascii="Times New Roman" w:hAnsi="Times New Roman"/>
          <w:sz w:val="28"/>
          <w:szCs w:val="28"/>
        </w:rPr>
        <w:t xml:space="preserve">учреждения </w:t>
      </w:r>
      <w:r w:rsidRPr="00F35E76">
        <w:rPr>
          <w:rFonts w:ascii="Times New Roman" w:hAnsi="Times New Roman"/>
          <w:sz w:val="28"/>
          <w:szCs w:val="28"/>
        </w:rPr>
        <w:t xml:space="preserve"> и согласованным с территориальным органом Федеральной службы по надзору в сфере защиты прав потребителей и благополучия человека. Единое меню используется образовательн</w:t>
      </w:r>
      <w:r w:rsidR="00432ED1">
        <w:rPr>
          <w:rFonts w:ascii="Times New Roman" w:hAnsi="Times New Roman"/>
          <w:sz w:val="28"/>
          <w:szCs w:val="28"/>
        </w:rPr>
        <w:t xml:space="preserve">ым 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32ED1">
        <w:rPr>
          <w:rFonts w:ascii="Times New Roman" w:hAnsi="Times New Roman"/>
          <w:sz w:val="28"/>
          <w:szCs w:val="28"/>
        </w:rPr>
        <w:t xml:space="preserve">учреждением </w:t>
      </w:r>
      <w:r w:rsidRPr="00F35E76">
        <w:rPr>
          <w:rFonts w:ascii="Times New Roman" w:hAnsi="Times New Roman"/>
          <w:sz w:val="28"/>
          <w:szCs w:val="28"/>
        </w:rPr>
        <w:t xml:space="preserve"> при составлении </w:t>
      </w:r>
      <w:r w:rsidR="00874948">
        <w:rPr>
          <w:rFonts w:ascii="Times New Roman" w:hAnsi="Times New Roman"/>
          <w:sz w:val="28"/>
          <w:szCs w:val="28"/>
        </w:rPr>
        <w:t>примерного</w:t>
      </w:r>
      <w:r w:rsidRPr="00F35E76">
        <w:rPr>
          <w:rFonts w:ascii="Times New Roman" w:hAnsi="Times New Roman"/>
          <w:sz w:val="28"/>
          <w:szCs w:val="28"/>
        </w:rPr>
        <w:t xml:space="preserve"> меню</w:t>
      </w:r>
      <w:r w:rsidR="00C03578" w:rsidRPr="00F35E76">
        <w:rPr>
          <w:rFonts w:ascii="Times New Roman" w:hAnsi="Times New Roman"/>
          <w:sz w:val="28"/>
          <w:szCs w:val="28"/>
        </w:rPr>
        <w:t>.</w:t>
      </w:r>
    </w:p>
    <w:p w:rsidR="00115C83" w:rsidRPr="00F35E76" w:rsidRDefault="00115C8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профилактике витаминной и микроэлементной недостаточности изложены в СанПиН 2.4.5.2409-08.</w:t>
      </w:r>
    </w:p>
    <w:p w:rsidR="00C47D88" w:rsidRPr="00E43048" w:rsidRDefault="00C0357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302647787"/>
      <w:bookmarkStart w:id="18" w:name="_Toc302652236"/>
      <w:bookmarkEnd w:id="15"/>
      <w:bookmarkEnd w:id="16"/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.6.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организации питьевого режима</w:t>
      </w:r>
      <w:bookmarkEnd w:id="17"/>
      <w:bookmarkEnd w:id="18"/>
    </w:p>
    <w:p w:rsidR="007E2D72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Организация питьевого режима в образовательных </w:t>
      </w:r>
      <w:r w:rsidR="00432ED1">
        <w:rPr>
          <w:sz w:val="28"/>
          <w:szCs w:val="28"/>
        </w:rPr>
        <w:t>учреждени</w:t>
      </w:r>
      <w:r w:rsidR="00943896" w:rsidRPr="00F35E76">
        <w:rPr>
          <w:sz w:val="28"/>
          <w:szCs w:val="28"/>
        </w:rPr>
        <w:t xml:space="preserve">ях </w:t>
      </w:r>
      <w:r w:rsidRPr="00F35E76">
        <w:rPr>
          <w:sz w:val="28"/>
          <w:szCs w:val="28"/>
        </w:rPr>
        <w:t>осуществляется с соблюдением т</w:t>
      </w:r>
      <w:r w:rsidR="00EB3A09" w:rsidRPr="00F35E76">
        <w:rPr>
          <w:sz w:val="28"/>
          <w:szCs w:val="28"/>
        </w:rPr>
        <w:t>ребований СанПиН 2.4.5.2409-08.</w:t>
      </w:r>
      <w:bookmarkStart w:id="19" w:name="_Toc302647788"/>
      <w:bookmarkStart w:id="20" w:name="_Toc302652237"/>
    </w:p>
    <w:p w:rsidR="00C47D88" w:rsidRPr="00FC4711" w:rsidRDefault="00C0357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2</w:t>
      </w:r>
      <w:r w:rsidR="00C47D88" w:rsidRPr="00F35E76">
        <w:rPr>
          <w:sz w:val="28"/>
          <w:szCs w:val="28"/>
        </w:rPr>
        <w:t>.7.</w:t>
      </w:r>
      <w:r w:rsidR="00C47D88" w:rsidRPr="00F35E76">
        <w:rPr>
          <w:sz w:val="28"/>
          <w:szCs w:val="28"/>
        </w:rPr>
        <w:tab/>
        <w:t>Требования к организации основного и дополнительного питания</w:t>
      </w:r>
      <w:bookmarkEnd w:id="19"/>
      <w:bookmarkEnd w:id="20"/>
    </w:p>
    <w:p w:rsidR="00C47D88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 xml:space="preserve">Организация основного и дополнительного питания в образовательных </w:t>
      </w:r>
      <w:r w:rsidR="00943896" w:rsidRPr="00F35E76">
        <w:rPr>
          <w:sz w:val="28"/>
          <w:szCs w:val="28"/>
        </w:rPr>
        <w:t>организациях</w:t>
      </w:r>
      <w:r w:rsidRPr="00F35E76">
        <w:rPr>
          <w:sz w:val="28"/>
          <w:szCs w:val="28"/>
        </w:rPr>
        <w:t xml:space="preserve"> осуществляется с соблюдением требований СанПиН 2.4.5.2409-08</w:t>
      </w:r>
      <w:r w:rsidR="00EB3A09" w:rsidRPr="00F35E76">
        <w:rPr>
          <w:sz w:val="28"/>
          <w:szCs w:val="28"/>
        </w:rPr>
        <w:t>.</w:t>
      </w:r>
      <w:bookmarkStart w:id="21" w:name="_Toc302647789"/>
      <w:bookmarkStart w:id="22" w:name="_Toc302652238"/>
    </w:p>
    <w:p w:rsidR="007E2D72" w:rsidRPr="00F35E76" w:rsidRDefault="00115C83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При организации питания применяются </w:t>
      </w:r>
      <w:r w:rsidR="00F47588" w:rsidRPr="00F35E76">
        <w:rPr>
          <w:sz w:val="28"/>
          <w:szCs w:val="28"/>
        </w:rPr>
        <w:t xml:space="preserve">Рекомендации по организации питания обучающихся общеобразовательных </w:t>
      </w:r>
      <w:r w:rsidR="00432ED1">
        <w:rPr>
          <w:sz w:val="28"/>
          <w:szCs w:val="28"/>
        </w:rPr>
        <w:t xml:space="preserve">учреждений </w:t>
      </w:r>
      <w:r w:rsidR="00F47588" w:rsidRPr="00F35E76">
        <w:rPr>
          <w:sz w:val="28"/>
          <w:szCs w:val="28"/>
        </w:rPr>
        <w:t xml:space="preserve"> </w:t>
      </w:r>
      <w:r w:rsidRPr="00F35E76">
        <w:rPr>
          <w:sz w:val="28"/>
          <w:szCs w:val="28"/>
        </w:rPr>
        <w:t>MP 2.4.0179-20, утверждённые Федеральной службой по надзору в сфере защиты прав потребителей и бл</w:t>
      </w:r>
      <w:r w:rsidR="00484325">
        <w:rPr>
          <w:sz w:val="28"/>
          <w:szCs w:val="28"/>
        </w:rPr>
        <w:t>агополучия человека 18 мая 2020</w:t>
      </w:r>
      <w:r w:rsidRPr="00F35E76">
        <w:rPr>
          <w:sz w:val="28"/>
          <w:szCs w:val="28"/>
        </w:rPr>
        <w:t>г</w:t>
      </w:r>
      <w:r w:rsidR="00567023" w:rsidRPr="00F35E76">
        <w:rPr>
          <w:sz w:val="28"/>
          <w:szCs w:val="28"/>
        </w:rPr>
        <w:t>ода</w:t>
      </w:r>
      <w:r w:rsidRPr="00F35E76">
        <w:rPr>
          <w:sz w:val="28"/>
          <w:szCs w:val="28"/>
        </w:rPr>
        <w:t>.</w:t>
      </w:r>
      <w:bookmarkStart w:id="23" w:name="_Toc302640008"/>
      <w:bookmarkStart w:id="24" w:name="_Toc302647797"/>
      <w:bookmarkStart w:id="25" w:name="_Toc302652246"/>
      <w:bookmarkEnd w:id="21"/>
      <w:bookmarkEnd w:id="22"/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7E2D72" w:rsidRPr="00432ED1" w:rsidRDefault="00BA416D" w:rsidP="004229D5">
      <w:pPr>
        <w:pStyle w:val="21"/>
        <w:spacing w:line="276" w:lineRule="auto"/>
        <w:rPr>
          <w:b/>
          <w:sz w:val="28"/>
          <w:szCs w:val="28"/>
        </w:rPr>
      </w:pPr>
      <w:r w:rsidRPr="00FC4711">
        <w:rPr>
          <w:b/>
          <w:sz w:val="28"/>
          <w:szCs w:val="28"/>
          <w:lang w:val="en-US"/>
        </w:rPr>
        <w:t>III</w:t>
      </w:r>
      <w:r w:rsidR="00484325" w:rsidRPr="00FC4711">
        <w:rPr>
          <w:b/>
          <w:sz w:val="28"/>
          <w:szCs w:val="28"/>
        </w:rPr>
        <w:t>.</w:t>
      </w:r>
      <w:r w:rsidR="00240418" w:rsidRPr="00FC4711">
        <w:rPr>
          <w:b/>
          <w:sz w:val="28"/>
          <w:szCs w:val="28"/>
        </w:rPr>
        <w:t xml:space="preserve">Требования к технологическим условиям, обеспечивающим производство безопасного и качественного питания для образовательных </w:t>
      </w:r>
      <w:bookmarkStart w:id="26" w:name="_Toc302647798"/>
      <w:bookmarkStart w:id="27" w:name="_Toc302652247"/>
      <w:bookmarkEnd w:id="23"/>
      <w:bookmarkEnd w:id="24"/>
      <w:bookmarkEnd w:id="25"/>
      <w:r w:rsidR="00432ED1">
        <w:rPr>
          <w:b/>
          <w:sz w:val="28"/>
          <w:szCs w:val="28"/>
        </w:rPr>
        <w:t>учреждений</w:t>
      </w:r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C47D88" w:rsidRPr="00FC4711" w:rsidRDefault="001410DF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3</w:t>
      </w:r>
      <w:r w:rsidR="00C47D88" w:rsidRPr="00F35E76">
        <w:rPr>
          <w:sz w:val="28"/>
          <w:szCs w:val="28"/>
        </w:rPr>
        <w:t>.1. Требования</w:t>
      </w:r>
      <w:r w:rsidR="00432ED1">
        <w:rPr>
          <w:sz w:val="28"/>
          <w:szCs w:val="28"/>
        </w:rPr>
        <w:t xml:space="preserve"> </w:t>
      </w:r>
      <w:r w:rsidR="00C47D88" w:rsidRPr="00F35E76">
        <w:rPr>
          <w:sz w:val="28"/>
          <w:szCs w:val="28"/>
        </w:rPr>
        <w:t xml:space="preserve"> к безопасности и качеству сырья, готовых продуктов питания, тары, посуды</w:t>
      </w:r>
      <w:bookmarkEnd w:id="26"/>
      <w:bookmarkEnd w:id="2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</w:t>
      </w:r>
      <w:r w:rsidR="008B60C6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требованиями СанПиН 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Согласно положениям законодательства в сфере защиты прав потребителей, в частности, Федерального закона от 2</w:t>
      </w:r>
      <w:r w:rsidR="001410DF" w:rsidRPr="00F35E76">
        <w:rPr>
          <w:rFonts w:ascii="Times New Roman" w:hAnsi="Times New Roman"/>
          <w:sz w:val="28"/>
          <w:szCs w:val="28"/>
        </w:rPr>
        <w:t xml:space="preserve"> января </w:t>
      </w:r>
      <w:r w:rsidRPr="00F35E76">
        <w:rPr>
          <w:rFonts w:ascii="Times New Roman" w:hAnsi="Times New Roman"/>
          <w:sz w:val="28"/>
          <w:szCs w:val="28"/>
        </w:rPr>
        <w:t>2000</w:t>
      </w:r>
      <w:r w:rsidR="001410DF" w:rsidRPr="00F35E76">
        <w:rPr>
          <w:rFonts w:ascii="Times New Roman" w:hAnsi="Times New Roman"/>
          <w:sz w:val="28"/>
          <w:szCs w:val="28"/>
        </w:rPr>
        <w:t xml:space="preserve"> года</w:t>
      </w:r>
      <w:r w:rsidRPr="00F35E76">
        <w:rPr>
          <w:rFonts w:ascii="Times New Roman" w:hAnsi="Times New Roman"/>
          <w:sz w:val="28"/>
          <w:szCs w:val="28"/>
        </w:rPr>
        <w:t xml:space="preserve">№ 29-ФЗ </w:t>
      </w:r>
      <w:r w:rsidR="001410DF" w:rsidRPr="00F35E76">
        <w:rPr>
          <w:rFonts w:ascii="Times New Roman" w:hAnsi="Times New Roman"/>
          <w:sz w:val="28"/>
          <w:szCs w:val="28"/>
        </w:rPr>
        <w:t>«</w:t>
      </w:r>
      <w:r w:rsidRPr="00F35E76">
        <w:rPr>
          <w:rFonts w:ascii="Times New Roman" w:hAnsi="Times New Roman"/>
          <w:sz w:val="28"/>
          <w:szCs w:val="28"/>
        </w:rPr>
        <w:t>О качестве и безопасности пищевых продуктов</w:t>
      </w:r>
      <w:r w:rsidR="001410DF" w:rsidRPr="00F35E76">
        <w:rPr>
          <w:rFonts w:ascii="Times New Roman" w:hAnsi="Times New Roman"/>
          <w:sz w:val="28"/>
          <w:szCs w:val="28"/>
        </w:rPr>
        <w:t>»</w:t>
      </w:r>
      <w:r w:rsidRPr="00F35E76">
        <w:rPr>
          <w:rFonts w:ascii="Times New Roman" w:hAnsi="Times New Roman"/>
          <w:sz w:val="28"/>
          <w:szCs w:val="28"/>
        </w:rPr>
        <w:t xml:space="preserve">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Остаточный срок годности продукта на момент поставки должен составлять не менее 80 </w:t>
      </w:r>
      <w:proofErr w:type="spellStart"/>
      <w:r w:rsidR="00FC4711">
        <w:rPr>
          <w:rFonts w:ascii="Times New Roman" w:hAnsi="Times New Roman"/>
          <w:sz w:val="28"/>
          <w:szCs w:val="28"/>
        </w:rPr>
        <w:t>процентов</w:t>
      </w:r>
      <w:r w:rsidRPr="00F35E76">
        <w:rPr>
          <w:rFonts w:ascii="Times New Roman" w:hAnsi="Times New Roman"/>
          <w:sz w:val="28"/>
          <w:szCs w:val="28"/>
        </w:rPr>
        <w:t>от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установленного.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5E76">
        <w:rPr>
          <w:rFonts w:ascii="Times New Roman" w:hAnsi="Times New Roman"/>
          <w:sz w:val="28"/>
          <w:szCs w:val="28"/>
        </w:rPr>
        <w:t xml:space="preserve">При 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>размещении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заказов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на закупки пищевых продуктов и услуги по организации питания в образовательных </w:t>
      </w:r>
      <w:r w:rsidR="00432ED1">
        <w:rPr>
          <w:rFonts w:ascii="Times New Roman" w:hAnsi="Times New Roman"/>
          <w:sz w:val="28"/>
          <w:szCs w:val="28"/>
        </w:rPr>
        <w:t xml:space="preserve">учреждениях 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законодательством о размещении заказов для  муниципальных нужд устанавливают</w:t>
      </w:r>
      <w:r w:rsidR="007D07D3" w:rsidRPr="00F35E76">
        <w:rPr>
          <w:rFonts w:ascii="Times New Roman" w:hAnsi="Times New Roman"/>
          <w:sz w:val="28"/>
          <w:szCs w:val="28"/>
        </w:rPr>
        <w:t>ся</w:t>
      </w:r>
      <w:r w:rsidRPr="00F35E76">
        <w:rPr>
          <w:rFonts w:ascii="Times New Roman" w:hAnsi="Times New Roman"/>
          <w:sz w:val="28"/>
          <w:szCs w:val="28"/>
        </w:rPr>
        <w:t xml:space="preserve"> требования, которые должны включать обязательные требования к безопасности, пищевой ценности</w:t>
      </w:r>
      <w:r w:rsidR="00A10BB2" w:rsidRPr="00F35E76">
        <w:rPr>
          <w:rFonts w:ascii="Times New Roman" w:hAnsi="Times New Roman"/>
          <w:sz w:val="28"/>
          <w:szCs w:val="28"/>
        </w:rPr>
        <w:t>, срокам годности</w:t>
      </w:r>
      <w:r w:rsidRPr="00F35E76">
        <w:rPr>
          <w:rFonts w:ascii="Times New Roman" w:hAnsi="Times New Roman"/>
          <w:sz w:val="28"/>
          <w:szCs w:val="28"/>
        </w:rPr>
        <w:t xml:space="preserve">  и качеству сырья</w:t>
      </w:r>
      <w:r w:rsidR="00A10BB2" w:rsidRPr="00F35E76">
        <w:rPr>
          <w:rFonts w:ascii="Times New Roman" w:hAnsi="Times New Roman"/>
          <w:sz w:val="28"/>
          <w:szCs w:val="28"/>
        </w:rPr>
        <w:t xml:space="preserve"> и</w:t>
      </w:r>
      <w:r w:rsidRPr="00F35E76">
        <w:rPr>
          <w:rFonts w:ascii="Times New Roman" w:hAnsi="Times New Roman"/>
          <w:sz w:val="28"/>
          <w:szCs w:val="28"/>
        </w:rPr>
        <w:t xml:space="preserve"> готовых продуктов питания, а также дополнительные требования к </w:t>
      </w:r>
      <w:r w:rsidR="00A10BB2" w:rsidRPr="00F35E76">
        <w:rPr>
          <w:rFonts w:ascii="Times New Roman" w:hAnsi="Times New Roman"/>
          <w:sz w:val="28"/>
          <w:szCs w:val="28"/>
        </w:rPr>
        <w:t>безопасности</w:t>
      </w:r>
      <w:r w:rsidRPr="00F35E76">
        <w:rPr>
          <w:rFonts w:ascii="Times New Roman" w:hAnsi="Times New Roman"/>
          <w:sz w:val="28"/>
          <w:szCs w:val="28"/>
        </w:rPr>
        <w:t xml:space="preserve"> тар</w:t>
      </w:r>
      <w:r w:rsidR="00A10BB2" w:rsidRPr="00F35E76">
        <w:rPr>
          <w:rFonts w:ascii="Times New Roman" w:hAnsi="Times New Roman"/>
          <w:sz w:val="28"/>
          <w:szCs w:val="28"/>
        </w:rPr>
        <w:t>ы</w:t>
      </w:r>
      <w:r w:rsidRPr="00F35E76">
        <w:rPr>
          <w:rFonts w:ascii="Times New Roman" w:hAnsi="Times New Roman"/>
          <w:sz w:val="28"/>
          <w:szCs w:val="28"/>
        </w:rPr>
        <w:t xml:space="preserve"> и упаковк</w:t>
      </w:r>
      <w:r w:rsidR="00A10BB2" w:rsidRPr="00F35E76">
        <w:rPr>
          <w:rFonts w:ascii="Times New Roman" w:hAnsi="Times New Roman"/>
          <w:sz w:val="28"/>
          <w:szCs w:val="28"/>
        </w:rPr>
        <w:t>и</w:t>
      </w:r>
      <w:r w:rsidRPr="00F35E76">
        <w:rPr>
          <w:rFonts w:ascii="Times New Roman" w:hAnsi="Times New Roman"/>
          <w:sz w:val="28"/>
          <w:szCs w:val="28"/>
        </w:rPr>
        <w:t>.</w:t>
      </w:r>
      <w:proofErr w:type="gramEnd"/>
    </w:p>
    <w:p w:rsidR="00BF012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При упаковке продуктов детского питания используются материал</w:t>
      </w:r>
      <w:r w:rsidR="0063560F" w:rsidRPr="00F35E76">
        <w:rPr>
          <w:rFonts w:ascii="Times New Roman" w:hAnsi="Times New Roman"/>
          <w:sz w:val="28"/>
          <w:szCs w:val="28"/>
        </w:rPr>
        <w:t>ы, соответствующие требованиям р</w:t>
      </w:r>
      <w:r w:rsidRPr="00F35E76">
        <w:rPr>
          <w:rFonts w:ascii="Times New Roman" w:hAnsi="Times New Roman"/>
          <w:sz w:val="28"/>
          <w:szCs w:val="28"/>
        </w:rPr>
        <w:t xml:space="preserve">аздела 16 </w:t>
      </w:r>
      <w:r w:rsidR="00BF0128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</w:t>
      </w:r>
      <w:r w:rsidR="00BF0128" w:rsidRPr="00F35E76">
        <w:rPr>
          <w:rFonts w:ascii="Times New Roman" w:hAnsi="Times New Roman"/>
          <w:sz w:val="28"/>
          <w:szCs w:val="28"/>
        </w:rPr>
        <w:lastRenderedPageBreak/>
        <w:t>утвержденных решением Комиссии таможенного союза от 28 мая 2010 года № 299</w:t>
      </w:r>
      <w:r w:rsidR="009F25F7"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информации, нанесенной на этикетку продуктов детского питания, устанавливаются в соответствии с Законом </w:t>
      </w:r>
      <w:r w:rsidR="00B363FD" w:rsidRPr="00F35E76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35E76">
        <w:rPr>
          <w:rFonts w:ascii="Times New Roman" w:hAnsi="Times New Roman"/>
          <w:sz w:val="28"/>
          <w:szCs w:val="28"/>
        </w:rPr>
        <w:t>7</w:t>
      </w:r>
      <w:r w:rsidR="00B363FD" w:rsidRPr="00F35E76">
        <w:rPr>
          <w:rFonts w:ascii="Times New Roman" w:hAnsi="Times New Roman"/>
          <w:sz w:val="28"/>
          <w:szCs w:val="28"/>
        </w:rPr>
        <w:t xml:space="preserve"> февраля </w:t>
      </w:r>
      <w:r w:rsidRPr="00F35E76">
        <w:rPr>
          <w:rFonts w:ascii="Times New Roman" w:hAnsi="Times New Roman"/>
          <w:sz w:val="28"/>
          <w:szCs w:val="28"/>
        </w:rPr>
        <w:t xml:space="preserve">1992 </w:t>
      </w:r>
      <w:r w:rsidR="00B363FD" w:rsidRPr="00F35E76">
        <w:rPr>
          <w:rFonts w:ascii="Times New Roman" w:hAnsi="Times New Roman"/>
          <w:sz w:val="28"/>
          <w:szCs w:val="28"/>
        </w:rPr>
        <w:t xml:space="preserve">года </w:t>
      </w:r>
      <w:r w:rsidRPr="00F35E76">
        <w:rPr>
          <w:rFonts w:ascii="Times New Roman" w:hAnsi="Times New Roman"/>
          <w:sz w:val="28"/>
          <w:szCs w:val="28"/>
        </w:rPr>
        <w:t>№ 2300-1 «О защите прав потребителей» и технических регламентов.</w:t>
      </w:r>
      <w:bookmarkStart w:id="28" w:name="_Toc302647799"/>
      <w:bookmarkStart w:id="29" w:name="_Toc302652248"/>
    </w:p>
    <w:p w:rsidR="00C47D88" w:rsidRPr="00F35E76" w:rsidRDefault="00B363FD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.2. Санитарно-гигиенические и санитарно-технические требования к организации питания</w:t>
      </w:r>
      <w:bookmarkEnd w:id="28"/>
      <w:bookmarkEnd w:id="2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Питание обучающихся в образовательных </w:t>
      </w:r>
      <w:r w:rsidR="00432ED1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 обеспечивают организации общественного питания, которые осуществляют деятельность по производству кулинарной продукции, мучных кондитерских и булочных изделий, и их реализации.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Организациями общественного питания для обслуживания </w:t>
      </w:r>
      <w:proofErr w:type="gramStart"/>
      <w:r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могут быть: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образовательных </w:t>
      </w:r>
      <w:r w:rsidR="00EC08EB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доготовочные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столовые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EC08EB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буфеты-раздаточные, </w:t>
      </w:r>
      <w:proofErr w:type="gramStart"/>
      <w:r w:rsidRPr="00F35E76">
        <w:rPr>
          <w:rFonts w:ascii="Times New Roman" w:hAnsi="Times New Roman"/>
          <w:sz w:val="28"/>
          <w:szCs w:val="28"/>
        </w:rPr>
        <w:t>осуществляющие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реализацию готовых блюд, кулинарных, мучных кондитерских и булочных изделий.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Хозяйственные и подсобные помещения могут размещаться в подвальных и цокольных этажах при условии обеспечения их гидроизоляцией, соблюдения </w:t>
      </w:r>
      <w:hyperlink r:id="rId9" w:history="1">
        <w:r w:rsidRPr="00F35E76">
          <w:rPr>
            <w:rFonts w:ascii="Times New Roman" w:hAnsi="Times New Roman"/>
            <w:sz w:val="28"/>
            <w:szCs w:val="28"/>
          </w:rPr>
          <w:t>гигиенических требований</w:t>
        </w:r>
      </w:hyperlink>
      <w:r w:rsidRPr="00F35E76">
        <w:rPr>
          <w:rFonts w:ascii="Times New Roman" w:hAnsi="Times New Roman"/>
          <w:sz w:val="28"/>
          <w:szCs w:val="28"/>
        </w:rPr>
        <w:t xml:space="preserve"> по содержанию помещений, предъявляемых к организациям общественного питания в соответствии с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Сбор твердых бытовых и пищевых отходов на территории хозяйственной зоны следует организовывать в соответствии с                                СП 2.3.6.1079-01, СанПиН 2.4.5.2409-08</w:t>
      </w:r>
      <w:r w:rsidR="00754345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Системы хозяйственно-питьевого холодного и горячего водоснабжения, канализации, вентиляции и отопления оборудуют в соответствии с СП 2.3.6.1079-01.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искусственного освещения применяют светильники в соответствии с требованиями, изложенными в </w:t>
      </w:r>
      <w:r w:rsidR="00EB3A09"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  <w:bookmarkStart w:id="30" w:name="_Toc302647800"/>
      <w:bookmarkStart w:id="31" w:name="_Toc302652249"/>
    </w:p>
    <w:p w:rsidR="00C47D88" w:rsidRPr="00F35E76" w:rsidRDefault="00754345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.3. Требования к приемке, хранению и срокам реализации пищевых продуктов</w:t>
      </w:r>
      <w:bookmarkEnd w:id="30"/>
      <w:bookmarkEnd w:id="31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Прием пищевых продуктов и продовольственного сырья в организации общественного питания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432ED1" w:rsidRPr="00F35E76">
        <w:rPr>
          <w:rFonts w:ascii="Times New Roman" w:hAnsi="Times New Roman"/>
          <w:sz w:val="28"/>
          <w:szCs w:val="28"/>
        </w:rPr>
        <w:t>ий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должен осуществляться при наличии документов, подтверждающих происхождение, качество и безопасность продукции, а также принадлежность к определенной партии пищевых продуктов.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Приёмка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в порядке, определяемом в 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>муниципальном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контракте</w:t>
      </w:r>
      <w:r w:rsidR="00754345" w:rsidRPr="00F35E76">
        <w:rPr>
          <w:rFonts w:ascii="Times New Roman" w:hAnsi="Times New Roman"/>
          <w:sz w:val="28"/>
          <w:szCs w:val="28"/>
        </w:rPr>
        <w:t xml:space="preserve"> (договоре)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Доставка пищевых продуктов осуществляется специализированным транспортом.</w:t>
      </w:r>
    </w:p>
    <w:p w:rsidR="00A456E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Хранение пищевых продуктов осуществляется в соответствии с требованиями СП 2.3.6.1079-01 и СанПиН 2.4.5.2409-08</w:t>
      </w:r>
      <w:r w:rsidR="00A456E7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 целью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соблюдением условий и сроков хранения скоропортящихся пищевых продуктов, требующих особых условий хранения,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проводится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контроль</w:t>
      </w:r>
      <w:r w:rsidR="00432ED1">
        <w:rPr>
          <w:rFonts w:ascii="Times New Roman" w:hAnsi="Times New Roman"/>
          <w:sz w:val="28"/>
          <w:szCs w:val="28"/>
        </w:rPr>
        <w:t xml:space="preserve"> </w:t>
      </w:r>
      <w:r w:rsidRPr="00F35E76">
        <w:rPr>
          <w:rFonts w:ascii="Times New Roman" w:hAnsi="Times New Roman"/>
          <w:sz w:val="28"/>
          <w:szCs w:val="28"/>
        </w:rPr>
        <w:t xml:space="preserve"> температурных режимов с регистрацией в специальном журнале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соответствии с формой, приведенной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>СанПиН 2.4.5.2409-08.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СанПиН 2.4.5.2409-08.</w:t>
      </w:r>
      <w:bookmarkStart w:id="32" w:name="_Toc302647801"/>
      <w:bookmarkStart w:id="33" w:name="_Toc302652250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 xml:space="preserve">.4. </w:t>
      </w:r>
      <w:bookmarkStart w:id="34" w:name="_Toc302647802"/>
      <w:bookmarkStart w:id="35" w:name="_Toc302652251"/>
      <w:bookmarkEnd w:id="32"/>
      <w:bookmarkEnd w:id="33"/>
      <w:r w:rsidR="00C47D88" w:rsidRPr="00F35E76">
        <w:rPr>
          <w:rFonts w:ascii="Times New Roman" w:hAnsi="Times New Roman"/>
          <w:sz w:val="28"/>
          <w:szCs w:val="28"/>
        </w:rPr>
        <w:t>Требования к оснащенности технологическим оборудованием и инвентарем, требования к оборудованию, инвентарю</w:t>
      </w:r>
      <w:bookmarkEnd w:id="34"/>
      <w:bookmarkEnd w:id="35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Оборудование должно соответствовать </w:t>
      </w:r>
      <w:r w:rsidR="00A456E7" w:rsidRPr="00F35E76">
        <w:rPr>
          <w:rFonts w:ascii="Times New Roman" w:hAnsi="Times New Roman"/>
          <w:sz w:val="28"/>
          <w:szCs w:val="28"/>
        </w:rPr>
        <w:t xml:space="preserve">СанПиН 2.4.5.2409-08 </w:t>
      </w:r>
      <w:r w:rsidRPr="00F35E76">
        <w:rPr>
          <w:rFonts w:ascii="Times New Roman" w:hAnsi="Times New Roman"/>
          <w:sz w:val="28"/>
          <w:szCs w:val="28"/>
        </w:rPr>
        <w:t>и СП 2.3.6.1079-01 и выполнено из материалов</w:t>
      </w:r>
      <w:r w:rsidR="009F25F7" w:rsidRPr="00F35E76">
        <w:rPr>
          <w:rFonts w:ascii="Times New Roman" w:hAnsi="Times New Roman"/>
          <w:sz w:val="28"/>
          <w:szCs w:val="28"/>
        </w:rPr>
        <w:t>,</w:t>
      </w:r>
      <w:r w:rsidRPr="00F35E76">
        <w:rPr>
          <w:rFonts w:ascii="Times New Roman" w:hAnsi="Times New Roman"/>
          <w:sz w:val="28"/>
          <w:szCs w:val="28"/>
        </w:rPr>
        <w:t xml:space="preserve"> соответствующих гигиениче</w:t>
      </w:r>
      <w:r w:rsidR="009F25F7" w:rsidRPr="00F35E76">
        <w:rPr>
          <w:rFonts w:ascii="Times New Roman" w:hAnsi="Times New Roman"/>
          <w:sz w:val="28"/>
          <w:szCs w:val="28"/>
        </w:rPr>
        <w:t>ским требованиям, изложенным в р</w:t>
      </w:r>
      <w:r w:rsidRPr="00F35E76">
        <w:rPr>
          <w:rFonts w:ascii="Times New Roman" w:hAnsi="Times New Roman"/>
          <w:sz w:val="28"/>
          <w:szCs w:val="28"/>
        </w:rPr>
        <w:t xml:space="preserve">азделе 16 </w:t>
      </w:r>
      <w:r w:rsidR="009F25F7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</w:t>
      </w:r>
      <w:r w:rsidR="009F25F7" w:rsidRPr="00F35E76">
        <w:rPr>
          <w:rFonts w:ascii="Times New Roman" w:hAnsi="Times New Roman"/>
          <w:sz w:val="28"/>
          <w:szCs w:val="28"/>
        </w:rPr>
        <w:lastRenderedPageBreak/>
        <w:t>утвержденных решением Комиссии таможенного союза от 28 мая 2010 года № 299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Рекомендуемый минимальный перечень оборудования производственных помещений изложен в </w:t>
      </w:r>
      <w:bookmarkStart w:id="36" w:name="_Toc302647803"/>
      <w:bookmarkStart w:id="37" w:name="_Toc302652252"/>
      <w:r w:rsidRPr="00F35E76">
        <w:rPr>
          <w:rFonts w:ascii="Times New Roman" w:hAnsi="Times New Roman"/>
          <w:sz w:val="28"/>
          <w:szCs w:val="28"/>
        </w:rPr>
        <w:t>СанПиН 2.4.5.2409-08</w:t>
      </w:r>
      <w:r w:rsidR="00FF18A3" w:rsidRPr="00F35E76">
        <w:rPr>
          <w:rFonts w:ascii="Times New Roman" w:hAnsi="Times New Roman"/>
          <w:sz w:val="28"/>
          <w:szCs w:val="28"/>
        </w:rPr>
        <w:t>.</w:t>
      </w:r>
      <w:bookmarkStart w:id="38" w:name="_Toc302647804"/>
      <w:bookmarkStart w:id="39" w:name="_Toc302652253"/>
      <w:bookmarkEnd w:id="36"/>
      <w:bookmarkEnd w:id="37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Pr="00F35E76">
        <w:rPr>
          <w:rFonts w:ascii="Times New Roman" w:hAnsi="Times New Roman"/>
          <w:sz w:val="28"/>
          <w:szCs w:val="28"/>
        </w:rPr>
        <w:t>5</w:t>
      </w:r>
      <w:r w:rsidR="00C47D88" w:rsidRPr="00F35E76">
        <w:rPr>
          <w:rFonts w:ascii="Times New Roman" w:hAnsi="Times New Roman"/>
          <w:sz w:val="28"/>
          <w:szCs w:val="28"/>
        </w:rPr>
        <w:t>. Требования к кадровому обеспечению технологического процесса, условиям труда персонала</w:t>
      </w:r>
      <w:bookmarkEnd w:id="38"/>
      <w:bookmarkEnd w:id="3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Условия труда работников организаций </w:t>
      </w:r>
      <w:r w:rsidR="00FF18A3" w:rsidRPr="00F35E76">
        <w:rPr>
          <w:rFonts w:ascii="Times New Roman" w:hAnsi="Times New Roman"/>
          <w:bCs/>
          <w:sz w:val="28"/>
          <w:szCs w:val="28"/>
        </w:rPr>
        <w:t xml:space="preserve">общественного </w:t>
      </w:r>
      <w:r w:rsidRPr="00F35E76">
        <w:rPr>
          <w:rFonts w:ascii="Times New Roman" w:hAnsi="Times New Roman"/>
          <w:bCs/>
          <w:sz w:val="28"/>
          <w:szCs w:val="28"/>
        </w:rPr>
        <w:t>питания должны отвечать требованиям действующих нормативных документов в области гигиены труда.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Санитарно-бытовое обеспечение </w:t>
      </w:r>
      <w:r w:rsidR="00F853B4" w:rsidRPr="00F35E76">
        <w:rPr>
          <w:rFonts w:ascii="Times New Roman" w:hAnsi="Times New Roman"/>
          <w:bCs/>
          <w:sz w:val="28"/>
          <w:szCs w:val="28"/>
        </w:rPr>
        <w:t>работников организаций общественного питания</w:t>
      </w:r>
      <w:r w:rsidRPr="00F35E76">
        <w:rPr>
          <w:rFonts w:ascii="Times New Roman" w:hAnsi="Times New Roman"/>
          <w:bCs/>
          <w:sz w:val="28"/>
          <w:szCs w:val="28"/>
        </w:rPr>
        <w:t xml:space="preserve"> осуществляется в соответствии с действующими санитарными правилами и нормами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В столовой должны быть созданы условия для соблюдения персоналом правил личной гигиены в соответствии с </w:t>
      </w:r>
      <w:r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bCs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>К работе допускаются лица, имеющие соответствующую профессиональную квалификацию, прошедшие предварительный</w:t>
      </w:r>
      <w:r w:rsidR="00CD7B7C">
        <w:rPr>
          <w:rFonts w:ascii="Times New Roman" w:hAnsi="Times New Roman"/>
          <w:bCs/>
          <w:sz w:val="28"/>
          <w:szCs w:val="28"/>
        </w:rPr>
        <w:t xml:space="preserve">  </w:t>
      </w:r>
      <w:r w:rsidR="00AB08DD">
        <w:rPr>
          <w:rFonts w:ascii="Times New Roman" w:hAnsi="Times New Roman"/>
          <w:bCs/>
          <w:sz w:val="28"/>
          <w:szCs w:val="28"/>
        </w:rPr>
        <w:t xml:space="preserve">осмотр </w:t>
      </w:r>
      <w:r w:rsidR="00D11C9F">
        <w:rPr>
          <w:rFonts w:ascii="Times New Roman" w:hAnsi="Times New Roman"/>
          <w:bCs/>
          <w:sz w:val="28"/>
          <w:szCs w:val="28"/>
        </w:rPr>
        <w:t>(при поступлении на работу)</w:t>
      </w:r>
      <w:r w:rsidRPr="00F35E76">
        <w:rPr>
          <w:rFonts w:ascii="Times New Roman" w:hAnsi="Times New Roman"/>
          <w:bCs/>
          <w:sz w:val="28"/>
          <w:szCs w:val="28"/>
        </w:rPr>
        <w:t xml:space="preserve"> и периодические медицинские осмотры в порядке, установленном </w:t>
      </w:r>
      <w:r w:rsidR="00351297" w:rsidRPr="00F35E76">
        <w:rPr>
          <w:rFonts w:ascii="Times New Roman" w:hAnsi="Times New Roman"/>
          <w:bCs/>
          <w:sz w:val="28"/>
          <w:szCs w:val="28"/>
        </w:rPr>
        <w:t>приказом Министерства здравоохранения и социального развития Российской Федерации от 12 апреля 2011 года № 302н</w:t>
      </w:r>
      <w:r w:rsidRPr="00F35E76">
        <w:rPr>
          <w:rFonts w:ascii="Times New Roman" w:hAnsi="Times New Roman"/>
          <w:bCs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Профилактические прививки персонала против инфекционных заболеваний рекомендуется проводить в соответствии с </w:t>
      </w:r>
      <w:hyperlink r:id="rId10" w:history="1">
        <w:r w:rsidRPr="00F35E76">
          <w:rPr>
            <w:rFonts w:ascii="Times New Roman" w:hAnsi="Times New Roman"/>
            <w:bCs/>
            <w:sz w:val="28"/>
            <w:szCs w:val="28"/>
          </w:rPr>
          <w:t>национальным календарем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прививок (приказ </w:t>
      </w:r>
      <w:r w:rsidR="00F853B4" w:rsidRPr="00F35E76">
        <w:rPr>
          <w:rFonts w:ascii="Times New Roman" w:hAnsi="Times New Roman"/>
          <w:bCs/>
          <w:sz w:val="28"/>
          <w:szCs w:val="28"/>
        </w:rPr>
        <w:t>Министерства здравоохранения Российской Федерации от 21 марта 2014 года № 125н</w:t>
      </w:r>
      <w:r w:rsidRPr="00F35E76">
        <w:rPr>
          <w:rFonts w:ascii="Times New Roman" w:hAnsi="Times New Roman"/>
          <w:bCs/>
          <w:sz w:val="28"/>
          <w:szCs w:val="28"/>
        </w:rPr>
        <w:t xml:space="preserve"> «</w:t>
      </w:r>
      <w:r w:rsidR="00F853B4" w:rsidRPr="00F35E76">
        <w:rPr>
          <w:rFonts w:ascii="Times New Roman" w:hAnsi="Times New Roman"/>
          <w:bCs/>
          <w:sz w:val="28"/>
          <w:szCs w:val="28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Pr="00F35E76">
        <w:rPr>
          <w:rFonts w:ascii="Times New Roman" w:hAnsi="Times New Roman"/>
          <w:bCs/>
          <w:sz w:val="28"/>
          <w:szCs w:val="28"/>
        </w:rPr>
        <w:t>»).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Каждый работник </w:t>
      </w:r>
      <w:r w:rsidR="00F853B4" w:rsidRPr="00F35E76">
        <w:rPr>
          <w:rFonts w:ascii="Times New Roman" w:hAnsi="Times New Roman"/>
          <w:bCs/>
          <w:sz w:val="28"/>
          <w:szCs w:val="28"/>
        </w:rPr>
        <w:t xml:space="preserve">организации общественного питания </w:t>
      </w:r>
      <w:r w:rsidRPr="00F35E76">
        <w:rPr>
          <w:rFonts w:ascii="Times New Roman" w:hAnsi="Times New Roman"/>
          <w:bCs/>
          <w:sz w:val="28"/>
          <w:szCs w:val="28"/>
        </w:rPr>
        <w:t xml:space="preserve">должен иметь личную медицинскую книжку установленного </w:t>
      </w:r>
      <w:hyperlink r:id="rId11" w:history="1">
        <w:r w:rsidRPr="00F35E76">
          <w:rPr>
            <w:rFonts w:ascii="Times New Roman" w:hAnsi="Times New Roman"/>
            <w:bCs/>
            <w:sz w:val="28"/>
            <w:szCs w:val="28"/>
          </w:rPr>
          <w:t>образца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и отметку о допуске к работе.</w:t>
      </w:r>
    </w:p>
    <w:p w:rsidR="00DD4251" w:rsidRDefault="00DD4251" w:rsidP="00CD7B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87B38" w:rsidRPr="00D11C9F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40" w:name="_Toc302640009"/>
      <w:bookmarkStart w:id="41" w:name="_Toc302647811"/>
      <w:bookmarkStart w:id="42" w:name="_Toc302652260"/>
      <w:r w:rsidRPr="00D11C9F">
        <w:rPr>
          <w:rFonts w:ascii="Times New Roman" w:hAnsi="Times New Roman"/>
          <w:b/>
          <w:sz w:val="28"/>
          <w:szCs w:val="28"/>
          <w:lang w:val="en-US"/>
        </w:rPr>
        <w:t>IV</w:t>
      </w:r>
      <w:r w:rsidR="00484325" w:rsidRPr="00D11C9F">
        <w:rPr>
          <w:rFonts w:ascii="Times New Roman" w:hAnsi="Times New Roman"/>
          <w:b/>
          <w:sz w:val="28"/>
          <w:szCs w:val="28"/>
        </w:rPr>
        <w:t xml:space="preserve">. </w:t>
      </w:r>
      <w:r w:rsidR="0048127C" w:rsidRPr="00D11C9F">
        <w:rPr>
          <w:rFonts w:ascii="Times New Roman" w:hAnsi="Times New Roman"/>
          <w:b/>
          <w:sz w:val="28"/>
          <w:szCs w:val="28"/>
        </w:rPr>
        <w:t>Экономические и правовые аспекты</w:t>
      </w:r>
    </w:p>
    <w:p w:rsidR="00F35E76" w:rsidRPr="00D11C9F" w:rsidRDefault="0048127C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1C9F">
        <w:rPr>
          <w:rFonts w:ascii="Times New Roman" w:hAnsi="Times New Roman"/>
          <w:b/>
          <w:sz w:val="28"/>
          <w:szCs w:val="28"/>
        </w:rPr>
        <w:t xml:space="preserve">организации питания в образовательных </w:t>
      </w:r>
      <w:bookmarkEnd w:id="40"/>
      <w:bookmarkEnd w:id="41"/>
      <w:bookmarkEnd w:id="42"/>
      <w:r w:rsidRPr="00D11C9F">
        <w:rPr>
          <w:rFonts w:ascii="Times New Roman" w:hAnsi="Times New Roman"/>
          <w:b/>
          <w:sz w:val="28"/>
          <w:szCs w:val="28"/>
        </w:rPr>
        <w:t>организациях</w:t>
      </w:r>
      <w:bookmarkStart w:id="43" w:name="_Toc302640010"/>
      <w:bookmarkStart w:id="44" w:name="_Toc302647812"/>
      <w:bookmarkStart w:id="45" w:name="_Toc302652261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7026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>1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 xml:space="preserve"> Требования к нормативам, способам и формам финансирования питания обучающихся и воспитанников за счет родительских средств, а </w:t>
      </w:r>
      <w:r w:rsidR="00C47D88" w:rsidRPr="00F35E76">
        <w:rPr>
          <w:rFonts w:ascii="Times New Roman" w:hAnsi="Times New Roman"/>
          <w:sz w:val="28"/>
          <w:szCs w:val="28"/>
        </w:rPr>
        <w:lastRenderedPageBreak/>
        <w:t xml:space="preserve">также </w:t>
      </w:r>
      <w:r w:rsidR="0044361B">
        <w:rPr>
          <w:rFonts w:ascii="Times New Roman" w:hAnsi="Times New Roman"/>
          <w:sz w:val="28"/>
          <w:szCs w:val="28"/>
        </w:rPr>
        <w:t>за счёт</w:t>
      </w:r>
      <w:r w:rsidR="00C47D88" w:rsidRPr="00F35E76">
        <w:rPr>
          <w:rFonts w:ascii="Times New Roman" w:hAnsi="Times New Roman"/>
          <w:sz w:val="28"/>
          <w:szCs w:val="28"/>
        </w:rPr>
        <w:t xml:space="preserve"> средств бюджетов разных уровней, внебюджетных источников</w:t>
      </w:r>
      <w:bookmarkEnd w:id="43"/>
      <w:bookmarkEnd w:id="44"/>
      <w:bookmarkEnd w:id="45"/>
    </w:p>
    <w:p w:rsidR="00C47D88" w:rsidRPr="00F35E76" w:rsidRDefault="00C47D88" w:rsidP="004229D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Финансирование питания обучающихся (воспитанников)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за счет средств бюджетов различных уровней и родительских средств.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Органами местн</w:t>
      </w:r>
      <w:r w:rsidR="00972369" w:rsidRPr="00F35E76">
        <w:rPr>
          <w:rFonts w:ascii="Times New Roman" w:hAnsi="Times New Roman"/>
          <w:sz w:val="28"/>
          <w:szCs w:val="28"/>
        </w:rPr>
        <w:t xml:space="preserve">ого самоуправления </w:t>
      </w:r>
      <w:r w:rsidRPr="00F35E76">
        <w:rPr>
          <w:rFonts w:ascii="Times New Roman" w:hAnsi="Times New Roman"/>
          <w:sz w:val="28"/>
          <w:szCs w:val="28"/>
        </w:rPr>
        <w:t xml:space="preserve">устанавливаются категории обучающихся (воспитанников), на питание которых предоставляются субсидии из средств соответствующих бюджетов на финансирование отдельных видов расходов по организации питания. </w:t>
      </w:r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расходов на организацию льготного питания в образовательных учреждениях может осуществляться из внебюджетных источников, в том числе некоммерческими специализированными фондами оказания содействия здоровому питанию населения.</w:t>
      </w:r>
    </w:p>
    <w:p w:rsidR="00C47D88" w:rsidRPr="00F35E76" w:rsidRDefault="00DD317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C47D88" w:rsidRPr="00F35E76">
        <w:rPr>
          <w:rFonts w:ascii="Times New Roman" w:hAnsi="Times New Roman"/>
          <w:sz w:val="28"/>
          <w:szCs w:val="28"/>
        </w:rPr>
        <w:t xml:space="preserve">.2.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К</w:t>
      </w:r>
      <w:r w:rsidR="00D11C9F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ритери</w:t>
      </w:r>
      <w:r w:rsidR="006247E5">
        <w:rPr>
          <w:rFonts w:ascii="Times New Roman" w:hAnsi="Times New Roman"/>
          <w:color w:val="000000"/>
          <w:sz w:val="28"/>
          <w:szCs w:val="28"/>
        </w:rPr>
        <w:t>ям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247E5">
        <w:rPr>
          <w:rFonts w:ascii="Times New Roman" w:hAnsi="Times New Roman"/>
          <w:color w:val="000000"/>
          <w:sz w:val="28"/>
          <w:szCs w:val="28"/>
        </w:rPr>
        <w:t>согласно</w:t>
      </w:r>
      <w:r w:rsidR="008751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47E5">
        <w:rPr>
          <w:rFonts w:ascii="Times New Roman" w:hAnsi="Times New Roman"/>
          <w:color w:val="000000"/>
          <w:sz w:val="28"/>
          <w:szCs w:val="28"/>
        </w:rPr>
        <w:t xml:space="preserve"> которым</w:t>
      </w:r>
      <w:r w:rsidR="008751D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рекомендуется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 строить систему выбора организатора (поставщика)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>питания в образовательно</w:t>
      </w:r>
      <w:r w:rsidR="008751DD">
        <w:rPr>
          <w:rFonts w:ascii="Times New Roman" w:hAnsi="Times New Roman"/>
          <w:color w:val="000000"/>
          <w:sz w:val="28"/>
          <w:szCs w:val="28"/>
        </w:rPr>
        <w:t>м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1DD">
        <w:rPr>
          <w:rFonts w:ascii="Times New Roman" w:hAnsi="Times New Roman"/>
          <w:color w:val="000000"/>
          <w:sz w:val="28"/>
          <w:szCs w:val="28"/>
        </w:rPr>
        <w:t>учрежден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ии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до оформления </w:t>
      </w:r>
      <w:r w:rsidRPr="00F35E76">
        <w:rPr>
          <w:rFonts w:ascii="Times New Roman" w:hAnsi="Times New Roman"/>
          <w:color w:val="000000"/>
          <w:sz w:val="28"/>
          <w:szCs w:val="28"/>
        </w:rPr>
        <w:t>контракта (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договора</w:t>
      </w:r>
      <w:r w:rsidRPr="00F35E76">
        <w:rPr>
          <w:rFonts w:ascii="Times New Roman" w:hAnsi="Times New Roman"/>
          <w:color w:val="000000"/>
          <w:sz w:val="28"/>
          <w:szCs w:val="28"/>
        </w:rPr>
        <w:t>)</w:t>
      </w:r>
      <w:r w:rsidR="006247E5">
        <w:rPr>
          <w:rFonts w:ascii="Times New Roman" w:hAnsi="Times New Roman"/>
          <w:color w:val="000000"/>
          <w:sz w:val="28"/>
          <w:szCs w:val="28"/>
        </w:rPr>
        <w:t>, относятся</w:t>
      </w:r>
      <w:r w:rsidRPr="00F35E76">
        <w:rPr>
          <w:rFonts w:ascii="Times New Roman" w:hAnsi="Times New Roman"/>
          <w:color w:val="000000"/>
          <w:sz w:val="28"/>
          <w:szCs w:val="28"/>
        </w:rPr>
        <w:t>:</w:t>
      </w:r>
    </w:p>
    <w:p w:rsidR="00AE47D6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bookmarkStart w:id="46" w:name="_Toc302640013"/>
      <w:bookmarkStart w:id="47" w:name="_Toc302647815"/>
      <w:bookmarkStart w:id="48" w:name="_Toc302652264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продукции (способност</w:t>
      </w:r>
      <w:r w:rsidR="006247E5">
        <w:rPr>
          <w:rFonts w:ascii="Times New Roman" w:hAnsi="Times New Roman"/>
          <w:color w:val="242424"/>
          <w:sz w:val="28"/>
          <w:szCs w:val="28"/>
        </w:rPr>
        <w:t>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поставщика обеспечить товары и услуги в</w:t>
      </w:r>
      <w:r w:rsidRPr="00F35E76">
        <w:rPr>
          <w:rFonts w:ascii="Times New Roman" w:hAnsi="Times New Roman"/>
          <w:color w:val="242424"/>
          <w:sz w:val="28"/>
          <w:szCs w:val="28"/>
        </w:rPr>
        <w:t xml:space="preserve"> соответствии со спецификациями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)</w:t>
      </w:r>
      <w:r w:rsidRPr="00F35E76">
        <w:rPr>
          <w:rFonts w:ascii="Times New Roman" w:hAnsi="Times New Roman"/>
          <w:color w:val="242424"/>
          <w:sz w:val="28"/>
          <w:szCs w:val="28"/>
        </w:rPr>
        <w:t>;</w:t>
      </w:r>
    </w:p>
    <w:p w:rsidR="00C47D88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н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адежность поставщика (честность, отзывчивость, обязательность, заинтересованность в ведении бизнеса, финансовая стабильность, репутация в своей сфере, соблюдение ранее установленных объемов пос</w:t>
      </w:r>
      <w:r w:rsidR="008D5068" w:rsidRPr="00F35E76">
        <w:rPr>
          <w:rFonts w:ascii="Times New Roman" w:hAnsi="Times New Roman"/>
          <w:color w:val="242424"/>
          <w:sz w:val="28"/>
          <w:szCs w:val="28"/>
        </w:rPr>
        <w:t>тавки и сроков поставки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ц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ена (в цене должны учитываться все затраты на закупку конкретного материального ресурса, т</w:t>
      </w:r>
      <w:r w:rsidR="006247E5">
        <w:rPr>
          <w:rFonts w:ascii="Times New Roman" w:hAnsi="Times New Roman"/>
          <w:color w:val="242424"/>
          <w:sz w:val="28"/>
          <w:szCs w:val="28"/>
        </w:rPr>
        <w:t>о есть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транспортировку, административные расходы, риск изменения курсов ва</w:t>
      </w:r>
      <w:r w:rsidRPr="00F35E76">
        <w:rPr>
          <w:rFonts w:ascii="Times New Roman" w:hAnsi="Times New Roman"/>
          <w:color w:val="242424"/>
          <w:sz w:val="28"/>
          <w:szCs w:val="28"/>
        </w:rPr>
        <w:t>лют, таможенные пошлины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proofErr w:type="gramStart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обслуживания (оценка по данному критерию требует сбора информации</w:t>
      </w:r>
      <w:r w:rsidR="008751DD">
        <w:rPr>
          <w:rFonts w:ascii="Times New Roman" w:hAnsi="Times New Roman"/>
          <w:color w:val="242424"/>
          <w:sz w:val="28"/>
          <w:szCs w:val="28"/>
        </w:rPr>
        <w:t xml:space="preserve">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у достаточно широкого круга лиц из сторонних источников.</w:t>
      </w:r>
      <w:proofErr w:type="gramEnd"/>
      <w:r w:rsidR="008751DD">
        <w:rPr>
          <w:rFonts w:ascii="Times New Roman" w:hAnsi="Times New Roman"/>
          <w:color w:val="242424"/>
          <w:sz w:val="28"/>
          <w:szCs w:val="28"/>
        </w:rPr>
        <w:t xml:space="preserve"> </w:t>
      </w:r>
      <w:proofErr w:type="gramStart"/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Необходимо </w:t>
      </w:r>
      <w:r w:rsidRPr="00F35E76">
        <w:rPr>
          <w:rFonts w:ascii="Times New Roman" w:hAnsi="Times New Roman"/>
          <w:color w:val="242424"/>
          <w:sz w:val="28"/>
          <w:szCs w:val="28"/>
        </w:rPr>
        <w:t>учитывать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мнения о качестве технической помощи поставщика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,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скорости 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его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реакции на изменяющиеся требования и условия поставок, квалификации обслуживающ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>его персонала и т.д.);</w:t>
      </w:r>
      <w:proofErr w:type="gramEnd"/>
    </w:p>
    <w:p w:rsidR="00C47D88" w:rsidRPr="00F35E76" w:rsidRDefault="001252C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у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словия платежа и возможность внеплановых поставок                                  (поставщики, гарантирующие возможность получения внеплановых поставок, позволяют избежать многих проблем снабжения).</w:t>
      </w:r>
    </w:p>
    <w:p w:rsidR="00133052" w:rsidRPr="00F35E76" w:rsidRDefault="00133052" w:rsidP="004229D5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9" w:name="_Toc302640035"/>
      <w:bookmarkStart w:id="50" w:name="_Toc302647829"/>
      <w:bookmarkStart w:id="51" w:name="_Toc302652278"/>
      <w:bookmarkEnd w:id="46"/>
      <w:bookmarkEnd w:id="47"/>
      <w:bookmarkEnd w:id="48"/>
    </w:p>
    <w:p w:rsidR="00075CB3" w:rsidRPr="006247E5" w:rsidRDefault="00BA416D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  <w:lang w:val="en-US"/>
        </w:rPr>
        <w:t>V</w:t>
      </w:r>
      <w:r w:rsidR="00726A50" w:rsidRPr="006247E5">
        <w:rPr>
          <w:rFonts w:ascii="Times New Roman" w:hAnsi="Times New Roman"/>
          <w:b/>
          <w:sz w:val="28"/>
          <w:szCs w:val="28"/>
        </w:rPr>
        <w:t>.Требо</w:t>
      </w:r>
      <w:r w:rsidR="00102893" w:rsidRPr="006247E5">
        <w:rPr>
          <w:rFonts w:ascii="Times New Roman" w:hAnsi="Times New Roman"/>
          <w:b/>
          <w:sz w:val="28"/>
          <w:szCs w:val="28"/>
        </w:rPr>
        <w:t>вания к результатам применения С</w:t>
      </w:r>
      <w:r w:rsidR="00726A50" w:rsidRPr="006247E5">
        <w:rPr>
          <w:rFonts w:ascii="Times New Roman" w:hAnsi="Times New Roman"/>
          <w:b/>
          <w:sz w:val="28"/>
          <w:szCs w:val="28"/>
        </w:rPr>
        <w:t>тандарта</w:t>
      </w:r>
    </w:p>
    <w:p w:rsidR="00F35E76" w:rsidRPr="006247E5" w:rsidRDefault="00726A50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</w:rPr>
        <w:t>в образовательных учреждениях</w:t>
      </w:r>
      <w:bookmarkStart w:id="52" w:name="_Toc302640036"/>
      <w:bookmarkStart w:id="53" w:name="_Toc302647830"/>
      <w:bookmarkStart w:id="54" w:name="_Toc302652279"/>
      <w:bookmarkEnd w:id="49"/>
      <w:bookmarkEnd w:id="50"/>
      <w:bookmarkEnd w:id="51"/>
    </w:p>
    <w:p w:rsidR="00F35E76" w:rsidRPr="00F35E76" w:rsidRDefault="00F35E76" w:rsidP="004229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5.1. Требования к организации и содержанию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реализацией Стандарта</w:t>
      </w:r>
      <w:bookmarkEnd w:id="52"/>
      <w:bookmarkEnd w:id="53"/>
      <w:bookmarkEnd w:id="54"/>
    </w:p>
    <w:p w:rsidR="00886EAB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Контроль работы подразделений организаций общественного питания относится к компетенции образовательного учреждения, на территории которого они осуществляют свою деятельность.</w:t>
      </w:r>
    </w:p>
    <w:p w:rsidR="00C47D88" w:rsidRPr="00F35E76" w:rsidRDefault="00565DF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Рук</w:t>
      </w:r>
      <w:r w:rsidR="00443562">
        <w:rPr>
          <w:rFonts w:ascii="Times New Roman" w:hAnsi="Times New Roman"/>
          <w:sz w:val="28"/>
          <w:szCs w:val="28"/>
        </w:rPr>
        <w:t>оводитель образовательного учреждения</w:t>
      </w:r>
      <w:r w:rsidRPr="00F35E76">
        <w:rPr>
          <w:rFonts w:ascii="Times New Roman" w:hAnsi="Times New Roman"/>
          <w:sz w:val="28"/>
          <w:szCs w:val="28"/>
        </w:rPr>
        <w:t xml:space="preserve"> является </w:t>
      </w:r>
      <w:r w:rsidR="00AC77FA">
        <w:rPr>
          <w:rFonts w:ascii="Times New Roman" w:hAnsi="Times New Roman"/>
          <w:sz w:val="28"/>
          <w:szCs w:val="28"/>
        </w:rPr>
        <w:t xml:space="preserve">лицом, </w:t>
      </w:r>
      <w:r w:rsidRPr="00F35E76">
        <w:rPr>
          <w:rFonts w:ascii="Times New Roman" w:hAnsi="Times New Roman"/>
          <w:sz w:val="28"/>
          <w:szCs w:val="28"/>
        </w:rPr>
        <w:t>ответственным за организацию и качеств</w:t>
      </w:r>
      <w:r w:rsidR="00AB08DD">
        <w:rPr>
          <w:rFonts w:ascii="Times New Roman" w:hAnsi="Times New Roman"/>
          <w:sz w:val="28"/>
          <w:szCs w:val="28"/>
        </w:rPr>
        <w:t>о питания, а также за полноту о</w:t>
      </w:r>
      <w:r w:rsidRPr="00F35E76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питанием.</w:t>
      </w:r>
    </w:p>
    <w:p w:rsidR="0000098E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Общественный </w:t>
      </w:r>
      <w:r w:rsidR="00133052" w:rsidRPr="00F35E76">
        <w:rPr>
          <w:rFonts w:ascii="Times New Roman" w:hAnsi="Times New Roman"/>
          <w:sz w:val="28"/>
          <w:szCs w:val="28"/>
        </w:rPr>
        <w:t xml:space="preserve">(родительский) </w:t>
      </w:r>
      <w:r w:rsidRPr="00F35E76">
        <w:rPr>
          <w:rFonts w:ascii="Times New Roman" w:hAnsi="Times New Roman"/>
          <w:sz w:val="28"/>
          <w:szCs w:val="28"/>
        </w:rPr>
        <w:t xml:space="preserve">контроль </w:t>
      </w:r>
      <w:proofErr w:type="spellStart"/>
      <w:r w:rsidRPr="00F35E76">
        <w:rPr>
          <w:rFonts w:ascii="Times New Roman" w:hAnsi="Times New Roman"/>
          <w:sz w:val="28"/>
          <w:szCs w:val="28"/>
        </w:rPr>
        <w:t>за</w:t>
      </w:r>
      <w:r w:rsidR="00D645DC" w:rsidRPr="00F35E76">
        <w:rPr>
          <w:rFonts w:ascii="Times New Roman" w:hAnsi="Times New Roman"/>
          <w:sz w:val="28"/>
          <w:szCs w:val="28"/>
        </w:rPr>
        <w:t>качеством</w:t>
      </w:r>
      <w:proofErr w:type="spellEnd"/>
      <w:r w:rsidR="00D645DC" w:rsidRPr="00F35E76">
        <w:rPr>
          <w:rFonts w:ascii="Times New Roman" w:hAnsi="Times New Roman"/>
          <w:sz w:val="28"/>
          <w:szCs w:val="28"/>
        </w:rPr>
        <w:t xml:space="preserve"> организации питания обучающихся организуется в </w:t>
      </w:r>
      <w:r w:rsidR="00565DF0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>м</w:t>
      </w:r>
      <w:r w:rsidR="00565DF0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учреждении</w:t>
      </w:r>
      <w:r w:rsidR="00565DF0" w:rsidRPr="00F35E76">
        <w:rPr>
          <w:rFonts w:ascii="Times New Roman" w:hAnsi="Times New Roman"/>
          <w:sz w:val="28"/>
          <w:szCs w:val="28"/>
        </w:rPr>
        <w:t xml:space="preserve"> в </w:t>
      </w:r>
      <w:r w:rsidR="00D645DC" w:rsidRPr="00F35E76">
        <w:rPr>
          <w:rFonts w:ascii="Times New Roman" w:hAnsi="Times New Roman"/>
          <w:sz w:val="28"/>
          <w:szCs w:val="28"/>
        </w:rPr>
        <w:t xml:space="preserve">соответствии с </w:t>
      </w:r>
      <w:r w:rsidR="0000098E" w:rsidRPr="00F35E76">
        <w:rPr>
          <w:rFonts w:ascii="Times New Roman" w:hAnsi="Times New Roman"/>
          <w:sz w:val="28"/>
          <w:szCs w:val="28"/>
        </w:rPr>
        <w:t>методическими рекомендаци</w:t>
      </w:r>
      <w:r w:rsidR="00532F0A" w:rsidRPr="00F35E76">
        <w:rPr>
          <w:rFonts w:ascii="Times New Roman" w:hAnsi="Times New Roman"/>
          <w:sz w:val="28"/>
          <w:szCs w:val="28"/>
        </w:rPr>
        <w:t>ями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00098E" w:rsidRPr="00F35E76">
        <w:rPr>
          <w:rFonts w:ascii="Times New Roman" w:hAnsi="Times New Roman"/>
          <w:sz w:val="28"/>
          <w:szCs w:val="28"/>
        </w:rPr>
        <w:t xml:space="preserve">MP2.4.0180-20 «Родительский </w:t>
      </w:r>
      <w:proofErr w:type="gramStart"/>
      <w:r w:rsidR="0000098E" w:rsidRPr="00F35E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0098E" w:rsidRPr="00F35E76">
        <w:rPr>
          <w:rFonts w:ascii="Times New Roman" w:hAnsi="Times New Roman"/>
          <w:sz w:val="28"/>
          <w:szCs w:val="28"/>
        </w:rPr>
        <w:t xml:space="preserve"> организацией горячего питания детей в общеобразовательных организациях», утверждёнными Федеральной службой по надзору в сфере защиты прав потребителей и благополучия человека 18 мая 2020 года. </w:t>
      </w:r>
    </w:p>
    <w:p w:rsidR="00F35E76" w:rsidRPr="00F35E76" w:rsidRDefault="0000098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Качество организации питания обучающихся</w:t>
      </w:r>
      <w:r w:rsidR="00A42B8D" w:rsidRPr="00F35E76">
        <w:rPr>
          <w:rFonts w:ascii="Times New Roman" w:hAnsi="Times New Roman"/>
          <w:sz w:val="28"/>
          <w:szCs w:val="28"/>
        </w:rPr>
        <w:t>, результаты общественного (родительского) контроля</w:t>
      </w:r>
      <w:r w:rsidRPr="00F35E76">
        <w:rPr>
          <w:rFonts w:ascii="Times New Roman" w:hAnsi="Times New Roman"/>
          <w:sz w:val="28"/>
          <w:szCs w:val="28"/>
        </w:rPr>
        <w:t xml:space="preserve"> учитыва</w:t>
      </w:r>
      <w:r w:rsidR="007812D4" w:rsidRPr="00F35E76">
        <w:rPr>
          <w:rFonts w:ascii="Times New Roman" w:hAnsi="Times New Roman"/>
          <w:sz w:val="28"/>
          <w:szCs w:val="28"/>
        </w:rPr>
        <w:t>ю</w:t>
      </w:r>
      <w:r w:rsidRPr="00F35E76">
        <w:rPr>
          <w:rFonts w:ascii="Times New Roman" w:hAnsi="Times New Roman"/>
          <w:sz w:val="28"/>
          <w:szCs w:val="28"/>
        </w:rPr>
        <w:t>тся учредителем образовательно</w:t>
      </w:r>
      <w:r w:rsidR="00443562">
        <w:rPr>
          <w:rFonts w:ascii="Times New Roman" w:hAnsi="Times New Roman"/>
          <w:sz w:val="28"/>
          <w:szCs w:val="28"/>
        </w:rPr>
        <w:t>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 xml:space="preserve"> при оценке деятельно</w:t>
      </w:r>
      <w:r w:rsidR="00443562">
        <w:rPr>
          <w:rFonts w:ascii="Times New Roman" w:hAnsi="Times New Roman"/>
          <w:sz w:val="28"/>
          <w:szCs w:val="28"/>
        </w:rPr>
        <w:t>сти руководителя образовательного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Pr="00F35E76">
        <w:rPr>
          <w:rFonts w:ascii="Times New Roman" w:hAnsi="Times New Roman"/>
          <w:sz w:val="28"/>
          <w:szCs w:val="28"/>
        </w:rPr>
        <w:t>,</w:t>
      </w:r>
      <w:r w:rsidR="00922F38" w:rsidRPr="00F35E76">
        <w:rPr>
          <w:rFonts w:ascii="Times New Roman" w:hAnsi="Times New Roman"/>
          <w:sz w:val="28"/>
          <w:szCs w:val="28"/>
        </w:rPr>
        <w:t xml:space="preserve"> в том числе</w:t>
      </w:r>
      <w:r w:rsidRPr="00F35E76">
        <w:rPr>
          <w:rFonts w:ascii="Times New Roman" w:hAnsi="Times New Roman"/>
          <w:sz w:val="28"/>
          <w:szCs w:val="28"/>
        </w:rPr>
        <w:t xml:space="preserve"> при принятии кадровых решений.</w:t>
      </w:r>
      <w:bookmarkStart w:id="55" w:name="_Toc302640037"/>
      <w:bookmarkStart w:id="56" w:name="_Toc302647831"/>
      <w:bookmarkStart w:id="57" w:name="_Toc302652280"/>
    </w:p>
    <w:p w:rsidR="00102893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5.2. </w:t>
      </w:r>
      <w:r w:rsidR="00102893" w:rsidRPr="00F35E76">
        <w:rPr>
          <w:rFonts w:ascii="Times New Roman" w:hAnsi="Times New Roman"/>
          <w:sz w:val="28"/>
          <w:szCs w:val="28"/>
        </w:rPr>
        <w:t>Примерные критерии для оценки качества организации питани</w:t>
      </w:r>
      <w:r w:rsidR="00443562">
        <w:rPr>
          <w:rFonts w:ascii="Times New Roman" w:hAnsi="Times New Roman"/>
          <w:sz w:val="28"/>
          <w:szCs w:val="28"/>
        </w:rPr>
        <w:t xml:space="preserve">я в образовательном </w:t>
      </w:r>
      <w:r w:rsidR="00AC77FA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учреждении</w:t>
      </w:r>
    </w:p>
    <w:p w:rsidR="00CF4FFE" w:rsidRPr="00F35E76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Оценка качества организации питания в образовательно</w:t>
      </w:r>
      <w:r w:rsidR="00443562">
        <w:rPr>
          <w:rFonts w:ascii="Times New Roman" w:hAnsi="Times New Roman"/>
          <w:sz w:val="28"/>
          <w:szCs w:val="28"/>
        </w:rPr>
        <w:t>м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 xml:space="preserve">учреждении 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по следующим критериям:</w:t>
      </w:r>
    </w:p>
    <w:p w:rsidR="00102893" w:rsidRPr="00F35E76" w:rsidRDefault="0044356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0B4D44" w:rsidRPr="00F35E76">
        <w:rPr>
          <w:rFonts w:ascii="Times New Roman" w:hAnsi="Times New Roman"/>
          <w:sz w:val="28"/>
          <w:szCs w:val="28"/>
        </w:rPr>
        <w:t>рганолептическая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 xml:space="preserve">готовых блюд </w:t>
      </w:r>
      <w:r w:rsidR="00CF4FFE" w:rsidRPr="00F35E76">
        <w:rPr>
          <w:rFonts w:ascii="Times New Roman" w:hAnsi="Times New Roman"/>
          <w:sz w:val="28"/>
          <w:szCs w:val="28"/>
        </w:rPr>
        <w:t xml:space="preserve">– </w:t>
      </w:r>
      <w:r w:rsidR="000B4D44" w:rsidRPr="00F35E76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продукции</w:t>
      </w:r>
      <w:r>
        <w:rPr>
          <w:rFonts w:ascii="Times New Roman" w:hAnsi="Times New Roman"/>
          <w:sz w:val="28"/>
          <w:szCs w:val="28"/>
        </w:rPr>
        <w:t xml:space="preserve">  </w:t>
      </w:r>
      <w:r w:rsidR="000B4D44" w:rsidRPr="00F35E76">
        <w:rPr>
          <w:rFonts w:ascii="Times New Roman" w:hAnsi="Times New Roman"/>
          <w:sz w:val="28"/>
          <w:szCs w:val="28"/>
        </w:rPr>
        <w:t>при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чувств</w:t>
      </w:r>
      <w:r w:rsidR="00CF4FFE" w:rsidRPr="00F35E76">
        <w:rPr>
          <w:rFonts w:ascii="Times New Roman" w:hAnsi="Times New Roman"/>
          <w:sz w:val="28"/>
          <w:szCs w:val="28"/>
        </w:rPr>
        <w:t xml:space="preserve"> (</w:t>
      </w:r>
      <w:r w:rsidR="000B4D44" w:rsidRPr="00F35E76">
        <w:rPr>
          <w:rFonts w:ascii="Times New Roman" w:hAnsi="Times New Roman"/>
          <w:sz w:val="28"/>
          <w:szCs w:val="28"/>
        </w:rPr>
        <w:t>зрение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вкус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обоняние</w:t>
      </w:r>
      <w:r w:rsidR="00CF4FFE" w:rsidRPr="00F35E76">
        <w:rPr>
          <w:rFonts w:ascii="Times New Roman" w:hAnsi="Times New Roman"/>
          <w:sz w:val="28"/>
          <w:szCs w:val="28"/>
        </w:rPr>
        <w:t>)</w:t>
      </w:r>
      <w:r w:rsidR="00E43048">
        <w:rPr>
          <w:rFonts w:ascii="Times New Roman" w:hAnsi="Times New Roman"/>
          <w:sz w:val="28"/>
          <w:szCs w:val="28"/>
        </w:rPr>
        <w:t>;</w:t>
      </w:r>
    </w:p>
    <w:p w:rsidR="00886EAB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 xml:space="preserve">словия приготовления </w:t>
      </w:r>
      <w:r w:rsidR="00D2549E" w:rsidRPr="00F35E76">
        <w:rPr>
          <w:rFonts w:ascii="Times New Roman" w:hAnsi="Times New Roman"/>
          <w:sz w:val="28"/>
          <w:szCs w:val="28"/>
        </w:rPr>
        <w:t>готовых блюд – соответствие условий для приготовления пищи установленным требованиям</w:t>
      </w:r>
      <w:r w:rsidR="00FF288F" w:rsidRPr="00F35E76">
        <w:rPr>
          <w:rFonts w:ascii="Times New Roman" w:hAnsi="Times New Roman"/>
          <w:sz w:val="28"/>
          <w:szCs w:val="28"/>
        </w:rPr>
        <w:t xml:space="preserve"> (чистот</w:t>
      </w:r>
      <w:r w:rsidR="00AC77FA">
        <w:rPr>
          <w:rFonts w:ascii="Times New Roman" w:hAnsi="Times New Roman"/>
          <w:sz w:val="28"/>
          <w:szCs w:val="28"/>
        </w:rPr>
        <w:t>а</w:t>
      </w:r>
      <w:r w:rsidR="00A90375" w:rsidRPr="00F35E76">
        <w:rPr>
          <w:rFonts w:ascii="Times New Roman" w:hAnsi="Times New Roman"/>
          <w:sz w:val="28"/>
          <w:szCs w:val="28"/>
        </w:rPr>
        <w:t>, поряд</w:t>
      </w:r>
      <w:r w:rsidR="00AC77FA">
        <w:rPr>
          <w:rFonts w:ascii="Times New Roman" w:hAnsi="Times New Roman"/>
          <w:sz w:val="28"/>
          <w:szCs w:val="28"/>
        </w:rPr>
        <w:t>ок</w:t>
      </w:r>
      <w:r w:rsidR="00A90375" w:rsidRPr="00F35E76">
        <w:rPr>
          <w:rFonts w:ascii="Times New Roman" w:hAnsi="Times New Roman"/>
          <w:sz w:val="28"/>
          <w:szCs w:val="28"/>
        </w:rPr>
        <w:t>, уров</w:t>
      </w:r>
      <w:r w:rsidR="00AC77FA">
        <w:rPr>
          <w:rFonts w:ascii="Times New Roman" w:hAnsi="Times New Roman"/>
          <w:sz w:val="28"/>
          <w:szCs w:val="28"/>
        </w:rPr>
        <w:t>ень</w:t>
      </w:r>
      <w:r w:rsidR="00A90375" w:rsidRPr="00F35E76">
        <w:rPr>
          <w:rFonts w:ascii="Times New Roman" w:hAnsi="Times New Roman"/>
          <w:sz w:val="28"/>
          <w:szCs w:val="28"/>
        </w:rPr>
        <w:t xml:space="preserve"> оснащённости </w:t>
      </w:r>
      <w:r w:rsidR="00FF288F" w:rsidRPr="00F35E76">
        <w:rPr>
          <w:rFonts w:ascii="Times New Roman" w:hAnsi="Times New Roman"/>
          <w:sz w:val="28"/>
          <w:szCs w:val="28"/>
        </w:rPr>
        <w:t>и т</w:t>
      </w:r>
      <w:r w:rsidR="004229D5">
        <w:rPr>
          <w:rFonts w:ascii="Times New Roman" w:hAnsi="Times New Roman"/>
          <w:sz w:val="28"/>
          <w:szCs w:val="28"/>
        </w:rPr>
        <w:t>.д.</w:t>
      </w:r>
      <w:r w:rsidR="00FF288F" w:rsidRPr="00F35E76">
        <w:rPr>
          <w:rFonts w:ascii="Times New Roman" w:hAnsi="Times New Roman"/>
          <w:sz w:val="28"/>
          <w:szCs w:val="28"/>
        </w:rPr>
        <w:t>)</w:t>
      </w:r>
      <w:r w:rsidR="00D2549E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D2549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>словия хранения</w:t>
      </w:r>
      <w:r w:rsidRPr="00F35E76">
        <w:rPr>
          <w:rFonts w:ascii="Times New Roman" w:hAnsi="Times New Roman"/>
          <w:sz w:val="28"/>
          <w:szCs w:val="28"/>
        </w:rPr>
        <w:t xml:space="preserve"> пищевых продуктов – соответствие условий для хранения пищевых продуктов установленным требованиям</w:t>
      </w:r>
      <w:r w:rsidR="00A90375" w:rsidRPr="00F35E76">
        <w:rPr>
          <w:rFonts w:ascii="Times New Roman" w:hAnsi="Times New Roman"/>
          <w:sz w:val="28"/>
          <w:szCs w:val="28"/>
        </w:rPr>
        <w:t xml:space="preserve">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A90375" w:rsidRPr="00F35E76">
        <w:rPr>
          <w:rFonts w:ascii="Times New Roman" w:hAnsi="Times New Roman"/>
          <w:sz w:val="28"/>
          <w:szCs w:val="28"/>
        </w:rPr>
        <w:t>, 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A90375" w:rsidRPr="00F35E76">
        <w:rPr>
          <w:rFonts w:ascii="Times New Roman" w:hAnsi="Times New Roman"/>
          <w:sz w:val="28"/>
          <w:szCs w:val="28"/>
        </w:rPr>
        <w:t xml:space="preserve"> режим, </w:t>
      </w:r>
      <w:proofErr w:type="spellStart"/>
      <w:r w:rsidR="00A90375" w:rsidRPr="00F35E76">
        <w:rPr>
          <w:rFonts w:ascii="Times New Roman" w:hAnsi="Times New Roman"/>
          <w:sz w:val="28"/>
          <w:szCs w:val="28"/>
        </w:rPr>
        <w:t>учёти</w:t>
      </w:r>
      <w:proofErr w:type="spellEnd"/>
      <w:r w:rsidR="00A90375" w:rsidRPr="00F35E76">
        <w:rPr>
          <w:rFonts w:ascii="Times New Roman" w:hAnsi="Times New Roman"/>
          <w:sz w:val="28"/>
          <w:szCs w:val="28"/>
        </w:rPr>
        <w:t xml:space="preserve"> т.д.)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B27AC8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условия для приёма пищи – соответствие условий для приёма пищи обучающимися </w:t>
      </w:r>
      <w:r w:rsidR="00D27DF6" w:rsidRPr="00F35E76">
        <w:rPr>
          <w:rFonts w:ascii="Times New Roman" w:hAnsi="Times New Roman"/>
          <w:sz w:val="28"/>
          <w:szCs w:val="28"/>
        </w:rPr>
        <w:t>установленным требованиям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D27DF6" w:rsidRPr="00F35E76">
        <w:rPr>
          <w:rFonts w:ascii="Times New Roman" w:hAnsi="Times New Roman"/>
          <w:sz w:val="28"/>
          <w:szCs w:val="28"/>
        </w:rPr>
        <w:t xml:space="preserve">, </w:t>
      </w:r>
      <w:r w:rsidR="00FF288F" w:rsidRPr="00F35E76">
        <w:rPr>
          <w:rFonts w:ascii="Times New Roman" w:hAnsi="Times New Roman"/>
          <w:sz w:val="28"/>
          <w:szCs w:val="28"/>
        </w:rPr>
        <w:t>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FF288F" w:rsidRPr="00F35E76">
        <w:rPr>
          <w:rFonts w:ascii="Times New Roman" w:hAnsi="Times New Roman"/>
          <w:sz w:val="28"/>
          <w:szCs w:val="28"/>
        </w:rPr>
        <w:t xml:space="preserve"> режим,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FF288F" w:rsidRPr="00F35E76">
        <w:rPr>
          <w:rFonts w:ascii="Times New Roman" w:hAnsi="Times New Roman"/>
          <w:sz w:val="28"/>
          <w:szCs w:val="28"/>
        </w:rPr>
        <w:t xml:space="preserve"> освещённости и т.д.);</w:t>
      </w:r>
    </w:p>
    <w:p w:rsidR="001E7F8D" w:rsidRPr="00F35E76" w:rsidRDefault="00B663A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меню</w:t>
      </w:r>
      <w:r w:rsidR="00443562">
        <w:rPr>
          <w:rFonts w:ascii="Times New Roman" w:hAnsi="Times New Roman"/>
          <w:sz w:val="28"/>
          <w:szCs w:val="28"/>
        </w:rPr>
        <w:t xml:space="preserve"> образовательного</w:t>
      </w:r>
      <w:r w:rsidR="00D2549E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="00D2549E" w:rsidRPr="00F35E76">
        <w:rPr>
          <w:rFonts w:ascii="Times New Roman" w:hAnsi="Times New Roman"/>
          <w:sz w:val="28"/>
          <w:szCs w:val="28"/>
        </w:rPr>
        <w:t xml:space="preserve"> – соответствие меню </w:t>
      </w:r>
      <w:r w:rsidR="00284E1A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го </w:t>
      </w:r>
      <w:r w:rsidR="00284E1A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>учреждения</w:t>
      </w:r>
      <w:r w:rsidR="00443562" w:rsidRPr="00F35E76">
        <w:rPr>
          <w:rFonts w:ascii="Times New Roman" w:hAnsi="Times New Roman"/>
          <w:sz w:val="28"/>
          <w:szCs w:val="28"/>
        </w:rPr>
        <w:t xml:space="preserve"> </w:t>
      </w:r>
      <w:r w:rsidR="00284E1A" w:rsidRPr="00F35E76">
        <w:rPr>
          <w:rFonts w:ascii="Times New Roman" w:hAnsi="Times New Roman"/>
          <w:sz w:val="28"/>
          <w:szCs w:val="28"/>
        </w:rPr>
        <w:t xml:space="preserve">единому меню, включение в него дополнительных </w:t>
      </w:r>
      <w:r w:rsidR="00CC638F" w:rsidRPr="00F35E76">
        <w:rPr>
          <w:rFonts w:ascii="Times New Roman" w:hAnsi="Times New Roman"/>
          <w:sz w:val="28"/>
          <w:szCs w:val="28"/>
        </w:rPr>
        <w:t>кулинарных изделий</w:t>
      </w:r>
      <w:r w:rsidR="00284E1A" w:rsidRPr="00F35E76">
        <w:rPr>
          <w:rFonts w:ascii="Times New Roman" w:hAnsi="Times New Roman"/>
          <w:sz w:val="28"/>
          <w:szCs w:val="28"/>
        </w:rPr>
        <w:t xml:space="preserve">, </w:t>
      </w:r>
      <w:r w:rsidR="00AC28C2" w:rsidRPr="00F35E76">
        <w:rPr>
          <w:rFonts w:ascii="Times New Roman" w:hAnsi="Times New Roman"/>
          <w:sz w:val="28"/>
          <w:szCs w:val="28"/>
        </w:rPr>
        <w:t>выполнение требования о ежедневном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 xml:space="preserve"> размещении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 xml:space="preserve">в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C28C2" w:rsidRPr="00F35E76">
        <w:rPr>
          <w:rFonts w:ascii="Times New Roman" w:hAnsi="Times New Roman"/>
          <w:sz w:val="28"/>
          <w:szCs w:val="28"/>
        </w:rPr>
        <w:t>обеденном зале утвержденного руководителем</w:t>
      </w:r>
      <w:r w:rsidR="00443562">
        <w:rPr>
          <w:rFonts w:ascii="Times New Roman" w:hAnsi="Times New Roman"/>
          <w:sz w:val="28"/>
          <w:szCs w:val="28"/>
        </w:rPr>
        <w:t xml:space="preserve">  </w:t>
      </w:r>
      <w:r w:rsidR="00AC28C2" w:rsidRPr="00F35E76">
        <w:rPr>
          <w:rFonts w:ascii="Times New Roman" w:hAnsi="Times New Roman"/>
          <w:sz w:val="28"/>
          <w:szCs w:val="28"/>
        </w:rPr>
        <w:t xml:space="preserve"> 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го </w:t>
      </w:r>
      <w:r w:rsidR="00AC28C2" w:rsidRPr="00F35E76">
        <w:rPr>
          <w:rFonts w:ascii="Times New Roman" w:hAnsi="Times New Roman"/>
          <w:sz w:val="28"/>
          <w:szCs w:val="28"/>
        </w:rPr>
        <w:t xml:space="preserve"> </w:t>
      </w:r>
      <w:r w:rsidR="00443562">
        <w:rPr>
          <w:rFonts w:ascii="Times New Roman" w:hAnsi="Times New Roman"/>
          <w:sz w:val="28"/>
          <w:szCs w:val="28"/>
        </w:rPr>
        <w:t xml:space="preserve">учреждения </w:t>
      </w:r>
      <w:r w:rsidR="00AC28C2" w:rsidRPr="00F35E76">
        <w:rPr>
          <w:rFonts w:ascii="Times New Roman" w:hAnsi="Times New Roman"/>
          <w:sz w:val="28"/>
          <w:szCs w:val="28"/>
        </w:rPr>
        <w:t xml:space="preserve"> </w:t>
      </w:r>
      <w:r w:rsidR="001E7F8D" w:rsidRPr="00F35E76">
        <w:rPr>
          <w:rFonts w:ascii="Times New Roman" w:hAnsi="Times New Roman"/>
          <w:sz w:val="28"/>
          <w:szCs w:val="28"/>
        </w:rPr>
        <w:t xml:space="preserve">дневного </w:t>
      </w:r>
      <w:r w:rsidR="00AC28C2" w:rsidRPr="00F35E76">
        <w:rPr>
          <w:rFonts w:ascii="Times New Roman" w:hAnsi="Times New Roman"/>
          <w:sz w:val="28"/>
          <w:szCs w:val="28"/>
        </w:rPr>
        <w:t>меню, в котором указываются сведения об объемах блюд и названия кулинарных изделий</w:t>
      </w:r>
      <w:r w:rsidR="001E7F8D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</w:t>
      </w:r>
      <w:r w:rsidR="00B663AE" w:rsidRPr="00F35E76">
        <w:rPr>
          <w:rFonts w:ascii="Times New Roman" w:hAnsi="Times New Roman"/>
          <w:sz w:val="28"/>
          <w:szCs w:val="28"/>
        </w:rPr>
        <w:t>ачество обслуживания</w:t>
      </w:r>
      <w:r w:rsidR="002B00C0" w:rsidRPr="00F35E76">
        <w:rPr>
          <w:rFonts w:ascii="Times New Roman" w:hAnsi="Times New Roman"/>
          <w:sz w:val="28"/>
          <w:szCs w:val="28"/>
        </w:rPr>
        <w:t xml:space="preserve"> обучающихся – отсутствие очередей, </w:t>
      </w:r>
      <w:r w:rsidR="006C5FFE" w:rsidRPr="00F35E76">
        <w:rPr>
          <w:rFonts w:ascii="Times New Roman" w:hAnsi="Times New Roman"/>
          <w:sz w:val="28"/>
          <w:szCs w:val="28"/>
        </w:rPr>
        <w:t xml:space="preserve">удобный режим работы столовой, </w:t>
      </w:r>
      <w:r w:rsidR="002B00C0" w:rsidRPr="00F35E76">
        <w:rPr>
          <w:rFonts w:ascii="Times New Roman" w:hAnsi="Times New Roman"/>
          <w:sz w:val="28"/>
          <w:szCs w:val="28"/>
        </w:rPr>
        <w:t xml:space="preserve">вежливость и доброжелательность персонала столовой, </w:t>
      </w:r>
      <w:r w:rsidR="008E169A" w:rsidRPr="00F35E76">
        <w:rPr>
          <w:rFonts w:ascii="Times New Roman" w:hAnsi="Times New Roman"/>
          <w:sz w:val="28"/>
          <w:szCs w:val="28"/>
        </w:rPr>
        <w:t xml:space="preserve">его </w:t>
      </w:r>
      <w:r w:rsidR="002B00C0" w:rsidRPr="00F35E76">
        <w:rPr>
          <w:rFonts w:ascii="Times New Roman" w:hAnsi="Times New Roman"/>
          <w:sz w:val="28"/>
          <w:szCs w:val="28"/>
        </w:rPr>
        <w:t xml:space="preserve">готовность оперативно и бесконфликтно решать </w:t>
      </w:r>
      <w:r w:rsidRPr="00F35E76">
        <w:rPr>
          <w:rFonts w:ascii="Times New Roman" w:hAnsi="Times New Roman"/>
          <w:sz w:val="28"/>
          <w:szCs w:val="28"/>
        </w:rPr>
        <w:t>возникающие проблемы;</w:t>
      </w:r>
    </w:p>
    <w:p w:rsidR="0035478C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</w:t>
      </w:r>
      <w:r w:rsidR="00AB08DD">
        <w:rPr>
          <w:rFonts w:ascii="Times New Roman" w:hAnsi="Times New Roman"/>
          <w:sz w:val="28"/>
          <w:szCs w:val="28"/>
        </w:rPr>
        <w:t>олнота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AB08DD">
        <w:rPr>
          <w:rFonts w:ascii="Times New Roman" w:hAnsi="Times New Roman"/>
          <w:sz w:val="28"/>
          <w:szCs w:val="28"/>
        </w:rPr>
        <w:t xml:space="preserve"> о</w:t>
      </w:r>
      <w:r w:rsidR="0035478C" w:rsidRPr="00F35E76">
        <w:rPr>
          <w:rFonts w:ascii="Times New Roman" w:hAnsi="Times New Roman"/>
          <w:sz w:val="28"/>
          <w:szCs w:val="28"/>
        </w:rPr>
        <w:t xml:space="preserve">хвата 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478C"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5478C" w:rsidRPr="00F35E76">
        <w:rPr>
          <w:rFonts w:ascii="Times New Roman" w:hAnsi="Times New Roman"/>
          <w:sz w:val="28"/>
          <w:szCs w:val="28"/>
        </w:rPr>
        <w:t xml:space="preserve"> питанием, в том числе бесплатным</w:t>
      </w:r>
      <w:r w:rsidR="006C5FFE" w:rsidRPr="00F35E76">
        <w:rPr>
          <w:rFonts w:ascii="Times New Roman" w:hAnsi="Times New Roman"/>
          <w:sz w:val="28"/>
          <w:szCs w:val="28"/>
        </w:rPr>
        <w:t>;</w:t>
      </w:r>
    </w:p>
    <w:p w:rsidR="003E4841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35478C" w:rsidRPr="00F35E76">
        <w:rPr>
          <w:rFonts w:ascii="Times New Roman" w:hAnsi="Times New Roman"/>
          <w:sz w:val="28"/>
          <w:szCs w:val="28"/>
        </w:rPr>
        <w:t>тсутствие жалоб обучающихся</w:t>
      </w:r>
      <w:r w:rsidR="003E4841" w:rsidRPr="00F35E76">
        <w:rPr>
          <w:rFonts w:ascii="Times New Roman" w:hAnsi="Times New Roman"/>
          <w:sz w:val="28"/>
          <w:szCs w:val="28"/>
        </w:rPr>
        <w:t xml:space="preserve">, их родителей </w:t>
      </w:r>
      <w:r w:rsidRPr="00F35E76">
        <w:rPr>
          <w:rFonts w:ascii="Times New Roman" w:hAnsi="Times New Roman"/>
          <w:sz w:val="28"/>
          <w:szCs w:val="28"/>
        </w:rPr>
        <w:t xml:space="preserve">(законных представителей) на качество организации питания; </w:t>
      </w:r>
    </w:p>
    <w:p w:rsidR="00F35E76" w:rsidRPr="00F35E76" w:rsidRDefault="003E4841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отсутствие</w:t>
      </w:r>
      <w:r w:rsidR="00443562">
        <w:rPr>
          <w:rFonts w:ascii="Times New Roman" w:hAnsi="Times New Roman"/>
          <w:sz w:val="28"/>
          <w:szCs w:val="28"/>
        </w:rPr>
        <w:t xml:space="preserve"> </w:t>
      </w:r>
      <w:r w:rsidR="006C6DD9" w:rsidRPr="00F35E76">
        <w:rPr>
          <w:rFonts w:ascii="Times New Roman" w:hAnsi="Times New Roman"/>
          <w:sz w:val="28"/>
          <w:szCs w:val="28"/>
        </w:rPr>
        <w:t>предписаний</w:t>
      </w:r>
      <w:r w:rsidR="00CC638F" w:rsidRPr="00F35E76">
        <w:rPr>
          <w:rFonts w:ascii="Times New Roman" w:hAnsi="Times New Roman"/>
          <w:sz w:val="28"/>
          <w:szCs w:val="28"/>
        </w:rPr>
        <w:t xml:space="preserve"> и</w:t>
      </w:r>
      <w:r w:rsidR="006C6DD9" w:rsidRPr="00F35E76">
        <w:rPr>
          <w:rFonts w:ascii="Times New Roman" w:hAnsi="Times New Roman"/>
          <w:sz w:val="28"/>
          <w:szCs w:val="28"/>
        </w:rPr>
        <w:t xml:space="preserve"> замечаний уполномоченных органов контроля (надзора) на качество организации питания.</w:t>
      </w:r>
    </w:p>
    <w:p w:rsidR="00C47D88" w:rsidRPr="00F35E76" w:rsidRDefault="0010289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5.3. </w:t>
      </w:r>
      <w:r w:rsidR="00C47D88" w:rsidRPr="00F35E76">
        <w:rPr>
          <w:rFonts w:ascii="Times New Roman" w:hAnsi="Times New Roman"/>
          <w:sz w:val="28"/>
          <w:szCs w:val="28"/>
        </w:rPr>
        <w:t>Требования к охвату питанием</w:t>
      </w:r>
      <w:bookmarkEnd w:id="55"/>
      <w:bookmarkEnd w:id="56"/>
      <w:bookmarkEnd w:id="5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образовательном учреждении должны быть созданы условия для организации питания 100 процентов нуждающихся в нем обучающихся, воспитанников в соответствии с настоящим </w:t>
      </w:r>
      <w:r w:rsidR="007812D4" w:rsidRPr="00F35E76">
        <w:rPr>
          <w:rFonts w:ascii="Times New Roman" w:hAnsi="Times New Roman"/>
          <w:sz w:val="28"/>
          <w:szCs w:val="28"/>
        </w:rPr>
        <w:t>Стандартом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Default="00C47D88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4C2D0A" w:rsidRPr="00F35E76" w:rsidRDefault="004C2D0A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47D88" w:rsidRPr="00726A50" w:rsidRDefault="00D87B38" w:rsidP="00484325">
      <w:pPr>
        <w:pStyle w:val="ConsPlusNormal"/>
        <w:spacing w:line="360" w:lineRule="auto"/>
        <w:jc w:val="center"/>
        <w:rPr>
          <w:sz w:val="28"/>
          <w:szCs w:val="28"/>
        </w:rPr>
      </w:pPr>
      <w:r w:rsidRPr="00F35E76">
        <w:rPr>
          <w:sz w:val="28"/>
          <w:szCs w:val="28"/>
        </w:rPr>
        <w:t>___________________</w:t>
      </w:r>
    </w:p>
    <w:sectPr w:rsidR="00C47D88" w:rsidRPr="00726A50" w:rsidSect="008B0087">
      <w:head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62" w:rsidRDefault="005A3762" w:rsidP="00236626">
      <w:pPr>
        <w:spacing w:after="0" w:line="240" w:lineRule="auto"/>
      </w:pPr>
      <w:r>
        <w:separator/>
      </w:r>
    </w:p>
  </w:endnote>
  <w:endnote w:type="continuationSeparator" w:id="0">
    <w:p w:rsidR="005A3762" w:rsidRDefault="005A3762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62" w:rsidRDefault="005A3762" w:rsidP="00236626">
      <w:pPr>
        <w:spacing w:after="0" w:line="240" w:lineRule="auto"/>
      </w:pPr>
      <w:r>
        <w:separator/>
      </w:r>
    </w:p>
  </w:footnote>
  <w:footnote w:type="continuationSeparator" w:id="0">
    <w:p w:rsidR="005A3762" w:rsidRDefault="005A3762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64672"/>
      <w:docPartObj>
        <w:docPartGallery w:val="Page Numbers (Top of Page)"/>
        <w:docPartUnique/>
      </w:docPartObj>
    </w:sdtPr>
    <w:sdtEndPr/>
    <w:sdtContent>
      <w:p w:rsidR="007634EC" w:rsidRDefault="00011AA1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72526E">
          <w:rPr>
            <w:noProof/>
          </w:rPr>
          <w:t>10</w:t>
        </w:r>
        <w:r>
          <w:fldChar w:fldCharType="end"/>
        </w:r>
      </w:p>
    </w:sdtContent>
  </w:sdt>
  <w:p w:rsidR="00C1691B" w:rsidRDefault="00C16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3634"/>
    <w:multiLevelType w:val="hybridMultilevel"/>
    <w:tmpl w:val="D210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072D"/>
    <w:rsid w:val="0000098E"/>
    <w:rsid w:val="0000423F"/>
    <w:rsid w:val="00004275"/>
    <w:rsid w:val="00011AA1"/>
    <w:rsid w:val="000162B3"/>
    <w:rsid w:val="00026C81"/>
    <w:rsid w:val="00034AB3"/>
    <w:rsid w:val="000373AB"/>
    <w:rsid w:val="00044C86"/>
    <w:rsid w:val="000533BB"/>
    <w:rsid w:val="000548A2"/>
    <w:rsid w:val="000576E0"/>
    <w:rsid w:val="00070DF9"/>
    <w:rsid w:val="00071307"/>
    <w:rsid w:val="0007478D"/>
    <w:rsid w:val="00075CB3"/>
    <w:rsid w:val="00077048"/>
    <w:rsid w:val="00081410"/>
    <w:rsid w:val="00093C1A"/>
    <w:rsid w:val="000A6C2C"/>
    <w:rsid w:val="000B4D44"/>
    <w:rsid w:val="000B5272"/>
    <w:rsid w:val="000C5B9B"/>
    <w:rsid w:val="000C7273"/>
    <w:rsid w:val="000D51E1"/>
    <w:rsid w:val="000F32C7"/>
    <w:rsid w:val="000F749C"/>
    <w:rsid w:val="00102893"/>
    <w:rsid w:val="00115C83"/>
    <w:rsid w:val="001252C8"/>
    <w:rsid w:val="00132907"/>
    <w:rsid w:val="00133052"/>
    <w:rsid w:val="001410DF"/>
    <w:rsid w:val="00141BF6"/>
    <w:rsid w:val="00147BBF"/>
    <w:rsid w:val="0015249D"/>
    <w:rsid w:val="0017770C"/>
    <w:rsid w:val="00177B01"/>
    <w:rsid w:val="001910ED"/>
    <w:rsid w:val="0019501C"/>
    <w:rsid w:val="00195AE4"/>
    <w:rsid w:val="001A1655"/>
    <w:rsid w:val="001B4639"/>
    <w:rsid w:val="001E3083"/>
    <w:rsid w:val="001E363A"/>
    <w:rsid w:val="001E7F8D"/>
    <w:rsid w:val="00200151"/>
    <w:rsid w:val="002204B1"/>
    <w:rsid w:val="00236626"/>
    <w:rsid w:val="00240418"/>
    <w:rsid w:val="00247988"/>
    <w:rsid w:val="002621B2"/>
    <w:rsid w:val="00267951"/>
    <w:rsid w:val="002710BC"/>
    <w:rsid w:val="00272341"/>
    <w:rsid w:val="00273CCD"/>
    <w:rsid w:val="002824EE"/>
    <w:rsid w:val="00284E1A"/>
    <w:rsid w:val="00286976"/>
    <w:rsid w:val="00290242"/>
    <w:rsid w:val="002A12A5"/>
    <w:rsid w:val="002A56B3"/>
    <w:rsid w:val="002B00C0"/>
    <w:rsid w:val="002C0BCE"/>
    <w:rsid w:val="002C35FA"/>
    <w:rsid w:val="002D1CDD"/>
    <w:rsid w:val="002D64D7"/>
    <w:rsid w:val="002E6D69"/>
    <w:rsid w:val="002E7407"/>
    <w:rsid w:val="002F3AC1"/>
    <w:rsid w:val="002F43CB"/>
    <w:rsid w:val="002F7612"/>
    <w:rsid w:val="00302086"/>
    <w:rsid w:val="00307B10"/>
    <w:rsid w:val="003237F1"/>
    <w:rsid w:val="00324DC8"/>
    <w:rsid w:val="0032513B"/>
    <w:rsid w:val="00336259"/>
    <w:rsid w:val="00343EF7"/>
    <w:rsid w:val="00351297"/>
    <w:rsid w:val="0035478C"/>
    <w:rsid w:val="003719E2"/>
    <w:rsid w:val="0039138E"/>
    <w:rsid w:val="003A70AC"/>
    <w:rsid w:val="003B2383"/>
    <w:rsid w:val="003D4008"/>
    <w:rsid w:val="003D4160"/>
    <w:rsid w:val="003D7E6F"/>
    <w:rsid w:val="003E4841"/>
    <w:rsid w:val="003E52D1"/>
    <w:rsid w:val="003F1DDE"/>
    <w:rsid w:val="003F208D"/>
    <w:rsid w:val="003F6B5E"/>
    <w:rsid w:val="00415328"/>
    <w:rsid w:val="004157D8"/>
    <w:rsid w:val="004170C1"/>
    <w:rsid w:val="004229D5"/>
    <w:rsid w:val="0043107B"/>
    <w:rsid w:val="00432ED1"/>
    <w:rsid w:val="00440955"/>
    <w:rsid w:val="00443562"/>
    <w:rsid w:val="0044361B"/>
    <w:rsid w:val="00447831"/>
    <w:rsid w:val="00456FEF"/>
    <w:rsid w:val="0046325B"/>
    <w:rsid w:val="00467707"/>
    <w:rsid w:val="00475180"/>
    <w:rsid w:val="00480C07"/>
    <w:rsid w:val="0048127C"/>
    <w:rsid w:val="00484325"/>
    <w:rsid w:val="00487B0B"/>
    <w:rsid w:val="00493A24"/>
    <w:rsid w:val="004A500C"/>
    <w:rsid w:val="004A5860"/>
    <w:rsid w:val="004C2D0A"/>
    <w:rsid w:val="004C673A"/>
    <w:rsid w:val="004E309C"/>
    <w:rsid w:val="004E3BD0"/>
    <w:rsid w:val="004E5287"/>
    <w:rsid w:val="004E61D3"/>
    <w:rsid w:val="004F4151"/>
    <w:rsid w:val="00514AB3"/>
    <w:rsid w:val="00530DD9"/>
    <w:rsid w:val="00530E26"/>
    <w:rsid w:val="00532F0A"/>
    <w:rsid w:val="00542CFF"/>
    <w:rsid w:val="005569F5"/>
    <w:rsid w:val="00563F88"/>
    <w:rsid w:val="00565DF0"/>
    <w:rsid w:val="00567023"/>
    <w:rsid w:val="00570723"/>
    <w:rsid w:val="0057286A"/>
    <w:rsid w:val="0058244B"/>
    <w:rsid w:val="00585F10"/>
    <w:rsid w:val="005A3762"/>
    <w:rsid w:val="005C06CE"/>
    <w:rsid w:val="005C7E0B"/>
    <w:rsid w:val="005E6BA2"/>
    <w:rsid w:val="005F18DE"/>
    <w:rsid w:val="006051FB"/>
    <w:rsid w:val="0060617E"/>
    <w:rsid w:val="0061763F"/>
    <w:rsid w:val="006247E5"/>
    <w:rsid w:val="0063560F"/>
    <w:rsid w:val="00674EB4"/>
    <w:rsid w:val="00680F29"/>
    <w:rsid w:val="00681FDD"/>
    <w:rsid w:val="006A2F9D"/>
    <w:rsid w:val="006C5FFE"/>
    <w:rsid w:val="006C6DD9"/>
    <w:rsid w:val="006D1F5D"/>
    <w:rsid w:val="006F223C"/>
    <w:rsid w:val="006F2CD9"/>
    <w:rsid w:val="006F4B85"/>
    <w:rsid w:val="006F65B9"/>
    <w:rsid w:val="006F70BA"/>
    <w:rsid w:val="00705F56"/>
    <w:rsid w:val="00706D64"/>
    <w:rsid w:val="00722B21"/>
    <w:rsid w:val="0072526E"/>
    <w:rsid w:val="00726A50"/>
    <w:rsid w:val="00727649"/>
    <w:rsid w:val="007326B9"/>
    <w:rsid w:val="00741CC8"/>
    <w:rsid w:val="007444D1"/>
    <w:rsid w:val="00746576"/>
    <w:rsid w:val="00754345"/>
    <w:rsid w:val="007577BE"/>
    <w:rsid w:val="007634EC"/>
    <w:rsid w:val="00767C9A"/>
    <w:rsid w:val="007812D4"/>
    <w:rsid w:val="00795C1A"/>
    <w:rsid w:val="007D07D3"/>
    <w:rsid w:val="007E2D72"/>
    <w:rsid w:val="007F52E6"/>
    <w:rsid w:val="0080766E"/>
    <w:rsid w:val="00812F60"/>
    <w:rsid w:val="00827BE6"/>
    <w:rsid w:val="0083043F"/>
    <w:rsid w:val="00844194"/>
    <w:rsid w:val="0085446E"/>
    <w:rsid w:val="00856A27"/>
    <w:rsid w:val="0086082C"/>
    <w:rsid w:val="008737CB"/>
    <w:rsid w:val="008748CA"/>
    <w:rsid w:val="00874948"/>
    <w:rsid w:val="008751DD"/>
    <w:rsid w:val="00875422"/>
    <w:rsid w:val="00886EAB"/>
    <w:rsid w:val="008A042F"/>
    <w:rsid w:val="008B0087"/>
    <w:rsid w:val="008B60C6"/>
    <w:rsid w:val="008C2A99"/>
    <w:rsid w:val="008C6403"/>
    <w:rsid w:val="008D12BF"/>
    <w:rsid w:val="008D5068"/>
    <w:rsid w:val="008D757F"/>
    <w:rsid w:val="008E169A"/>
    <w:rsid w:val="008F0A49"/>
    <w:rsid w:val="008F4FDC"/>
    <w:rsid w:val="008F7E30"/>
    <w:rsid w:val="00900562"/>
    <w:rsid w:val="0090477F"/>
    <w:rsid w:val="00922F38"/>
    <w:rsid w:val="00943896"/>
    <w:rsid w:val="0096693B"/>
    <w:rsid w:val="00972369"/>
    <w:rsid w:val="0098425B"/>
    <w:rsid w:val="0099068B"/>
    <w:rsid w:val="00994B07"/>
    <w:rsid w:val="00997F3F"/>
    <w:rsid w:val="009B09CF"/>
    <w:rsid w:val="009C1730"/>
    <w:rsid w:val="009C214B"/>
    <w:rsid w:val="009D2D0E"/>
    <w:rsid w:val="009E7FEF"/>
    <w:rsid w:val="009F25F7"/>
    <w:rsid w:val="00A079D7"/>
    <w:rsid w:val="00A10BB2"/>
    <w:rsid w:val="00A110E5"/>
    <w:rsid w:val="00A137A1"/>
    <w:rsid w:val="00A20016"/>
    <w:rsid w:val="00A23AC2"/>
    <w:rsid w:val="00A35EF2"/>
    <w:rsid w:val="00A36F0D"/>
    <w:rsid w:val="00A40E47"/>
    <w:rsid w:val="00A42B8D"/>
    <w:rsid w:val="00A456E7"/>
    <w:rsid w:val="00A618C5"/>
    <w:rsid w:val="00A90375"/>
    <w:rsid w:val="00A91860"/>
    <w:rsid w:val="00A95DCA"/>
    <w:rsid w:val="00AB08DD"/>
    <w:rsid w:val="00AB3A58"/>
    <w:rsid w:val="00AB63A0"/>
    <w:rsid w:val="00AC1FDC"/>
    <w:rsid w:val="00AC28C2"/>
    <w:rsid w:val="00AC5F49"/>
    <w:rsid w:val="00AC77FA"/>
    <w:rsid w:val="00AE1319"/>
    <w:rsid w:val="00AE13AC"/>
    <w:rsid w:val="00AE47D6"/>
    <w:rsid w:val="00AE6B0F"/>
    <w:rsid w:val="00AF7161"/>
    <w:rsid w:val="00B0030D"/>
    <w:rsid w:val="00B11223"/>
    <w:rsid w:val="00B27AC8"/>
    <w:rsid w:val="00B363FD"/>
    <w:rsid w:val="00B413AE"/>
    <w:rsid w:val="00B477C6"/>
    <w:rsid w:val="00B57651"/>
    <w:rsid w:val="00B663AE"/>
    <w:rsid w:val="00B7698D"/>
    <w:rsid w:val="00B9284D"/>
    <w:rsid w:val="00BA23AA"/>
    <w:rsid w:val="00BA416D"/>
    <w:rsid w:val="00BB13F8"/>
    <w:rsid w:val="00BB5566"/>
    <w:rsid w:val="00BC41A2"/>
    <w:rsid w:val="00BC46AB"/>
    <w:rsid w:val="00BC4C88"/>
    <w:rsid w:val="00BC71AE"/>
    <w:rsid w:val="00BE2657"/>
    <w:rsid w:val="00BF0128"/>
    <w:rsid w:val="00BF3B84"/>
    <w:rsid w:val="00C02334"/>
    <w:rsid w:val="00C03578"/>
    <w:rsid w:val="00C151E0"/>
    <w:rsid w:val="00C1691B"/>
    <w:rsid w:val="00C2291C"/>
    <w:rsid w:val="00C23F1C"/>
    <w:rsid w:val="00C3427C"/>
    <w:rsid w:val="00C47A7E"/>
    <w:rsid w:val="00C47D88"/>
    <w:rsid w:val="00C528AA"/>
    <w:rsid w:val="00C52FF0"/>
    <w:rsid w:val="00C60752"/>
    <w:rsid w:val="00C62131"/>
    <w:rsid w:val="00C7026E"/>
    <w:rsid w:val="00C718C9"/>
    <w:rsid w:val="00C74217"/>
    <w:rsid w:val="00CA424B"/>
    <w:rsid w:val="00CB3F9F"/>
    <w:rsid w:val="00CC5B38"/>
    <w:rsid w:val="00CC638F"/>
    <w:rsid w:val="00CC68BB"/>
    <w:rsid w:val="00CD273E"/>
    <w:rsid w:val="00CD7B7C"/>
    <w:rsid w:val="00CD7F49"/>
    <w:rsid w:val="00CF4FFE"/>
    <w:rsid w:val="00D11C9F"/>
    <w:rsid w:val="00D21134"/>
    <w:rsid w:val="00D23193"/>
    <w:rsid w:val="00D2549E"/>
    <w:rsid w:val="00D25E69"/>
    <w:rsid w:val="00D26B7F"/>
    <w:rsid w:val="00D27DF6"/>
    <w:rsid w:val="00D4589D"/>
    <w:rsid w:val="00D46957"/>
    <w:rsid w:val="00D53873"/>
    <w:rsid w:val="00D645DC"/>
    <w:rsid w:val="00D70C43"/>
    <w:rsid w:val="00D742B4"/>
    <w:rsid w:val="00D826F4"/>
    <w:rsid w:val="00D87B38"/>
    <w:rsid w:val="00D90111"/>
    <w:rsid w:val="00D942A1"/>
    <w:rsid w:val="00DA1966"/>
    <w:rsid w:val="00DA590B"/>
    <w:rsid w:val="00DB28F8"/>
    <w:rsid w:val="00DB43E0"/>
    <w:rsid w:val="00DD3173"/>
    <w:rsid w:val="00DD4251"/>
    <w:rsid w:val="00DE034D"/>
    <w:rsid w:val="00DF6E4F"/>
    <w:rsid w:val="00E15610"/>
    <w:rsid w:val="00E166E8"/>
    <w:rsid w:val="00E304F9"/>
    <w:rsid w:val="00E35795"/>
    <w:rsid w:val="00E373F8"/>
    <w:rsid w:val="00E43048"/>
    <w:rsid w:val="00E44804"/>
    <w:rsid w:val="00E44F38"/>
    <w:rsid w:val="00E55CBF"/>
    <w:rsid w:val="00E63C14"/>
    <w:rsid w:val="00E75AF8"/>
    <w:rsid w:val="00E875EF"/>
    <w:rsid w:val="00EA0CAA"/>
    <w:rsid w:val="00EA2627"/>
    <w:rsid w:val="00EB3A09"/>
    <w:rsid w:val="00EC08EB"/>
    <w:rsid w:val="00EC0B82"/>
    <w:rsid w:val="00EC29F5"/>
    <w:rsid w:val="00EC4DA0"/>
    <w:rsid w:val="00ED0B7D"/>
    <w:rsid w:val="00ED609F"/>
    <w:rsid w:val="00ED64DB"/>
    <w:rsid w:val="00EE75B3"/>
    <w:rsid w:val="00F21AC0"/>
    <w:rsid w:val="00F35E76"/>
    <w:rsid w:val="00F40E74"/>
    <w:rsid w:val="00F47588"/>
    <w:rsid w:val="00F651D5"/>
    <w:rsid w:val="00F72559"/>
    <w:rsid w:val="00F8045F"/>
    <w:rsid w:val="00F8259C"/>
    <w:rsid w:val="00F853B4"/>
    <w:rsid w:val="00FA4E9C"/>
    <w:rsid w:val="00FA78CD"/>
    <w:rsid w:val="00FC048B"/>
    <w:rsid w:val="00FC4711"/>
    <w:rsid w:val="00FC508F"/>
    <w:rsid w:val="00FD22D9"/>
    <w:rsid w:val="00FD61D7"/>
    <w:rsid w:val="00FF18A3"/>
    <w:rsid w:val="00FF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87337;fld=134;dst=100019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1095;fld=134;dst=100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3893;fld=134;dst=1001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C981-13EF-479A-90CC-41582D31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User</cp:lastModifiedBy>
  <cp:revision>2</cp:revision>
  <cp:lastPrinted>2020-08-25T07:31:00Z</cp:lastPrinted>
  <dcterms:created xsi:type="dcterms:W3CDTF">2020-11-24T18:55:00Z</dcterms:created>
  <dcterms:modified xsi:type="dcterms:W3CDTF">2020-11-24T18:55:00Z</dcterms:modified>
</cp:coreProperties>
</file>