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BA" w:rsidRDefault="00AA5DBA" w:rsidP="00AA5DBA">
      <w:pPr>
        <w:framePr w:w="14383" w:h="4359" w:hRule="exact" w:wrap="none" w:vAnchor="page" w:hAnchor="page" w:x="2039" w:y="43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bookmark0"/>
      <w:r w:rsidRPr="00B225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Муниципальное казенное общеобразовательное учреждение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B225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средняя общеобразовательная школа с.Советское</w:t>
      </w:r>
    </w:p>
    <w:p w:rsidR="00AA5DBA" w:rsidRDefault="00AA5DBA" w:rsidP="00AA5DBA">
      <w:pPr>
        <w:framePr w:w="14383" w:h="4359" w:hRule="exact" w:wrap="none" w:vAnchor="page" w:hAnchor="page" w:x="2039" w:y="43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A5DBA" w:rsidRDefault="00AA5DBA" w:rsidP="00AA5DBA">
      <w:pPr>
        <w:framePr w:w="14383" w:h="4359" w:hRule="exact" w:wrap="none" w:vAnchor="page" w:hAnchor="page" w:x="2039" w:y="43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A5DBA" w:rsidRDefault="00AA5DBA" w:rsidP="00AA5DBA">
      <w:pPr>
        <w:framePr w:w="14383" w:h="4359" w:hRule="exact" w:wrap="none" w:vAnchor="page" w:hAnchor="page" w:x="2039" w:y="43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8"/>
        <w:tblW w:w="0" w:type="auto"/>
        <w:tblInd w:w="1384" w:type="dxa"/>
        <w:tblLook w:val="04A0"/>
      </w:tblPr>
      <w:tblGrid>
        <w:gridCol w:w="5103"/>
        <w:gridCol w:w="5462"/>
      </w:tblGrid>
      <w:tr w:rsidR="00AA5DBA" w:rsidTr="00AA5DBA">
        <w:trPr>
          <w:trHeight w:val="2273"/>
        </w:trPr>
        <w:tc>
          <w:tcPr>
            <w:tcW w:w="5103" w:type="dxa"/>
          </w:tcPr>
          <w:p w:rsidR="00AA5DBA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«Согласовано»</w:t>
            </w:r>
          </w:p>
          <w:p w:rsidR="00AA5DBA" w:rsidRPr="00B225A8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Зам.дир. по УВР</w:t>
            </w:r>
          </w:p>
          <w:p w:rsidR="00AA5DBA" w:rsidRPr="00B225A8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_________Айдарова А.Р.</w:t>
            </w:r>
          </w:p>
          <w:p w:rsidR="00AA5DBA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«__»__________20__г.</w:t>
            </w:r>
          </w:p>
        </w:tc>
        <w:tc>
          <w:tcPr>
            <w:tcW w:w="5462" w:type="dxa"/>
          </w:tcPr>
          <w:p w:rsidR="00AA5DBA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«Утверждаю»</w:t>
            </w:r>
          </w:p>
          <w:p w:rsidR="00AA5DBA" w:rsidRPr="00B225A8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Директор школы</w:t>
            </w:r>
          </w:p>
          <w:p w:rsidR="00AA5DBA" w:rsidRPr="00B225A8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___________Дзоблаев Э.В.</w:t>
            </w:r>
          </w:p>
          <w:p w:rsidR="00AA5DBA" w:rsidRPr="00B225A8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Приказ №__</w:t>
            </w:r>
          </w:p>
          <w:p w:rsidR="00AA5DBA" w:rsidRDefault="00AA5DBA" w:rsidP="00AA5DBA">
            <w:pPr>
              <w:framePr w:w="14383" w:h="4359" w:hRule="exact" w:wrap="none" w:vAnchor="page" w:hAnchor="page" w:x="2039" w:y="431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225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от «__»________20__г.</w:t>
            </w:r>
          </w:p>
        </w:tc>
      </w:tr>
    </w:tbl>
    <w:p w:rsidR="00AA5DBA" w:rsidRDefault="00AA5DBA" w:rsidP="00AA5DBA">
      <w:pPr>
        <w:framePr w:w="14383" w:h="4359" w:hRule="exact" w:wrap="none" w:vAnchor="page" w:hAnchor="page" w:x="2039" w:y="43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A5DBA" w:rsidRDefault="00AA5DBA" w:rsidP="00AA5DBA">
      <w:pPr>
        <w:framePr w:w="14383" w:h="4359" w:hRule="exact" w:wrap="none" w:vAnchor="page" w:hAnchor="page" w:x="2039" w:y="43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D4F02" w:rsidRDefault="00AA5DBA">
      <w:pPr>
        <w:pStyle w:val="10"/>
        <w:framePr w:w="13210" w:h="1588" w:hRule="exact" w:wrap="none" w:vAnchor="page" w:hAnchor="page" w:x="3238" w:y="5905"/>
        <w:shd w:val="clear" w:color="auto" w:fill="auto"/>
        <w:spacing w:before="0" w:after="291" w:line="290" w:lineRule="exact"/>
      </w:pPr>
      <w:r>
        <w:t>Программа курса внеурочной деятельности</w:t>
      </w:r>
      <w:bookmarkEnd w:id="0"/>
    </w:p>
    <w:p w:rsidR="00ED4F02" w:rsidRDefault="00AA5DBA">
      <w:pPr>
        <w:pStyle w:val="24"/>
        <w:framePr w:w="13210" w:h="1588" w:hRule="exact" w:wrap="none" w:vAnchor="page" w:hAnchor="page" w:x="3238" w:y="5905"/>
        <w:shd w:val="clear" w:color="auto" w:fill="auto"/>
        <w:spacing w:before="0" w:after="305" w:line="260" w:lineRule="exact"/>
      </w:pPr>
      <w:bookmarkStart w:id="1" w:name="bookmark1"/>
      <w:r>
        <w:t>«Знайка»</w:t>
      </w:r>
      <w:bookmarkEnd w:id="1"/>
    </w:p>
    <w:p w:rsidR="00ED4F02" w:rsidRDefault="00AA5DBA">
      <w:pPr>
        <w:pStyle w:val="30"/>
        <w:framePr w:w="13210" w:h="1588" w:hRule="exact" w:wrap="none" w:vAnchor="page" w:hAnchor="page" w:x="3238" w:y="5905"/>
        <w:shd w:val="clear" w:color="auto" w:fill="auto"/>
        <w:spacing w:before="0" w:after="0" w:line="250" w:lineRule="exact"/>
      </w:pPr>
      <w:bookmarkStart w:id="2" w:name="bookmark2"/>
      <w:r>
        <w:t>1-3 класс</w:t>
      </w:r>
      <w:bookmarkEnd w:id="2"/>
    </w:p>
    <w:p w:rsidR="00ED4F02" w:rsidRDefault="00AA5DBA" w:rsidP="00AA5DBA">
      <w:pPr>
        <w:pStyle w:val="2"/>
        <w:framePr w:w="13210" w:h="279" w:hRule="exact" w:wrap="none" w:vAnchor="page" w:hAnchor="page" w:x="3030" w:y="11203"/>
        <w:shd w:val="clear" w:color="auto" w:fill="auto"/>
        <w:spacing w:line="210" w:lineRule="exact"/>
      </w:pPr>
      <w:r>
        <w:t xml:space="preserve">с.Советское </w:t>
      </w:r>
    </w:p>
    <w:p w:rsidR="00ED4F02" w:rsidRPr="00AA5DBA" w:rsidRDefault="00AA5DBA" w:rsidP="00AA5DBA">
      <w:pPr>
        <w:pStyle w:val="2"/>
        <w:framePr w:w="13210" w:h="1647" w:hRule="exact" w:wrap="none" w:vAnchor="page" w:hAnchor="page" w:x="2993" w:y="9090"/>
        <w:shd w:val="clear" w:color="auto" w:fill="auto"/>
        <w:spacing w:line="552" w:lineRule="exact"/>
        <w:ind w:left="8505" w:right="280" w:firstLine="284"/>
        <w:jc w:val="left"/>
      </w:pPr>
      <w:r>
        <w:t xml:space="preserve">Составитель рабочей программы: </w:t>
      </w:r>
      <w:r>
        <w:br/>
        <w:t xml:space="preserve">     Учитель-дефектолог: Дедегкаева Л.С.</w:t>
      </w:r>
    </w:p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D4F02" w:rsidRDefault="00AA5DBA">
      <w:pPr>
        <w:pStyle w:val="24"/>
        <w:framePr w:w="15931" w:h="2818" w:hRule="exact" w:wrap="none" w:vAnchor="page" w:hAnchor="page" w:x="466" w:y="1199"/>
        <w:shd w:val="clear" w:color="auto" w:fill="auto"/>
        <w:spacing w:before="0" w:after="0" w:line="274" w:lineRule="exact"/>
        <w:ind w:left="260"/>
      </w:pPr>
      <w:bookmarkStart w:id="3" w:name="bookmark3"/>
      <w:r>
        <w:lastRenderedPageBreak/>
        <w:t>Планируемые результаты освоения курса внеурочной деятельности «Знайка»</w:t>
      </w:r>
      <w:bookmarkEnd w:id="3"/>
    </w:p>
    <w:p w:rsidR="00ED4F02" w:rsidRDefault="00AA5DBA">
      <w:pPr>
        <w:pStyle w:val="2"/>
        <w:framePr w:w="15931" w:h="2818" w:hRule="exact" w:wrap="none" w:vAnchor="page" w:hAnchor="page" w:x="466" w:y="1199"/>
        <w:shd w:val="clear" w:color="auto" w:fill="auto"/>
        <w:ind w:left="720"/>
        <w:jc w:val="left"/>
      </w:pPr>
      <w:r>
        <w:t>Программа коррекционного курса направлена:</w:t>
      </w:r>
    </w:p>
    <w:p w:rsidR="00ED4F02" w:rsidRDefault="00AA5DBA">
      <w:pPr>
        <w:pStyle w:val="2"/>
        <w:framePr w:w="15931" w:h="2818" w:hRule="exact" w:wrap="none" w:vAnchor="page" w:hAnchor="page" w:x="466" w:y="1199"/>
        <w:numPr>
          <w:ilvl w:val="0"/>
          <w:numId w:val="1"/>
        </w:numPr>
        <w:shd w:val="clear" w:color="auto" w:fill="auto"/>
        <w:tabs>
          <w:tab w:val="left" w:pos="303"/>
        </w:tabs>
        <w:ind w:left="20" w:right="280"/>
        <w:jc w:val="left"/>
      </w:pPr>
      <w:r>
        <w:t>на выявление особых образовательных потребностей детей с интеллектуальными нарушениями, обусловленных недостатками в их психическом и физическом развитии;</w:t>
      </w:r>
    </w:p>
    <w:p w:rsidR="00ED4F02" w:rsidRDefault="00AA5DBA">
      <w:pPr>
        <w:pStyle w:val="2"/>
        <w:framePr w:w="15931" w:h="2818" w:hRule="exact" w:wrap="none" w:vAnchor="page" w:hAnchor="page" w:x="466" w:y="1199"/>
        <w:numPr>
          <w:ilvl w:val="0"/>
          <w:numId w:val="1"/>
        </w:numPr>
        <w:shd w:val="clear" w:color="auto" w:fill="auto"/>
        <w:tabs>
          <w:tab w:val="left" w:pos="303"/>
        </w:tabs>
        <w:ind w:left="20" w:right="280"/>
        <w:jc w:val="left"/>
      </w:pPr>
      <w:r>
        <w:t>на осуществление индивидуально ориентированной психолого-медико-педагогической помощи детям с интеллектуальными нарушениями с учетом особенностей психофизического развития и индивидуальных возможностей детей (в соответствии с рекомендациями ПМПК).</w:t>
      </w:r>
    </w:p>
    <w:p w:rsidR="00ED4F02" w:rsidRDefault="00AA5DBA">
      <w:pPr>
        <w:pStyle w:val="2"/>
        <w:framePr w:w="15931" w:h="2818" w:hRule="exact" w:wrap="none" w:vAnchor="page" w:hAnchor="page" w:x="466" w:y="1199"/>
        <w:shd w:val="clear" w:color="auto" w:fill="auto"/>
        <w:ind w:left="20"/>
        <w:jc w:val="left"/>
      </w:pPr>
      <w:r>
        <w:t>Результаты освоения программы включают в себя:</w:t>
      </w:r>
    </w:p>
    <w:p w:rsidR="00ED4F02" w:rsidRDefault="00AA5DBA">
      <w:pPr>
        <w:pStyle w:val="2"/>
        <w:framePr w:w="15931" w:h="2818" w:hRule="exact" w:wrap="none" w:vAnchor="page" w:hAnchor="page" w:x="466" w:y="1199"/>
        <w:numPr>
          <w:ilvl w:val="0"/>
          <w:numId w:val="2"/>
        </w:numPr>
        <w:shd w:val="clear" w:color="auto" w:fill="auto"/>
        <w:tabs>
          <w:tab w:val="left" w:pos="150"/>
        </w:tabs>
        <w:ind w:left="20"/>
        <w:jc w:val="left"/>
      </w:pPr>
      <w:r>
        <w:t>требования к оценке овладения социальными компетенциями (личностные результаты);</w:t>
      </w:r>
    </w:p>
    <w:p w:rsidR="00ED4F02" w:rsidRDefault="00AA5DBA">
      <w:pPr>
        <w:pStyle w:val="2"/>
        <w:framePr w:w="15931" w:h="2818" w:hRule="exact" w:wrap="none" w:vAnchor="page" w:hAnchor="page" w:x="466" w:y="1199"/>
        <w:numPr>
          <w:ilvl w:val="0"/>
          <w:numId w:val="2"/>
        </w:numPr>
        <w:shd w:val="clear" w:color="auto" w:fill="auto"/>
        <w:tabs>
          <w:tab w:val="left" w:pos="169"/>
        </w:tabs>
        <w:ind w:left="20" w:right="280"/>
        <w:jc w:val="left"/>
      </w:pPr>
      <w:r>
        <w:t>требования к оценке степени самостоятельности использования предметных знаний и умений для решения практико-ориентированных задач (пред</w:t>
      </w:r>
      <w:r>
        <w:softHyphen/>
        <w:t>метные результаты).</w:t>
      </w:r>
    </w:p>
    <w:p w:rsidR="00ED4F02" w:rsidRDefault="00AA5DBA">
      <w:pPr>
        <w:pStyle w:val="26"/>
        <w:framePr w:wrap="none" w:vAnchor="page" w:hAnchor="page" w:x="6144" w:y="4015"/>
        <w:shd w:val="clear" w:color="auto" w:fill="auto"/>
        <w:spacing w:line="210" w:lineRule="exact"/>
      </w:pPr>
      <w:r>
        <w:rPr>
          <w:rStyle w:val="27"/>
        </w:rPr>
        <w:t>Целевые ориентиры работы с обучающимися</w:t>
      </w:r>
    </w:p>
    <w:tbl>
      <w:tblPr>
        <w:tblOverlap w:val="never"/>
        <w:tblW w:w="148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8"/>
        <w:gridCol w:w="13636"/>
      </w:tblGrid>
      <w:tr w:rsidR="00ED4F02" w:rsidTr="00AA5DBA">
        <w:trPr>
          <w:trHeight w:hRule="exact" w:val="566"/>
        </w:trPr>
        <w:tc>
          <w:tcPr>
            <w:tcW w:w="148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6667" w:wrap="none" w:vAnchor="page" w:hAnchor="page" w:x="1250" w:y="4284"/>
              <w:shd w:val="clear" w:color="auto" w:fill="auto"/>
              <w:spacing w:line="269" w:lineRule="exact"/>
            </w:pPr>
            <w:r>
              <w:rPr>
                <w:rStyle w:val="11"/>
              </w:rPr>
              <w:t>Требования к результатам освоения АООП НОО для обучающихся с интеллектуальными нарушениями</w:t>
            </w:r>
          </w:p>
        </w:tc>
      </w:tr>
      <w:tr w:rsidR="00ED4F02" w:rsidTr="00AA5DBA">
        <w:trPr>
          <w:trHeight w:hRule="exact" w:val="2770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6667" w:wrap="none" w:vAnchor="page" w:hAnchor="page" w:x="1250" w:y="428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Личностные</w:t>
            </w:r>
          </w:p>
        </w:tc>
        <w:tc>
          <w:tcPr>
            <w:tcW w:w="13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11"/>
              </w:rPr>
              <w:t>формирование уважительного отношения к иному мнению;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jc w:val="both"/>
            </w:pPr>
            <w:r>
              <w:rPr>
                <w:rStyle w:val="11"/>
              </w:rPr>
              <w:t>развитие адекватных представлений о собственных возможностях, о насущно необходимом жизнеобеспечении;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jc w:val="both"/>
            </w:pPr>
            <w:r>
              <w:rPr>
                <w:rStyle w:val="11"/>
              </w:rPr>
              <w:t>овладение начальными навыками адаптации в динамично изменяющемся и развивающемся мире;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jc w:val="both"/>
            </w:pPr>
            <w:r>
              <w:rPr>
                <w:rStyle w:val="11"/>
              </w:rPr>
              <w:t>овладение социально-бытовыми умениями, используемыми в повседневной жизни;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rPr>
                <w:rStyle w:val="11"/>
              </w:rPr>
              <w:t>владение навыками коммуникации и принятыми нормами социального взаимодействия;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rPr>
                <w:rStyle w:val="11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rPr>
                <w:rStyle w:val="11"/>
              </w:rPr>
              <w:t>принятие и освоение социальной роли обучающегося, формирование и развитие социально значимых мотивов учебной дея</w:t>
            </w:r>
            <w:r>
              <w:rPr>
                <w:rStyle w:val="11"/>
              </w:rPr>
              <w:softHyphen/>
              <w:t>тельности;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jc w:val="both"/>
            </w:pPr>
            <w:r>
              <w:rPr>
                <w:rStyle w:val="11"/>
              </w:rPr>
              <w:t>развитие навыков сотрудничества с взрослыми и сверстниками в разных социальных ситуациях.</w:t>
            </w:r>
          </w:p>
        </w:tc>
      </w:tr>
      <w:tr w:rsidR="00ED4F02" w:rsidTr="00AA5DBA">
        <w:trPr>
          <w:trHeight w:hRule="exact" w:val="3331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6667" w:wrap="none" w:vAnchor="page" w:hAnchor="page" w:x="1250" w:y="428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Предметные</w:t>
            </w:r>
          </w:p>
        </w:tc>
        <w:tc>
          <w:tcPr>
            <w:tcW w:w="1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6667" w:wrap="none" w:vAnchor="page" w:hAnchor="page" w:x="1250" w:y="4284"/>
              <w:shd w:val="clear" w:color="auto" w:fill="auto"/>
            </w:pPr>
            <w:r>
              <w:rPr>
                <w:rStyle w:val="a5"/>
              </w:rPr>
              <w:t>Русский язык.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11"/>
              </w:rPr>
              <w:t>коммуникативно-речевые умения, необходимые для обеспечения коммуникации в различных ситуациях общения;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jc w:val="both"/>
            </w:pPr>
            <w:r>
              <w:rPr>
                <w:rStyle w:val="11"/>
              </w:rPr>
              <w:t>овладение основами грамотного письма;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jc w:val="both"/>
            </w:pPr>
            <w:r>
              <w:rPr>
                <w:rStyle w:val="11"/>
              </w:rPr>
              <w:t>использование знаний в области русского языка и сформированных грамматико-орфографических умений для решения прак</w:t>
            </w:r>
            <w:r>
              <w:rPr>
                <w:rStyle w:val="11"/>
              </w:rPr>
              <w:softHyphen/>
              <w:t>тических задач.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shd w:val="clear" w:color="auto" w:fill="auto"/>
            </w:pPr>
            <w:r>
              <w:rPr>
                <w:rStyle w:val="a5"/>
              </w:rPr>
              <w:t>Чтение (Литературное чтение)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jc w:val="both"/>
            </w:pPr>
            <w:r>
              <w:rPr>
                <w:rStyle w:val="11"/>
              </w:rPr>
              <w:t>осознанное, правильное, плавное чтение вслух целыми словами с использованием некоторых средств устной выразительно</w:t>
            </w:r>
            <w:r>
              <w:rPr>
                <w:rStyle w:val="11"/>
              </w:rPr>
              <w:softHyphen/>
              <w:t>сти речи;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jc w:val="both"/>
            </w:pPr>
            <w:r>
              <w:rPr>
                <w:rStyle w:val="11"/>
              </w:rPr>
              <w:t>представления о мире, человеке, обществе и социальных нормах, принятых в нем.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shd w:val="clear" w:color="auto" w:fill="auto"/>
            </w:pPr>
            <w:r>
              <w:rPr>
                <w:rStyle w:val="a5"/>
              </w:rPr>
              <w:t>Речевая практика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11"/>
              </w:rPr>
              <w:t>осмысление значимости речи для решения коммуникативных и познавательных задач;</w:t>
            </w:r>
          </w:p>
          <w:p w:rsidR="00ED4F02" w:rsidRDefault="00AA5DBA" w:rsidP="00AA5DBA">
            <w:pPr>
              <w:pStyle w:val="2"/>
              <w:framePr w:w="15466" w:h="6667" w:wrap="none" w:vAnchor="page" w:hAnchor="page" w:x="1250" w:y="4284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jc w:val="both"/>
            </w:pPr>
            <w:r>
              <w:rPr>
                <w:rStyle w:val="11"/>
              </w:rPr>
              <w:t>расширение представлений об окружающей действительности и развитие на этой основе лексической, грамматико-</w:t>
            </w:r>
          </w:p>
        </w:tc>
      </w:tr>
    </w:tbl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10"/>
        <w:gridCol w:w="13478"/>
      </w:tblGrid>
      <w:tr w:rsidR="00ED4F02" w:rsidTr="00AA5DBA">
        <w:trPr>
          <w:trHeight w:hRule="exact" w:val="331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синтаксической сторон речи и связной речи;</w:t>
            </w:r>
          </w:p>
        </w:tc>
      </w:tr>
      <w:tr w:rsidR="00ED4F02" w:rsidTr="00AA5DBA">
        <w:trPr>
          <w:trHeight w:hRule="exact" w:val="27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3) использование диалогической формы речи в различных ситуациях общения;</w:t>
            </w:r>
          </w:p>
        </w:tc>
      </w:tr>
      <w:tr w:rsidR="00ED4F02" w:rsidTr="00AA5DBA">
        <w:trPr>
          <w:trHeight w:hRule="exact" w:val="259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4) уместное использование этикетных речевых выражений; знание основных правил культуры речевого общения.</w:t>
            </w:r>
          </w:p>
        </w:tc>
      </w:tr>
      <w:tr w:rsidR="00ED4F02" w:rsidTr="00AA5DBA">
        <w:trPr>
          <w:trHeight w:hRule="exact" w:val="27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a5"/>
              </w:rPr>
              <w:t>Математика</w:t>
            </w:r>
          </w:p>
        </w:tc>
      </w:tr>
      <w:tr w:rsidR="00ED4F02" w:rsidTr="00AA5DBA">
        <w:trPr>
          <w:trHeight w:hRule="exact" w:val="302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11"/>
              </w:rPr>
              <w:t>1) элементарные математические представления о количестве, форме, величине предметов; пространственные и временные</w:t>
            </w:r>
          </w:p>
        </w:tc>
      </w:tr>
      <w:tr w:rsidR="00ED4F02" w:rsidTr="00AA5DBA">
        <w:trPr>
          <w:trHeight w:hRule="exact" w:val="27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представления;</w:t>
            </w:r>
          </w:p>
        </w:tc>
      </w:tr>
      <w:tr w:rsidR="00ED4F02" w:rsidTr="00AA5DBA">
        <w:trPr>
          <w:trHeight w:hRule="exact" w:val="269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11"/>
              </w:rPr>
              <w:t>2) начальные математические знания о числах, мерах, величинах и геометрических фигурах для описания и объяснения окру</w:t>
            </w:r>
            <w:r>
              <w:rPr>
                <w:rStyle w:val="11"/>
              </w:rPr>
              <w:softHyphen/>
            </w:r>
          </w:p>
        </w:tc>
      </w:tr>
      <w:tr w:rsidR="00ED4F02" w:rsidTr="00AA5DBA">
        <w:trPr>
          <w:trHeight w:hRule="exact" w:val="283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жающих предметов,</w:t>
            </w:r>
          </w:p>
        </w:tc>
      </w:tr>
      <w:tr w:rsidR="00ED4F02" w:rsidTr="00AA5DBA">
        <w:trPr>
          <w:trHeight w:hRule="exact" w:val="27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процессов, явлений, а также оценки их количественных и пространственных отношений;</w:t>
            </w:r>
          </w:p>
        </w:tc>
      </w:tr>
      <w:tr w:rsidR="00ED4F02" w:rsidTr="00AA5DBA">
        <w:trPr>
          <w:trHeight w:hRule="exact" w:val="278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11"/>
              </w:rPr>
              <w:t>3) навыки измерения, пересчета, измерения, прикидки и оценки наглядного представления числовых данных и процессов, запи-</w:t>
            </w:r>
          </w:p>
        </w:tc>
      </w:tr>
      <w:tr w:rsidR="00ED4F02" w:rsidTr="00AA5DBA">
        <w:trPr>
          <w:trHeight w:hRule="exact" w:val="269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си и выполнения несложных алгоритмов;</w:t>
            </w:r>
          </w:p>
        </w:tc>
      </w:tr>
      <w:tr w:rsidR="00ED4F02" w:rsidTr="00AA5DBA">
        <w:trPr>
          <w:trHeight w:hRule="exact" w:val="259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11"/>
              </w:rPr>
              <w:t>4) способность применения математических знаний для решения учебно-познавательных, учебно-практических, жизненных и</w:t>
            </w:r>
          </w:p>
        </w:tc>
      </w:tr>
      <w:tr w:rsidR="00ED4F02" w:rsidTr="00AA5DBA">
        <w:trPr>
          <w:trHeight w:hRule="exact" w:val="298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профессиональных задач;</w:t>
            </w:r>
          </w:p>
        </w:tc>
      </w:tr>
      <w:tr w:rsidR="00ED4F02" w:rsidTr="00AA5DBA">
        <w:trPr>
          <w:trHeight w:hRule="exact" w:val="27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11"/>
              </w:rPr>
              <w:t>5) оперирование математическим содержанием на уровне словесно-логического мышления с использованием математической</w:t>
            </w:r>
          </w:p>
        </w:tc>
      </w:tr>
      <w:tr w:rsidR="00ED4F02" w:rsidTr="00AA5DBA">
        <w:trPr>
          <w:trHeight w:hRule="exact" w:val="26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речи.</w:t>
            </w:r>
          </w:p>
        </w:tc>
      </w:tr>
      <w:tr w:rsidR="00ED4F02" w:rsidTr="00AA5DBA">
        <w:trPr>
          <w:trHeight w:hRule="exact" w:val="269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a5"/>
              </w:rPr>
              <w:t>Естествознание</w:t>
            </w:r>
          </w:p>
        </w:tc>
      </w:tr>
      <w:tr w:rsidR="00ED4F02" w:rsidTr="00AA5DBA">
        <w:trPr>
          <w:trHeight w:hRule="exact" w:val="302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</w:pPr>
            <w:r>
              <w:rPr>
                <w:rStyle w:val="11"/>
              </w:rPr>
              <w:t>1) знания о предметах и явлениях окружающего мира и умения наблюдать, сравнивать и давать элементарную оценку предме-</w:t>
            </w:r>
          </w:p>
        </w:tc>
      </w:tr>
      <w:tr w:rsidR="00ED4F02" w:rsidTr="00AA5DBA">
        <w:trPr>
          <w:trHeight w:hRule="exact" w:val="254"/>
        </w:trPr>
        <w:tc>
          <w:tcPr>
            <w:tcW w:w="1410" w:type="dxa"/>
            <w:tcBorders>
              <w:left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там и явлениям живой и неживой природы.</w:t>
            </w:r>
          </w:p>
        </w:tc>
      </w:tr>
      <w:tr w:rsidR="00ED4F02" w:rsidTr="00AA5DBA">
        <w:trPr>
          <w:trHeight w:hRule="exact" w:val="264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ED4F02" w:rsidP="00AA5DBA">
            <w:pPr>
              <w:framePr w:w="15466" w:h="5270" w:wrap="none" w:vAnchor="page" w:hAnchor="page" w:x="1165" w:y="967"/>
              <w:rPr>
                <w:sz w:val="10"/>
                <w:szCs w:val="10"/>
              </w:rPr>
            </w:pPr>
          </w:p>
        </w:tc>
        <w:tc>
          <w:tcPr>
            <w:tcW w:w="13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 w:rsidP="00AA5DBA">
            <w:pPr>
              <w:pStyle w:val="2"/>
              <w:framePr w:w="15466" w:h="5270" w:wrap="none" w:vAnchor="page" w:hAnchor="page" w:x="1165" w:y="96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2) использование усвоенных знаний и умений в повседневной жизни для решения практико-ориентированных задач.</w:t>
            </w:r>
          </w:p>
        </w:tc>
      </w:tr>
    </w:tbl>
    <w:p w:rsidR="00ED4F02" w:rsidRDefault="00AA5DBA">
      <w:pPr>
        <w:pStyle w:val="a7"/>
        <w:framePr w:w="9413" w:h="551" w:hRule="exact" w:wrap="none" w:vAnchor="page" w:hAnchor="page" w:x="3737" w:y="6256"/>
        <w:shd w:val="clear" w:color="auto" w:fill="auto"/>
        <w:spacing w:after="13" w:line="210" w:lineRule="exact"/>
      </w:pPr>
      <w:r>
        <w:t>Предполагаемые результаты по освоению курса коррекционно-развивающих занятий</w:t>
      </w:r>
    </w:p>
    <w:p w:rsidR="00ED4F02" w:rsidRDefault="00E621B2">
      <w:pPr>
        <w:pStyle w:val="26"/>
        <w:framePr w:w="9413" w:h="551" w:hRule="exact" w:wrap="none" w:vAnchor="page" w:hAnchor="page" w:x="3737" w:y="6256"/>
        <w:shd w:val="clear" w:color="auto" w:fill="auto"/>
        <w:spacing w:line="210" w:lineRule="exact"/>
        <w:jc w:val="center"/>
      </w:pPr>
      <w:r>
        <w:t>1</w:t>
      </w:r>
      <w:r w:rsidR="00AA5DBA">
        <w:t xml:space="preserve"> класс</w:t>
      </w:r>
    </w:p>
    <w:p w:rsidR="00ED4F02" w:rsidRDefault="00AA5DBA">
      <w:pPr>
        <w:pStyle w:val="40"/>
        <w:framePr w:w="15696" w:h="4200" w:hRule="exact" w:wrap="none" w:vAnchor="page" w:hAnchor="page" w:x="584" w:y="6753"/>
        <w:shd w:val="clear" w:color="auto" w:fill="auto"/>
        <w:ind w:left="20"/>
      </w:pPr>
      <w:r>
        <w:t>К концу учебного года учащиеся должны уметь: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анализировать простые закономерности;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выделять в явлении разные особенности;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вычленять в предмете разные качества;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сравнивать предметы с указанием их сходства и различия по заданным признакам.</w:t>
      </w:r>
    </w:p>
    <w:p w:rsidR="00ED4F02" w:rsidRDefault="00AA5DBA" w:rsidP="00E621B2">
      <w:pPr>
        <w:pStyle w:val="2"/>
        <w:framePr w:w="15696" w:h="4200" w:hRule="exact" w:wrap="none" w:vAnchor="page" w:hAnchor="page" w:x="584" w:y="6753"/>
        <w:numPr>
          <w:ilvl w:val="0"/>
          <w:numId w:val="23"/>
        </w:numPr>
        <w:shd w:val="clear" w:color="auto" w:fill="auto"/>
        <w:tabs>
          <w:tab w:val="left" w:pos="182"/>
        </w:tabs>
        <w:ind w:right="20"/>
      </w:pPr>
      <w:r>
        <w:t>класс</w:t>
      </w:r>
    </w:p>
    <w:p w:rsidR="00ED4F02" w:rsidRDefault="00AA5DBA">
      <w:pPr>
        <w:pStyle w:val="40"/>
        <w:framePr w:w="15696" w:h="4200" w:hRule="exact" w:wrap="none" w:vAnchor="page" w:hAnchor="page" w:x="584" w:y="6753"/>
        <w:shd w:val="clear" w:color="auto" w:fill="auto"/>
        <w:ind w:left="20"/>
      </w:pPr>
      <w:r>
        <w:t>К концу учебного года учащиеся должны уметь: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строить простейшие обобщения;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складывать узоры по образцу и памяти;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стремиться к размышлению и поиску;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переключаться с одного действия на другое.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7"/>
        </w:numPr>
        <w:shd w:val="clear" w:color="auto" w:fill="auto"/>
        <w:tabs>
          <w:tab w:val="left" w:pos="187"/>
        </w:tabs>
        <w:ind w:right="20"/>
      </w:pPr>
      <w:r>
        <w:t>класс</w:t>
      </w:r>
    </w:p>
    <w:p w:rsidR="00ED4F02" w:rsidRDefault="00AA5DBA">
      <w:pPr>
        <w:pStyle w:val="40"/>
        <w:framePr w:w="15696" w:h="4200" w:hRule="exact" w:wrap="none" w:vAnchor="page" w:hAnchor="page" w:x="584" w:y="6753"/>
        <w:shd w:val="clear" w:color="auto" w:fill="auto"/>
        <w:ind w:left="20"/>
      </w:pPr>
      <w:r>
        <w:t>К концу учебного года учащиеся должны уметь: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выделять существенные признаки с последующим использованием проведенного обобщения и выявления закономерности;</w:t>
      </w:r>
    </w:p>
    <w:p w:rsidR="00ED4F02" w:rsidRDefault="00AA5DBA">
      <w:pPr>
        <w:pStyle w:val="2"/>
        <w:framePr w:w="15696" w:h="4200" w:hRule="exact" w:wrap="none" w:vAnchor="page" w:hAnchor="page" w:x="584" w:y="6753"/>
        <w:numPr>
          <w:ilvl w:val="0"/>
          <w:numId w:val="2"/>
        </w:numPr>
        <w:shd w:val="clear" w:color="auto" w:fill="auto"/>
        <w:tabs>
          <w:tab w:val="left" w:pos="159"/>
        </w:tabs>
        <w:ind w:left="20"/>
        <w:jc w:val="left"/>
      </w:pPr>
      <w:r>
        <w:t>сравнивать и отличать от несущественных признаков;</w:t>
      </w:r>
    </w:p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D4F02" w:rsidRDefault="00AA5DBA">
      <w:pPr>
        <w:pStyle w:val="2"/>
        <w:framePr w:w="15974" w:h="1884" w:hRule="exact" w:wrap="none" w:vAnchor="page" w:hAnchor="page" w:x="444" w:y="943"/>
        <w:numPr>
          <w:ilvl w:val="0"/>
          <w:numId w:val="2"/>
        </w:numPr>
        <w:shd w:val="clear" w:color="auto" w:fill="auto"/>
        <w:tabs>
          <w:tab w:val="left" w:pos="159"/>
        </w:tabs>
        <w:spacing w:line="210" w:lineRule="exact"/>
        <w:ind w:left="20"/>
        <w:jc w:val="left"/>
      </w:pPr>
      <w:r>
        <w:lastRenderedPageBreak/>
        <w:t>строить простейшие умозаключения.</w:t>
      </w:r>
    </w:p>
    <w:p w:rsidR="00ED4F02" w:rsidRDefault="00AA5DBA">
      <w:pPr>
        <w:pStyle w:val="50"/>
        <w:framePr w:w="15974" w:h="1884" w:hRule="exact" w:wrap="none" w:vAnchor="page" w:hAnchor="page" w:x="444" w:y="943"/>
        <w:shd w:val="clear" w:color="auto" w:fill="auto"/>
        <w:spacing w:before="0"/>
        <w:ind w:right="120"/>
      </w:pPr>
      <w:r>
        <w:t>Содержание коррекционно-развивающего курса учителя-дефектолога</w:t>
      </w:r>
    </w:p>
    <w:p w:rsidR="00ED4F02" w:rsidRDefault="00AA5DBA">
      <w:pPr>
        <w:pStyle w:val="50"/>
        <w:framePr w:w="15974" w:h="1884" w:hRule="exact" w:wrap="none" w:vAnchor="page" w:hAnchor="page" w:x="444" w:y="943"/>
        <w:shd w:val="clear" w:color="auto" w:fill="auto"/>
        <w:spacing w:before="0"/>
        <w:ind w:left="380"/>
        <w:jc w:val="left"/>
      </w:pPr>
      <w:r>
        <w:t>Основные разделы программы:</w:t>
      </w:r>
    </w:p>
    <w:p w:rsidR="00ED4F02" w:rsidRDefault="00AA5DBA">
      <w:pPr>
        <w:pStyle w:val="2"/>
        <w:framePr w:w="15974" w:h="1884" w:hRule="exact" w:wrap="none" w:vAnchor="page" w:hAnchor="page" w:x="444" w:y="943"/>
        <w:numPr>
          <w:ilvl w:val="0"/>
          <w:numId w:val="8"/>
        </w:numPr>
        <w:shd w:val="clear" w:color="auto" w:fill="auto"/>
        <w:tabs>
          <w:tab w:val="left" w:pos="711"/>
        </w:tabs>
        <w:ind w:left="380"/>
        <w:jc w:val="left"/>
      </w:pPr>
      <w:r>
        <w:t>Русский язык;</w:t>
      </w:r>
    </w:p>
    <w:p w:rsidR="00ED4F02" w:rsidRDefault="00AA5DBA">
      <w:pPr>
        <w:pStyle w:val="2"/>
        <w:framePr w:w="15974" w:h="1884" w:hRule="exact" w:wrap="none" w:vAnchor="page" w:hAnchor="page" w:x="444" w:y="943"/>
        <w:numPr>
          <w:ilvl w:val="0"/>
          <w:numId w:val="8"/>
        </w:numPr>
        <w:shd w:val="clear" w:color="auto" w:fill="auto"/>
        <w:tabs>
          <w:tab w:val="left" w:pos="735"/>
        </w:tabs>
        <w:ind w:left="380"/>
        <w:jc w:val="left"/>
      </w:pPr>
      <w:r>
        <w:t>Чтение (литературное чтение);</w:t>
      </w:r>
    </w:p>
    <w:p w:rsidR="00ED4F02" w:rsidRDefault="00AA5DBA">
      <w:pPr>
        <w:pStyle w:val="2"/>
        <w:framePr w:w="15974" w:h="1884" w:hRule="exact" w:wrap="none" w:vAnchor="page" w:hAnchor="page" w:x="444" w:y="943"/>
        <w:numPr>
          <w:ilvl w:val="0"/>
          <w:numId w:val="8"/>
        </w:numPr>
        <w:shd w:val="clear" w:color="auto" w:fill="auto"/>
        <w:tabs>
          <w:tab w:val="left" w:pos="730"/>
        </w:tabs>
        <w:ind w:left="380"/>
        <w:jc w:val="left"/>
      </w:pPr>
      <w:r>
        <w:t>Естествознание (Мир природы и человека, природоведение);</w:t>
      </w:r>
    </w:p>
    <w:p w:rsidR="00ED4F02" w:rsidRDefault="00AA5DBA">
      <w:pPr>
        <w:pStyle w:val="2"/>
        <w:framePr w:w="15974" w:h="1884" w:hRule="exact" w:wrap="none" w:vAnchor="page" w:hAnchor="page" w:x="444" w:y="943"/>
        <w:numPr>
          <w:ilvl w:val="0"/>
          <w:numId w:val="8"/>
        </w:numPr>
        <w:shd w:val="clear" w:color="auto" w:fill="auto"/>
        <w:tabs>
          <w:tab w:val="left" w:pos="740"/>
        </w:tabs>
        <w:ind w:left="380"/>
        <w:jc w:val="left"/>
      </w:pPr>
      <w:r>
        <w:t>Математика.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3869"/>
        <w:gridCol w:w="11069"/>
      </w:tblGrid>
      <w:tr w:rsidR="00ED4F02">
        <w:trPr>
          <w:trHeight w:hRule="exact" w:val="250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  <w:jc w:val="both"/>
            </w:pPr>
            <w:r>
              <w:rPr>
                <w:rStyle w:val="11"/>
              </w:rPr>
              <w:t>Сенсомоторное развитие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зрительного анализа и пространственного восприятия элементов букв;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тонкости и дифференцированности анализа зрительно воспринимаемых объектов;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слухового восприятия и слухового внимания;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тактильных ощущений;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умения организации и контроля простейших двигательных программ;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тонкости и целенаправленности движений;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кинестетических основ движения;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межполушарного взаимодействия;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формирование способности выделять признаки предметов</w:t>
            </w:r>
          </w:p>
        </w:tc>
      </w:tr>
      <w:tr w:rsidR="00ED4F02">
        <w:trPr>
          <w:trHeight w:hRule="exact" w:val="1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78" w:lineRule="exact"/>
              <w:jc w:val="both"/>
            </w:pPr>
            <w:r>
              <w:rPr>
                <w:rStyle w:val="11"/>
              </w:rPr>
              <w:t>Формирование пространственных представлений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формирование умения ориентировки в схеме собственного тела;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формирование умения ориентировки в ближайшем окружении (класса);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формирование умения ориентировки на плоскости (тетрадь, книга);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пространственного праксиса;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навыка дифференциации пространственно схоже расположенных объектов.</w:t>
            </w:r>
          </w:p>
        </w:tc>
      </w:tr>
      <w:tr w:rsidR="00ED4F02">
        <w:trPr>
          <w:trHeight w:hRule="exact" w:val="11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  <w:jc w:val="both"/>
            </w:pPr>
            <w:r>
              <w:rPr>
                <w:rStyle w:val="11"/>
              </w:rPr>
              <w:t>Развитие мнемических процессов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1"/>
              </w:numPr>
              <w:shd w:val="clear" w:color="auto" w:fill="auto"/>
              <w:tabs>
                <w:tab w:val="left" w:pos="250"/>
              </w:tabs>
              <w:ind w:left="120"/>
              <w:jc w:val="left"/>
            </w:pPr>
            <w:r>
              <w:rPr>
                <w:rStyle w:val="11"/>
              </w:rPr>
              <w:t>тренировка произвольного запоминания зрительно воспринимаемых объектов;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1"/>
              </w:numPr>
              <w:shd w:val="clear" w:color="auto" w:fill="auto"/>
              <w:tabs>
                <w:tab w:val="left" w:pos="293"/>
              </w:tabs>
              <w:ind w:left="120"/>
              <w:jc w:val="left"/>
            </w:pPr>
            <w:r>
              <w:rPr>
                <w:rStyle w:val="11"/>
              </w:rPr>
              <w:t>произвольное запоминание слухового ряда: цифр, звуков, слов, предложений, многоступенчатых ин</w:t>
            </w:r>
            <w:r>
              <w:rPr>
                <w:rStyle w:val="11"/>
              </w:rPr>
              <w:softHyphen/>
              <w:t>струкций;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тактильной и кинестетической памяти.</w:t>
            </w:r>
          </w:p>
        </w:tc>
      </w:tr>
      <w:tr w:rsidR="00ED4F02">
        <w:trPr>
          <w:trHeight w:hRule="exact" w:val="8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</w:pPr>
            <w:r>
              <w:rPr>
                <w:rStyle w:val="11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jc w:val="both"/>
            </w:pPr>
            <w:r>
              <w:rPr>
                <w:rStyle w:val="11"/>
              </w:rPr>
              <w:t>Развитие межанализаторных си</w:t>
            </w:r>
            <w:r>
              <w:rPr>
                <w:rStyle w:val="11"/>
              </w:rPr>
              <w:softHyphen/>
              <w:t>стем, их взаимодействия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слухо-моторной координации;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зрительно-моторной координации;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развитие слухо-зрительной и зрительно-двигательной координации.</w:t>
            </w:r>
          </w:p>
        </w:tc>
      </w:tr>
      <w:tr w:rsidR="00ED4F02">
        <w:trPr>
          <w:trHeight w:hRule="exact" w:val="13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</w:pPr>
            <w:r>
              <w:rPr>
                <w:rStyle w:val="11"/>
              </w:rP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78" w:lineRule="exact"/>
              <w:jc w:val="both"/>
            </w:pPr>
            <w:r>
              <w:rPr>
                <w:rStyle w:val="11"/>
              </w:rPr>
              <w:t>Формирования функции програм</w:t>
            </w:r>
            <w:r>
              <w:rPr>
                <w:rStyle w:val="11"/>
              </w:rPr>
              <w:softHyphen/>
              <w:t>мирования и контроля собственной деятельности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3"/>
              </w:numPr>
              <w:shd w:val="clear" w:color="auto" w:fill="auto"/>
              <w:tabs>
                <w:tab w:val="left" w:pos="254"/>
              </w:tabs>
              <w:ind w:left="120"/>
              <w:jc w:val="left"/>
            </w:pPr>
            <w:r>
              <w:rPr>
                <w:rStyle w:val="11"/>
              </w:rPr>
              <w:t>регуляция простейших двигательных актов;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формирования умения ориентировки в задании;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-формирование умения планирования этапов выполнения задания;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-формирование основных способов самоконтроля каждого этапа выполнения задания; -формирования умения осуществлять словесный отчет о совершаемом действии и результате.</w:t>
            </w:r>
          </w:p>
        </w:tc>
      </w:tr>
      <w:tr w:rsidR="00ED4F02">
        <w:trPr>
          <w:trHeight w:hRule="exact" w:val="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</w:pPr>
            <w:r>
              <w:rPr>
                <w:rStyle w:val="11"/>
              </w:rPr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shd w:val="clear" w:color="auto" w:fill="auto"/>
              <w:spacing w:line="210" w:lineRule="exact"/>
              <w:jc w:val="both"/>
            </w:pPr>
            <w:r>
              <w:rPr>
                <w:rStyle w:val="11"/>
              </w:rPr>
              <w:t>Формирование навыка письма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4"/>
              </w:numPr>
              <w:shd w:val="clear" w:color="auto" w:fill="auto"/>
              <w:tabs>
                <w:tab w:val="left" w:pos="254"/>
              </w:tabs>
              <w:spacing w:line="278" w:lineRule="exact"/>
              <w:ind w:left="120"/>
              <w:jc w:val="left"/>
            </w:pPr>
            <w:r>
              <w:rPr>
                <w:rStyle w:val="11"/>
              </w:rPr>
              <w:t>развитие навыка копирования, навыка работы по заданному образцу;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line="278" w:lineRule="exact"/>
              <w:ind w:left="120"/>
              <w:jc w:val="left"/>
            </w:pPr>
            <w:r>
              <w:rPr>
                <w:rStyle w:val="11"/>
              </w:rPr>
              <w:t>заучивание графем, соотнесение с соответствующим звуком речи;</w:t>
            </w:r>
          </w:p>
          <w:p w:rsidR="00ED4F02" w:rsidRDefault="00AA5DBA">
            <w:pPr>
              <w:pStyle w:val="2"/>
              <w:framePr w:w="15749" w:h="8078" w:wrap="none" w:vAnchor="page" w:hAnchor="page" w:x="449" w:y="2839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line="278" w:lineRule="exact"/>
              <w:ind w:left="120"/>
              <w:jc w:val="left"/>
            </w:pPr>
            <w:r>
              <w:rPr>
                <w:rStyle w:val="11"/>
              </w:rPr>
              <w:t>звуко-буквенный анализ слова;</w:t>
            </w:r>
          </w:p>
        </w:tc>
      </w:tr>
    </w:tbl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3869"/>
        <w:gridCol w:w="11069"/>
      </w:tblGrid>
      <w:tr w:rsidR="00ED4F02">
        <w:trPr>
          <w:trHeight w:hRule="exact" w:val="29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5749" w:h="7517" w:wrap="none" w:vAnchor="page" w:hAnchor="page" w:x="447" w:y="943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5749" w:h="7517" w:wrap="none" w:vAnchor="page" w:hAnchor="page" w:x="447" w:y="943"/>
              <w:rPr>
                <w:sz w:val="10"/>
                <w:szCs w:val="10"/>
              </w:rPr>
            </w:pP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  <w:jc w:val="both"/>
            </w:pPr>
            <w:r>
              <w:rPr>
                <w:rStyle w:val="11"/>
              </w:rPr>
              <w:t>- формирование навыка внимательного письма.</w:t>
            </w:r>
          </w:p>
        </w:tc>
      </w:tr>
      <w:tr w:rsidR="00ED4F02">
        <w:trPr>
          <w:trHeight w:hRule="exact" w:val="1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</w:pPr>
            <w:r>
              <w:rPr>
                <w:rStyle w:val="11"/>
              </w:rPr>
              <w:t>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  <w:jc w:val="both"/>
            </w:pPr>
            <w:r>
              <w:rPr>
                <w:rStyle w:val="11"/>
              </w:rPr>
              <w:t>Формирование навыка чтения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5"/>
              </w:numPr>
              <w:shd w:val="clear" w:color="auto" w:fill="auto"/>
              <w:tabs>
                <w:tab w:val="left" w:pos="130"/>
              </w:tabs>
              <w:jc w:val="both"/>
            </w:pPr>
            <w:r>
              <w:rPr>
                <w:rStyle w:val="11"/>
              </w:rPr>
              <w:t>заучивание букв, соотнесение буквы и звука, дифференциация сходных по начертанию букв;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чтению слоговых таблиц; составлению слогов, слов из предложенных букв;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чтению слов, предложений, иллюстрированных изображением;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составлению предложений из слов;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схематической записи слов, предложений.</w:t>
            </w:r>
          </w:p>
        </w:tc>
      </w:tr>
      <w:tr w:rsidR="00ED4F02">
        <w:trPr>
          <w:trHeight w:hRule="exact" w:val="22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</w:pPr>
            <w:r>
              <w:rPr>
                <w:rStyle w:val="11"/>
              </w:rPr>
              <w:t>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jc w:val="both"/>
            </w:pPr>
            <w:r>
              <w:rPr>
                <w:rStyle w:val="11"/>
              </w:rPr>
              <w:t>Формирование элементарных ма</w:t>
            </w:r>
            <w:r>
              <w:rPr>
                <w:rStyle w:val="11"/>
              </w:rPr>
              <w:softHyphen/>
              <w:t>тематических представлений.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количество и счёт (прямой и обратный; количественный и порядковый);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состав числа;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счётные операции;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jc w:val="both"/>
            </w:pPr>
            <w:r>
              <w:rPr>
                <w:rStyle w:val="11"/>
              </w:rPr>
              <w:t>решение и составление задач;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геометрические фигуры;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цвет, форма, размер предметов;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сравнение предметов;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временные понятия.</w:t>
            </w:r>
          </w:p>
        </w:tc>
      </w:tr>
      <w:tr w:rsidR="00ED4F02">
        <w:trPr>
          <w:trHeight w:hRule="exact" w:val="8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</w:pPr>
            <w:r>
              <w:rPr>
                <w:rStyle w:val="11"/>
              </w:rPr>
              <w:t>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  <w:jc w:val="both"/>
            </w:pPr>
            <w:r>
              <w:rPr>
                <w:rStyle w:val="11"/>
              </w:rPr>
              <w:t>Развитие речи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описательному рассказу;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пересказу художественного текста;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обучение составлению рассказа по серии</w:t>
            </w:r>
          </w:p>
        </w:tc>
      </w:tr>
      <w:tr w:rsidR="00ED4F02">
        <w:trPr>
          <w:trHeight w:hRule="exact" w:val="27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spacing w:line="210" w:lineRule="exact"/>
              <w:ind w:right="340"/>
              <w:jc w:val="right"/>
            </w:pPr>
            <w:r>
              <w:rPr>
                <w:rStyle w:val="11"/>
              </w:rPr>
              <w:t>10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shd w:val="clear" w:color="auto" w:fill="auto"/>
              <w:jc w:val="both"/>
            </w:pPr>
            <w:r>
              <w:rPr>
                <w:rStyle w:val="11"/>
              </w:rPr>
              <w:t>Формирование базовых учебных действий целенаправленной дея</w:t>
            </w:r>
            <w:r>
              <w:rPr>
                <w:rStyle w:val="11"/>
              </w:rPr>
              <w:softHyphen/>
              <w:t>тельности</w:t>
            </w:r>
          </w:p>
        </w:tc>
        <w:tc>
          <w:tcPr>
            <w:tcW w:w="1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8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rPr>
                <w:rStyle w:val="11"/>
              </w:rPr>
              <w:t>умение принимать и удерживать многозвеньевую инструкцию воспринятую на слух и прочитанную самостоятельно;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jc w:val="both"/>
            </w:pPr>
            <w:r>
              <w:rPr>
                <w:rStyle w:val="11"/>
              </w:rPr>
              <w:t>умение ориентироваться в задании;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8"/>
              </w:numPr>
              <w:shd w:val="clear" w:color="auto" w:fill="auto"/>
              <w:tabs>
                <w:tab w:val="left" w:pos="144"/>
              </w:tabs>
              <w:jc w:val="both"/>
            </w:pPr>
            <w:r>
              <w:rPr>
                <w:rStyle w:val="11"/>
              </w:rPr>
              <w:t>умение планирования предстоящих действий (в форме - работы по алгоритму; предварительному про- говариванию предстоящих действий);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jc w:val="both"/>
            </w:pPr>
            <w:r>
              <w:rPr>
                <w:rStyle w:val="11"/>
              </w:rPr>
              <w:t>умение внешнеречевого контроля за выполняемой деятельностью (в форме словесных ответов поэтап</w:t>
            </w:r>
            <w:r>
              <w:rPr>
                <w:rStyle w:val="11"/>
              </w:rPr>
              <w:softHyphen/>
              <w:t>ных и итоговых);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11"/>
              </w:rPr>
              <w:t>умение производить операцию сличения с намеченным планом, образцом (промежуточный и итоговый контроль);</w:t>
            </w:r>
          </w:p>
          <w:p w:rsidR="00ED4F02" w:rsidRDefault="00AA5DBA">
            <w:pPr>
              <w:pStyle w:val="2"/>
              <w:framePr w:w="15749" w:h="7517" w:wrap="none" w:vAnchor="page" w:hAnchor="page" w:x="447" w:y="943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jc w:val="both"/>
            </w:pPr>
            <w:r>
              <w:rPr>
                <w:rStyle w:val="11"/>
              </w:rPr>
              <w:t>умение осуществлять самоконтроль по результатам действий.</w:t>
            </w:r>
          </w:p>
        </w:tc>
      </w:tr>
    </w:tbl>
    <w:p w:rsidR="00ED4F02" w:rsidRDefault="00E621B2" w:rsidP="00E621B2">
      <w:pPr>
        <w:pStyle w:val="50"/>
        <w:framePr w:w="15979" w:h="2535" w:hRule="exact" w:wrap="none" w:vAnchor="page" w:hAnchor="page" w:x="442" w:y="8433"/>
        <w:shd w:val="clear" w:color="auto" w:fill="auto"/>
        <w:tabs>
          <w:tab w:val="left" w:pos="8002"/>
        </w:tabs>
        <w:spacing w:before="0"/>
        <w:ind w:left="7820"/>
        <w:jc w:val="left"/>
      </w:pPr>
      <w:r>
        <w:t>1</w:t>
      </w:r>
      <w:r w:rsidR="00AA5DBA">
        <w:t>класс</w:t>
      </w:r>
    </w:p>
    <w:p w:rsidR="00ED4F02" w:rsidRDefault="00AA5DBA">
      <w:pPr>
        <w:pStyle w:val="50"/>
        <w:framePr w:w="15979" w:h="2535" w:hRule="exact" w:wrap="none" w:vAnchor="page" w:hAnchor="page" w:x="442" w:y="8433"/>
        <w:shd w:val="clear" w:color="auto" w:fill="auto"/>
        <w:spacing w:before="0"/>
        <w:ind w:left="160"/>
      </w:pPr>
      <w:r>
        <w:t>Интеллектуальное развитие.</w:t>
      </w:r>
    </w:p>
    <w:p w:rsidR="00ED4F02" w:rsidRDefault="00AA5DBA">
      <w:pPr>
        <w:pStyle w:val="2"/>
        <w:framePr w:w="15979" w:h="2535" w:hRule="exact" w:wrap="none" w:vAnchor="page" w:hAnchor="page" w:x="442" w:y="8433"/>
        <w:shd w:val="clear" w:color="auto" w:fill="auto"/>
        <w:ind w:left="20" w:right="580" w:firstLine="700"/>
        <w:jc w:val="left"/>
      </w:pPr>
      <w:r>
        <w:t>Развитие наглядно-образного мышления и способности анализировать. Умение строить простейшие обобщения, при которых после сравнения требуется абстрагироваться от несущественных признаков.</w:t>
      </w:r>
    </w:p>
    <w:p w:rsidR="00ED4F02" w:rsidRDefault="00AA5DBA">
      <w:pPr>
        <w:pStyle w:val="2"/>
        <w:framePr w:w="15979" w:h="2535" w:hRule="exact" w:wrap="none" w:vAnchor="page" w:hAnchor="page" w:x="442" w:y="8433"/>
        <w:shd w:val="clear" w:color="auto" w:fill="auto"/>
        <w:ind w:left="20" w:right="240" w:firstLine="700"/>
        <w:jc w:val="left"/>
      </w:pPr>
      <w:r>
        <w:t>Упражнения на простейшие обобщения типа «Продолжи числовой ряд», «Продолжи закономерность», «Дорисуй девятое», несложные логиче</w:t>
      </w:r>
      <w:r>
        <w:softHyphen/>
        <w:t>ские задания на поиск недостающей фигуры с нахождением 1 -2 особенностей, лежащих в основе выбора,</w:t>
      </w:r>
    </w:p>
    <w:p w:rsidR="00ED4F02" w:rsidRDefault="00AA5DBA">
      <w:pPr>
        <w:pStyle w:val="2"/>
        <w:framePr w:w="15979" w:h="2535" w:hRule="exact" w:wrap="none" w:vAnchor="page" w:hAnchor="page" w:x="442" w:y="8433"/>
        <w:shd w:val="clear" w:color="auto" w:fill="auto"/>
        <w:ind w:left="20" w:firstLine="700"/>
        <w:jc w:val="left"/>
      </w:pPr>
      <w:r>
        <w:t>«Противоположное слово», «Подбери пару», аналитические задачи 1-го типа (с прямым и обратным утверждением).</w:t>
      </w:r>
    </w:p>
    <w:p w:rsidR="00ED4F02" w:rsidRDefault="00AA5DBA">
      <w:pPr>
        <w:pStyle w:val="50"/>
        <w:framePr w:w="15979" w:h="2535" w:hRule="exact" w:wrap="none" w:vAnchor="page" w:hAnchor="page" w:x="442" w:y="8433"/>
        <w:shd w:val="clear" w:color="auto" w:fill="auto"/>
        <w:spacing w:before="0"/>
        <w:ind w:left="160"/>
      </w:pPr>
      <w:r>
        <w:t>Развитие внимания.</w:t>
      </w:r>
    </w:p>
    <w:p w:rsidR="00ED4F02" w:rsidRDefault="00AA5DBA">
      <w:pPr>
        <w:pStyle w:val="2"/>
        <w:framePr w:w="15979" w:h="2535" w:hRule="exact" w:wrap="none" w:vAnchor="page" w:hAnchor="page" w:x="442" w:y="8433"/>
        <w:shd w:val="clear" w:color="auto" w:fill="auto"/>
        <w:ind w:left="20" w:firstLine="700"/>
        <w:jc w:val="left"/>
      </w:pPr>
      <w:r>
        <w:t>Повышение объема внимания, развитие переключения внимания и навыков самоконтроля.</w:t>
      </w:r>
    </w:p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20" w:firstLine="700"/>
        <w:jc w:val="both"/>
      </w:pPr>
      <w:r>
        <w:lastRenderedPageBreak/>
        <w:t>Упражнения на развитие навыков самоконтроля: «Графический диктант» (двухцветные варианты с аудиальной инструкцией), игра «Муха» - 2-й уровень (с визуальным контролем), поиски ходов в лабиринтах с опорой на план, составление узоров («Мозаика», «Точки», выполнение заданий «Запу</w:t>
      </w:r>
      <w:r>
        <w:softHyphen/>
        <w:t>танные дорожки», игра «Внимательный художник»).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Развитие восприятия и воображения.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firstLine="700"/>
        <w:jc w:val="both"/>
      </w:pPr>
      <w:r>
        <w:t>Развитие восприятия «зашумленных» объектов. Формирование элементов конструктивного мышления и конструктивных навыков.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20" w:firstLine="700"/>
        <w:jc w:val="both"/>
      </w:pPr>
      <w:r>
        <w:t>Игры на перевоплощение: «Мозаика» (из 9 элементов) с зарисовыванием в тетрадь, «Зашифрованный рисунок», получение заданной геометри</w:t>
      </w:r>
      <w:r>
        <w:softHyphen/>
        <w:t>ческой фигуры из других фигур, складывание узоров по образцу и памяти.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Развитие памяти.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firstLine="700"/>
        <w:jc w:val="both"/>
      </w:pPr>
      <w:r>
        <w:t>Развитие визуальной и аудиальной памяти.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20" w:firstLine="700"/>
        <w:jc w:val="both"/>
      </w:pPr>
      <w:r>
        <w:t>Упражнения аналогичные, используемые на 1-м этапе, однако объем материала для запоминания увеличивается (5-7 предметов с учетом распо</w:t>
      </w:r>
      <w:r>
        <w:softHyphen/>
        <w:t>ложения). Игра «Снежный ком» для запоминания информации, представленной аудиально.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Развитие речи.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firstLine="700"/>
        <w:jc w:val="both"/>
      </w:pPr>
      <w:r>
        <w:t>Обогащение словаря, формирование навыков обучения чтению и письму, активизация моторно-двигательной артикуляции.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firstLine="700"/>
        <w:jc w:val="both"/>
      </w:pPr>
      <w:r>
        <w:t>Чтение, упражнения для формирования правильного произношения звуков, слогов, слов.</w:t>
      </w:r>
    </w:p>
    <w:p w:rsidR="00ED4F02" w:rsidRDefault="00AA5DBA">
      <w:pPr>
        <w:pStyle w:val="50"/>
        <w:framePr w:w="15710" w:h="9969" w:hRule="exact" w:wrap="none" w:vAnchor="page" w:hAnchor="page" w:x="576" w:y="943"/>
        <w:numPr>
          <w:ilvl w:val="0"/>
          <w:numId w:val="19"/>
        </w:numPr>
        <w:shd w:val="clear" w:color="auto" w:fill="auto"/>
        <w:tabs>
          <w:tab w:val="left" w:pos="182"/>
        </w:tabs>
        <w:spacing w:before="0"/>
        <w:ind w:right="20"/>
      </w:pPr>
      <w:r>
        <w:t>класс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Интеллектуальное развитие.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300" w:firstLine="700"/>
        <w:jc w:val="both"/>
      </w:pPr>
      <w:r>
        <w:t>Продолжение развития наглядно-образного мышления и способности анализировать. Анализ и синтез на основе построения простейших обоб</w:t>
      </w:r>
      <w:r>
        <w:softHyphen/>
        <w:t>щений с абстрагированием от несущественных признаков.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300" w:firstLine="700"/>
        <w:jc w:val="both"/>
      </w:pPr>
      <w:r>
        <w:t>Упражнения, требующие сравнения, абстрагирования от несущественных признаков, выделения существенных признаков с последующим ис</w:t>
      </w:r>
      <w:r>
        <w:softHyphen/>
        <w:t>пользованием проведенного обобщения и выявления закономерности для выполнения заданий: продолжение ряда чисел, фигур, слов, действий по за</w:t>
      </w:r>
      <w:r>
        <w:softHyphen/>
        <w:t>данной закономерности. Упражнения на поиск недостающей фигуры с нахождением 2-3 особенностей, лежащих в основе выбора, поиск признака от</w:t>
      </w:r>
      <w:r>
        <w:softHyphen/>
        <w:t>личия одной группы фигур (или понятий) от другой. Построение простейших умозаключений, их проверка и уточнение.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Развитие внимания.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firstLine="700"/>
        <w:jc w:val="both"/>
      </w:pPr>
      <w:r>
        <w:t>Развитие переключения внимания, формирование навыков произвольности.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20" w:firstLine="700"/>
        <w:jc w:val="both"/>
      </w:pPr>
      <w:r>
        <w:t>Упражнения на поиски ходов в сложных лабиринтах с опорой на план и составление детьми собственных планов к лабиринтам, игра «Муха» - 3</w:t>
      </w:r>
      <w:r>
        <w:softHyphen/>
        <w:t>й уровень (работа в умозрительном плане), игра «Кто быстрее и точнее»”, основанная на диагностическом тесте «Корректурная проба», поиск ошибок в тексте.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Развитие восприятия и воображения.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firstLine="700"/>
        <w:jc w:val="both"/>
      </w:pPr>
      <w:r>
        <w:t>Развитие творческого воображения и элементов конструктивного мышления.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20" w:firstLine="700"/>
        <w:jc w:val="both"/>
      </w:pPr>
      <w:r>
        <w:t>Упражнения аналогичные, применяемые на 2-м этапе, составление плоскостных геометрических фигур и предметов с использованием специаль</w:t>
      </w:r>
      <w:r>
        <w:softHyphen/>
        <w:t>ных наборов «Волшебный круг» и др.</w:t>
      </w:r>
    </w:p>
    <w:p w:rsidR="00ED4F02" w:rsidRDefault="00AA5DBA">
      <w:pPr>
        <w:pStyle w:val="50"/>
        <w:framePr w:w="15710" w:h="9969" w:hRule="exact" w:wrap="none" w:vAnchor="page" w:hAnchor="page" w:x="576" w:y="943"/>
        <w:shd w:val="clear" w:color="auto" w:fill="auto"/>
        <w:spacing w:before="0"/>
        <w:ind w:right="20"/>
      </w:pPr>
      <w:r>
        <w:t>Развитие памяти.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20" w:firstLine="700"/>
        <w:jc w:val="both"/>
      </w:pPr>
      <w:r>
        <w:t>Развитие визуальной, аудиальной и тактильной памяти (увеличение объема, устойчивости, эффективности перевода информации из кратковре</w:t>
      </w:r>
      <w:r>
        <w:softHyphen/>
        <w:t>менной в долговременную память).</w:t>
      </w:r>
    </w:p>
    <w:p w:rsidR="00ED4F02" w:rsidRDefault="00AA5DBA">
      <w:pPr>
        <w:pStyle w:val="2"/>
        <w:framePr w:w="15710" w:h="9969" w:hRule="exact" w:wrap="none" w:vAnchor="page" w:hAnchor="page" w:x="576" w:y="943"/>
        <w:shd w:val="clear" w:color="auto" w:fill="auto"/>
        <w:ind w:left="20" w:right="600" w:firstLine="700"/>
        <w:jc w:val="left"/>
      </w:pPr>
      <w:r>
        <w:t>Упражнения аналогичные, используемые на 2-м этапе, с увеличением объема и сложности запоминаемой информации, а также упражнение «Зрительный диктант», игра «Волшебный мешочек».</w:t>
      </w:r>
    </w:p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/>
      </w:pPr>
      <w:r>
        <w:lastRenderedPageBreak/>
        <w:t>Развитие речи.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right="20" w:firstLine="700"/>
        <w:jc w:val="both"/>
      </w:pPr>
      <w:r>
        <w:t>Обогащение словаря, совершенствование навыков чтения и письма(орфографической зоркости),активизация моторно-двигательной артикуля</w:t>
      </w:r>
      <w:r>
        <w:softHyphen/>
        <w:t>ции.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firstLine="700"/>
        <w:jc w:val="both"/>
      </w:pPr>
      <w:r>
        <w:t>Чтение, упражнения для формирования правильного произношения звуков, слогов, слов.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numPr>
          <w:ilvl w:val="0"/>
          <w:numId w:val="19"/>
        </w:numPr>
        <w:shd w:val="clear" w:color="auto" w:fill="auto"/>
        <w:tabs>
          <w:tab w:val="left" w:pos="178"/>
        </w:tabs>
        <w:spacing w:before="0"/>
      </w:pPr>
      <w:r>
        <w:t>класс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/>
      </w:pPr>
      <w:r>
        <w:t>Интеллектуальное развитие.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right="20" w:firstLine="700"/>
        <w:jc w:val="both"/>
      </w:pPr>
      <w:r>
        <w:t>Формирование предпосылок к переходу от наглядно-образного к абстрактно-логическому мышлению: развитие функций анализа и синтеза, сравнения и обобщения, абстрагирования.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right="20" w:firstLine="700"/>
        <w:jc w:val="both"/>
      </w:pPr>
      <w:r>
        <w:t>Упражнения на поиск закономерности, обобщение, проведение классификации предметов, чисел, понятий по заданному основанию классифика</w:t>
      </w:r>
      <w:r>
        <w:softHyphen/>
        <w:t>ции; решение логических задач, требующих построения цепочки логических рассуждений (аналитические задачи 3-го типа с построением «логического квадрата»); переформулировка отношений из прямых в обратные, задания с лишними и недостающими данными, нетрадиционно поставленными во</w:t>
      </w:r>
      <w:r>
        <w:softHyphen/>
        <w:t>просами; логическое обоснование предполагаемого результата, нахождение логических ошибок в приводимых рассуждениях («Подбери пару», «У гадай слово», «Дорисуй девятое», «Продолжи закономерность»).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/>
      </w:pPr>
      <w:r>
        <w:t>Развитие внимания.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firstLine="700"/>
        <w:jc w:val="both"/>
      </w:pPr>
      <w:r>
        <w:t>Развитие саморегуляции и умения работать в умозрительном плане.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firstLine="700"/>
        <w:jc w:val="both"/>
      </w:pPr>
      <w:r>
        <w:t>Упражнения аналогичные, применяемые на 3-м этапе; самостоятельное планирование этапов деятельности.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/>
      </w:pPr>
      <w:r>
        <w:t>Развитие восприятия и воображения.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right="20" w:firstLine="700"/>
        <w:jc w:val="both"/>
      </w:pPr>
      <w: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firstLine="700"/>
        <w:jc w:val="both"/>
      </w:pPr>
      <w:r>
        <w:t>Упражнения, требующие нетрадиционного подхода, задачи поискового характера.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/>
      </w:pPr>
      <w:r>
        <w:t>Развитие памяти.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firstLine="700"/>
        <w:jc w:val="both"/>
      </w:pPr>
      <w:r>
        <w:t>Развитие аудиальной и визуальной, кратковременной и долговременной памяти.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right="20" w:firstLine="700"/>
        <w:jc w:val="both"/>
      </w:pPr>
      <w:r>
        <w:t>Упражнения аналогичные, используемые на 2-м и 3-м этапах, с увеличением объема, сложности и времени хранения запоминаемой информации; лабиринты по памяти или с отсроченной инструкцией.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/>
      </w:pPr>
      <w:r>
        <w:t>Развитие речи.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ind w:right="20" w:firstLine="700"/>
        <w:jc w:val="both"/>
      </w:pPr>
      <w:r>
        <w:t>Обогащение словаря, совершенствование навыков чтения и письма (орфографической зоркости), активизация моторно-двигательной артикуля</w:t>
      </w:r>
      <w:r>
        <w:softHyphen/>
        <w:t>ции.</w:t>
      </w:r>
    </w:p>
    <w:p w:rsidR="00ED4F02" w:rsidRDefault="00AA5DBA" w:rsidP="00AA5DBA">
      <w:pPr>
        <w:pStyle w:val="2"/>
        <w:framePr w:w="15706" w:h="8286" w:hRule="exact" w:wrap="none" w:vAnchor="page" w:hAnchor="page" w:x="579" w:y="943"/>
        <w:shd w:val="clear" w:color="auto" w:fill="auto"/>
        <w:spacing w:after="289"/>
        <w:ind w:firstLine="700"/>
        <w:jc w:val="both"/>
      </w:pPr>
      <w:r>
        <w:t>Чтение, упражнения для формирования правильного произношения звуков, слогов, слов.</w:t>
      </w:r>
    </w:p>
    <w:p w:rsidR="00ED4F02" w:rsidRDefault="00AA5DBA" w:rsidP="00AA5DBA">
      <w:pPr>
        <w:pStyle w:val="50"/>
        <w:framePr w:w="15706" w:h="8286" w:hRule="exact" w:wrap="none" w:vAnchor="page" w:hAnchor="page" w:x="579" w:y="943"/>
        <w:shd w:val="clear" w:color="auto" w:fill="auto"/>
        <w:spacing w:before="0" w:line="288" w:lineRule="exact"/>
      </w:pPr>
      <w:r>
        <w:t>ТЕМАТИЧЕСКОЕ ПЛ</w:t>
      </w:r>
      <w:r>
        <w:rPr>
          <w:rStyle w:val="51"/>
          <w:b/>
          <w:bCs/>
        </w:rPr>
        <w:t>АНИР</w:t>
      </w:r>
      <w:r>
        <w:t>ОВ</w:t>
      </w:r>
      <w:r>
        <w:rPr>
          <w:rStyle w:val="51"/>
          <w:b/>
          <w:bCs/>
        </w:rPr>
        <w:t>АНИЕ</w:t>
      </w:r>
      <w:r w:rsidR="00E621B2">
        <w:t xml:space="preserve"> 1</w:t>
      </w:r>
      <w:r>
        <w:t xml:space="preserve">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8045"/>
        <w:gridCol w:w="1498"/>
        <w:gridCol w:w="4570"/>
      </w:tblGrid>
      <w:tr w:rsidR="00ED4F02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a5"/>
              </w:rPr>
              <w:t>№</w:t>
            </w:r>
          </w:p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before="60" w:line="210" w:lineRule="exact"/>
              <w:ind w:left="180"/>
              <w:jc w:val="left"/>
            </w:pPr>
            <w:r>
              <w:rPr>
                <w:rStyle w:val="a5"/>
              </w:rPr>
              <w:t>п/п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line="210" w:lineRule="exact"/>
            </w:pPr>
            <w:r>
              <w:rPr>
                <w:rStyle w:val="a5"/>
              </w:rPr>
              <w:t>Тема раздела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after="120" w:line="210" w:lineRule="exact"/>
            </w:pPr>
            <w:r>
              <w:rPr>
                <w:rStyle w:val="a5"/>
              </w:rPr>
              <w:t>Количество</w:t>
            </w:r>
          </w:p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before="120" w:line="210" w:lineRule="exact"/>
            </w:pPr>
            <w:r>
              <w:rPr>
                <w:rStyle w:val="a5"/>
              </w:rPr>
              <w:t>часов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line="210" w:lineRule="exact"/>
            </w:pPr>
            <w:r>
              <w:rPr>
                <w:rStyle w:val="a5"/>
              </w:rPr>
              <w:t>Форма контроля</w:t>
            </w:r>
          </w:p>
        </w:tc>
      </w:tr>
      <w:tr w:rsidR="00ED4F02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Обследование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line="210" w:lineRule="exact"/>
            </w:pPr>
            <w:r>
              <w:rPr>
                <w:rStyle w:val="11"/>
              </w:rPr>
              <w:t>2 часа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35" w:y="10034"/>
              <w:shd w:val="clear" w:color="auto" w:fill="auto"/>
              <w:spacing w:line="210" w:lineRule="exact"/>
            </w:pPr>
            <w:r>
              <w:rPr>
                <w:rStyle w:val="11"/>
              </w:rPr>
              <w:t>- Комплексная психолого-педагогическая</w:t>
            </w:r>
          </w:p>
        </w:tc>
      </w:tr>
    </w:tbl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8045"/>
        <w:gridCol w:w="1498"/>
        <w:gridCol w:w="4570"/>
      </w:tblGrid>
      <w:tr w:rsidR="00ED4F02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1"/>
              </w:rPr>
              <w:t>диагностика актуального развития детей с ограниченными возможностями здоро</w:t>
            </w:r>
            <w:r>
              <w:rPr>
                <w:rStyle w:val="11"/>
              </w:rPr>
              <w:softHyphen/>
              <w:t>вья - Тест</w:t>
            </w: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Осень. Начало осени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Осень. Осенние месяцы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Временные представления: дни недели, части суток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Наша школа. Класс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Игрушки и учебные принадлежности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Дорога в школу и домой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Моя семья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9.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Дом. 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Моя комната. Мебель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Посуда. Виды посуды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Продукты питания: полезные и вредные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Магазин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Зима. Признаки зимы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15.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Зима. Зимние месяцы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16.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Зимние забавы и праздники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Тест за I полугодие</w:t>
            </w: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17.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Домашние животные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18.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Дикие животные родной страны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19.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Животные других стран. Зоопарк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20.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Птицы домашние и дикие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Насекомые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Растения. Части растений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Растения комнатные и дикие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Весна. Признаки весны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25.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Весна. Весенние месяцы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26.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Весна. Правила поведения весной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27.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Транспорт наземный и железнодорожный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28.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Транспорт водный и воздушный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29.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Транспорт (обобщение)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30.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Бытовые приборы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Скоро лето. Летние месяцы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Времена года. Месяцы (обобщение)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9994" w:wrap="none" w:vAnchor="page" w:hAnchor="page" w:x="1023" w:y="1107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9994" w:wrap="none" w:vAnchor="page" w:hAnchor="page" w:x="1023" w:y="1107"/>
              <w:rPr>
                <w:sz w:val="10"/>
                <w:szCs w:val="10"/>
              </w:rPr>
            </w:pPr>
          </w:p>
        </w:tc>
      </w:tr>
    </w:tbl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8045"/>
        <w:gridCol w:w="1498"/>
        <w:gridCol w:w="4570"/>
      </w:tblGrid>
      <w:tr w:rsidR="00ED4F02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lastRenderedPageBreak/>
              <w:t>33.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Обследование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- Тест за II полугодие</w:t>
            </w:r>
          </w:p>
        </w:tc>
      </w:tr>
      <w:tr w:rsidR="00ED4F02">
        <w:trPr>
          <w:trHeight w:hRule="exact" w:val="298"/>
        </w:trPr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64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34 часа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64" w:wrap="none" w:vAnchor="page" w:hAnchor="page" w:x="1023" w:y="981"/>
              <w:rPr>
                <w:sz w:val="10"/>
                <w:szCs w:val="10"/>
              </w:rPr>
            </w:pPr>
          </w:p>
        </w:tc>
      </w:tr>
    </w:tbl>
    <w:p w:rsidR="00ED4F02" w:rsidRDefault="00E621B2">
      <w:pPr>
        <w:pStyle w:val="a7"/>
        <w:framePr w:wrap="none" w:vAnchor="page" w:hAnchor="page" w:x="8031" w:y="2421"/>
        <w:shd w:val="clear" w:color="auto" w:fill="auto"/>
        <w:spacing w:after="0" w:line="210" w:lineRule="exact"/>
        <w:jc w:val="left"/>
      </w:pPr>
      <w:r>
        <w:t>2</w:t>
      </w:r>
      <w:r w:rsidR="00AA5DBA">
        <w:t xml:space="preserve">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7930"/>
        <w:gridCol w:w="1498"/>
        <w:gridCol w:w="4699"/>
      </w:tblGrid>
      <w:tr w:rsidR="00ED4F02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a5"/>
              </w:rPr>
              <w:t>№</w:t>
            </w:r>
          </w:p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before="60" w:line="210" w:lineRule="exact"/>
              <w:ind w:left="140"/>
              <w:jc w:val="left"/>
            </w:pPr>
            <w:r>
              <w:rPr>
                <w:rStyle w:val="a5"/>
              </w:rPr>
              <w:t>п/п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a5"/>
              </w:rPr>
              <w:t>Тема раздела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after="120" w:line="210" w:lineRule="exact"/>
            </w:pPr>
            <w:r>
              <w:rPr>
                <w:rStyle w:val="a5"/>
              </w:rPr>
              <w:t>Количество</w:t>
            </w:r>
          </w:p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before="120" w:line="210" w:lineRule="exact"/>
            </w:pPr>
            <w:r>
              <w:rPr>
                <w:rStyle w:val="a5"/>
              </w:rPr>
              <w:t>часов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a5"/>
              </w:rPr>
              <w:t>Форма контроля</w:t>
            </w:r>
          </w:p>
        </w:tc>
      </w:tr>
      <w:tr w:rsidR="00ED4F02">
        <w:trPr>
          <w:trHeight w:hRule="exact" w:val="13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Обследование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2 часа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ind w:left="120"/>
              <w:jc w:val="left"/>
            </w:pPr>
            <w:r>
              <w:rPr>
                <w:rStyle w:val="11"/>
              </w:rPr>
              <w:t>Комплексная социально-психолого</w:t>
            </w:r>
            <w:r>
              <w:rPr>
                <w:rStyle w:val="11"/>
              </w:rPr>
              <w:softHyphen/>
              <w:t>педагогическая диагностика нарушений в психическом и физическом развитии детей с ограниченными возможностями здоровья</w:t>
            </w:r>
          </w:p>
          <w:p w:rsidR="00ED4F02" w:rsidRDefault="00AA5DBA">
            <w:pPr>
              <w:pStyle w:val="2"/>
              <w:framePr w:w="14794" w:h="8261" w:wrap="none" w:vAnchor="page" w:hAnchor="page" w:x="1023" w:y="2666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Тест</w:t>
            </w: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«Найди отличия». ЛПЗ. РР. Осень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Зарисовки на листе. ЛПЗ. М. Ориентировка: правая, левая, верх, низ.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«Зашифрованный рисунок». ЛПЗ. М.Впереди, сзади, между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«Школа». ЛПЗ. Ч.Чтение по слогам.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«Дом» зарисовки. ЛПЗ. Геометрические фигуры.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лишнее». ЛПЗ. РЯ. Словарь. Овощи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«Зрительный диктант». ЛПЗ. РР. Фрукты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9.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Лабиринты. ЛПЗ. М.Единицы длины. См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«Снежный ком». ЛПЗ. Ч.Зима. Зимние забавы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11.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«Внимательный художник». ЛПЗ. М.Единицы длины. Дм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12.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логический ряд». ЛПЗ.РР. ПДД зимой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13.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«Зрительный диктант». ЛПЗ.М. Второй десяток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14.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«Что перепутал художник?». ЛПЗ. РЯ. Жизнь зверей зимой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15.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«Найди отличия». ЛПЗ. РР. Комнатные растения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2 часа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Тест за I полугодие.</w:t>
            </w: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16.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лишнее». ЛПЗ. М. Число 20. Состав чисел в пределах 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17.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«Зашифрованный рисунок». ЛПЗ. РР. Охрана здоровья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18.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«Лабиринты». ЛПЗ. М. Углы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19.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лишнее». ЛПЗ. Ч. Дикие животные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20.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«Графический диктант». ЛПЗ. М.Форма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21.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«Зашифрованный рисунок». ЛПЗ. РР. Цвет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22.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«Запутанные дорожки». ЛПЗ. М.Равенства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23.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«Что перепутал художник?». ЛПЗ. РЯ. Знаки препинания.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8261" w:wrap="none" w:vAnchor="page" w:hAnchor="page" w:x="1023" w:y="2666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8261" w:wrap="none" w:vAnchor="page" w:hAnchor="page" w:x="1023" w:y="2666"/>
              <w:rPr>
                <w:sz w:val="10"/>
                <w:szCs w:val="10"/>
              </w:rPr>
            </w:pPr>
          </w:p>
        </w:tc>
      </w:tr>
    </w:tbl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7930"/>
        <w:gridCol w:w="1498"/>
        <w:gridCol w:w="4699"/>
      </w:tblGrid>
      <w:tr w:rsidR="00ED4F02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lastRenderedPageBreak/>
              <w:t>24.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«Дорисуй девятое». ЛПЗ. М. Величина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25.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«Поиск ошибок в тексте». ЛПЗ. РЯ. Зоопарк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26.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«Внимательный художник». ЛПЗ. РР. Части тела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27.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логический ряд». ЛПЗ. М. Неделя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28.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 ЛПЗ. Ч. Правила гигиены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29.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«Зашифрованный рисунок». ЛПЗ. М. Геометрические фигуры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30.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«Зрительный диктант». ЛПЗ. М. Нумерация чисел в пределах 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13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31.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Обследование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2 часа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ind w:left="120"/>
              <w:jc w:val="left"/>
            </w:pPr>
            <w:r>
              <w:rPr>
                <w:rStyle w:val="11"/>
              </w:rPr>
              <w:t>Комплексная социально-психолого</w:t>
            </w:r>
            <w:r>
              <w:rPr>
                <w:rStyle w:val="11"/>
              </w:rPr>
              <w:softHyphen/>
              <w:t>педагогическая диагностика нарушений в психическом и физическом развитии детей с ограниченными возможностями здоровья</w:t>
            </w:r>
          </w:p>
          <w:p w:rsidR="00ED4F02" w:rsidRDefault="00AA5DBA">
            <w:pPr>
              <w:pStyle w:val="2"/>
              <w:framePr w:w="14794" w:h="3691" w:wrap="none" w:vAnchor="page" w:hAnchor="page" w:x="1023" w:y="993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Тест за II полугодие</w:t>
            </w:r>
          </w:p>
        </w:tc>
      </w:tr>
      <w:tr w:rsidR="00ED4F02">
        <w:trPr>
          <w:trHeight w:hRule="exact" w:val="293"/>
        </w:trPr>
        <w:tc>
          <w:tcPr>
            <w:tcW w:w="8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3691" w:wrap="none" w:vAnchor="page" w:hAnchor="page" w:x="1023" w:y="993"/>
              <w:shd w:val="clear" w:color="auto" w:fill="auto"/>
              <w:spacing w:line="210" w:lineRule="exact"/>
            </w:pPr>
            <w:r>
              <w:rPr>
                <w:rStyle w:val="11"/>
              </w:rPr>
              <w:t>34 часа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3691" w:wrap="none" w:vAnchor="page" w:hAnchor="page" w:x="1023" w:y="993"/>
              <w:rPr>
                <w:sz w:val="10"/>
                <w:szCs w:val="10"/>
              </w:rPr>
            </w:pPr>
          </w:p>
        </w:tc>
      </w:tr>
    </w:tbl>
    <w:p w:rsidR="00ED4F02" w:rsidRDefault="00E621B2">
      <w:pPr>
        <w:pStyle w:val="a7"/>
        <w:framePr w:wrap="none" w:vAnchor="page" w:hAnchor="page" w:x="8036" w:y="4986"/>
        <w:shd w:val="clear" w:color="auto" w:fill="auto"/>
        <w:spacing w:after="0" w:line="210" w:lineRule="exact"/>
        <w:jc w:val="left"/>
      </w:pPr>
      <w:r>
        <w:t>3</w:t>
      </w:r>
      <w:r w:rsidR="00AA5DBA">
        <w:t xml:space="preserve">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7930"/>
        <w:gridCol w:w="1498"/>
        <w:gridCol w:w="4699"/>
      </w:tblGrid>
      <w:tr w:rsidR="00ED4F02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a5"/>
              </w:rPr>
              <w:t>№</w:t>
            </w:r>
          </w:p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before="60" w:line="210" w:lineRule="exact"/>
              <w:ind w:left="140"/>
              <w:jc w:val="left"/>
            </w:pPr>
            <w:r>
              <w:rPr>
                <w:rStyle w:val="a5"/>
              </w:rPr>
              <w:t>п/п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a5"/>
              </w:rPr>
              <w:t>Тема раздела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after="120" w:line="210" w:lineRule="exact"/>
            </w:pPr>
            <w:r>
              <w:rPr>
                <w:rStyle w:val="a5"/>
              </w:rPr>
              <w:t>Количество</w:t>
            </w:r>
          </w:p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before="120" w:line="210" w:lineRule="exact"/>
            </w:pPr>
            <w:r>
              <w:rPr>
                <w:rStyle w:val="a5"/>
              </w:rPr>
              <w:t>часов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a5"/>
              </w:rPr>
              <w:t>Форма контроля</w:t>
            </w:r>
          </w:p>
        </w:tc>
      </w:tr>
      <w:tr w:rsidR="00ED4F02">
        <w:trPr>
          <w:trHeight w:hRule="exact" w:val="13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Обследование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2 часа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Комплексная социально-психолого</w:t>
            </w:r>
            <w:r>
              <w:rPr>
                <w:rStyle w:val="11"/>
              </w:rPr>
              <w:softHyphen/>
              <w:t>педагогическая диагностика нарушений в психическом и физическом развитии детей с ограниченными возможностями здоровья - Тест</w:t>
            </w: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закономерность». ЛПЗ. РР. Осень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Право, лево, верх-низ. ЛПЗ. Зарисовки на листе.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Впереди, сзади, между. ЛПЗ. Состав числа.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«Зашифрованный рисунок». ЛПЗ.М. Впереди, сзади, между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лишнее». ЛПЗ. Цифры от 1 до 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«Школа». ЛПЗ. Чтение по слогам.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«Найди отличия» ЛПЗ. Десяток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9.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«Сходство и различие». ЛПЗ. Нумерация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«Сгруппируй предметы». ЛПЗ. Словарь. Одежда, обувь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11.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«Графический диктант». ЛПЗ.М. Многоугольники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12.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«Зрительный диктант». ЛПЗ. М. Нумерация чисел в пределах 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13.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закономерность». ЛПЗ.РР. «Моя семья»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  <w:tr w:rsidR="00ED4F02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14.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«Найди отличия». ЛПЗ.РЯ. Овощи и фрукты - разные продукт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F02" w:rsidRDefault="00AA5DBA">
            <w:pPr>
              <w:pStyle w:val="2"/>
              <w:framePr w:w="14794" w:h="5683" w:wrap="none" w:vAnchor="page" w:hAnchor="page" w:x="1023" w:y="523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F02" w:rsidRDefault="00ED4F02">
            <w:pPr>
              <w:framePr w:w="14794" w:h="5683" w:wrap="none" w:vAnchor="page" w:hAnchor="page" w:x="1023" w:y="5231"/>
              <w:rPr>
                <w:sz w:val="10"/>
                <w:szCs w:val="10"/>
              </w:rPr>
            </w:pPr>
          </w:p>
        </w:tc>
      </w:tr>
    </w:tbl>
    <w:p w:rsidR="00ED4F02" w:rsidRDefault="00ED4F02">
      <w:pPr>
        <w:rPr>
          <w:sz w:val="2"/>
          <w:szCs w:val="2"/>
        </w:rPr>
        <w:sectPr w:rsidR="00ED4F02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7930"/>
        <w:gridCol w:w="1498"/>
        <w:gridCol w:w="4699"/>
      </w:tblGrid>
      <w:tr w:rsidR="00ED4F02" w:rsidTr="00AA5DBA">
        <w:trPr>
          <w:trHeight w:hRule="exact" w:val="29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lastRenderedPageBreak/>
              <w:t>15.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лишнее». Одежда, обувь. ЛПЗ. Правописание.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16.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логический ряд». Обобщающее занятие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Тест за I полугодие.</w:t>
            </w: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17.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«Внимательный художник».ЛПЗ.М. Единицы длины. Дм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18.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логический ряд». ЛПЗ.РР.ПДД зимой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19.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«Внимательный художник». ЛПЗ. Весна. Отработка навыков чтения.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20.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«Точки». ЛПЗ. Состав чисел в пределах 20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21.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Поиск ошибок в тексте. ЛПЗ.РЯ. ПДД весной</w:t>
            </w:r>
          </w:p>
        </w:tc>
        <w:tc>
          <w:tcPr>
            <w:tcW w:w="1498" w:type="dxa"/>
            <w:shd w:val="clear" w:color="auto" w:fill="FFFFFF"/>
          </w:tcPr>
          <w:p w:rsidR="00ED4F02" w:rsidRDefault="00E621B2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2</w:t>
            </w:r>
            <w:r w:rsidR="00AA5DBA">
              <w:rPr>
                <w:rStyle w:val="11"/>
              </w:rPr>
              <w:t xml:space="preserve">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22.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«Исключи лишнее». ЛПЗ.М. Число 20. Состав чисел в пределах 20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23.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«Зашифрованный рисунок». ЛПЗ.РР. Охрана здоровья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24.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«Лабиринты». ЛПЗ.М. Углы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25.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«И мы». ЛПЗ.РР. Охрана здоровья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26.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закономерность». ЛПЗ. Углы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27.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«Кукольный театр». ЛПЗ. Правописание.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28.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«Найди отличия».ЛПЗ. Чтение словами. Зоопарк</w:t>
            </w:r>
          </w:p>
        </w:tc>
        <w:tc>
          <w:tcPr>
            <w:tcW w:w="1498" w:type="dxa"/>
            <w:shd w:val="clear" w:color="auto" w:fill="FFFFFF"/>
          </w:tcPr>
          <w:p w:rsidR="00ED4F02" w:rsidRDefault="00E621B2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2</w:t>
            </w:r>
            <w:r w:rsidR="00AA5DBA">
              <w:rPr>
                <w:rStyle w:val="11"/>
              </w:rPr>
              <w:t xml:space="preserve">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29.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«Найди отличия» ЛПЗ. Словарные слова. Инструменты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3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30.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«Внимательный художник». ЛПЗ. РР. Части тела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288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31.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«Продолжи логический ряд». ЛПЗ. М. Неделя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1 час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  <w:tr w:rsidR="00ED4F02" w:rsidTr="00AA5DBA">
        <w:trPr>
          <w:trHeight w:hRule="exact" w:val="1387"/>
        </w:trPr>
        <w:tc>
          <w:tcPr>
            <w:tcW w:w="667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32.</w:t>
            </w:r>
          </w:p>
        </w:tc>
        <w:tc>
          <w:tcPr>
            <w:tcW w:w="7930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Обследование</w:t>
            </w:r>
          </w:p>
        </w:tc>
        <w:tc>
          <w:tcPr>
            <w:tcW w:w="1498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2 часа</w:t>
            </w:r>
          </w:p>
        </w:tc>
        <w:tc>
          <w:tcPr>
            <w:tcW w:w="4699" w:type="dxa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ind w:left="120"/>
              <w:jc w:val="left"/>
            </w:pPr>
            <w:r>
              <w:rPr>
                <w:rStyle w:val="11"/>
              </w:rPr>
              <w:t>Комплексная социально-психолого</w:t>
            </w:r>
            <w:r>
              <w:rPr>
                <w:rStyle w:val="11"/>
              </w:rPr>
              <w:softHyphen/>
              <w:t>педагогическая диагностика нарушений в психическом и физическом развитии детей с ограниченными возможностями здоровья</w:t>
            </w:r>
          </w:p>
          <w:p w:rsidR="00ED4F02" w:rsidRDefault="00AA5DBA">
            <w:pPr>
              <w:pStyle w:val="2"/>
              <w:framePr w:w="14794" w:h="6552" w:wrap="none" w:vAnchor="page" w:hAnchor="page" w:x="1023" w:y="98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11"/>
              </w:rPr>
              <w:t>Тест за II полугодие</w:t>
            </w:r>
          </w:p>
        </w:tc>
      </w:tr>
      <w:tr w:rsidR="00ED4F02" w:rsidTr="00AA5DBA">
        <w:trPr>
          <w:trHeight w:hRule="exact" w:val="298"/>
        </w:trPr>
        <w:tc>
          <w:tcPr>
            <w:tcW w:w="8597" w:type="dxa"/>
            <w:gridSpan w:val="2"/>
            <w:shd w:val="clear" w:color="auto" w:fill="FFFFFF"/>
          </w:tcPr>
          <w:p w:rsidR="00ED4F02" w:rsidRDefault="00AA5DBA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Итого</w:t>
            </w:r>
          </w:p>
        </w:tc>
        <w:tc>
          <w:tcPr>
            <w:tcW w:w="1498" w:type="dxa"/>
            <w:shd w:val="clear" w:color="auto" w:fill="FFFFFF"/>
          </w:tcPr>
          <w:p w:rsidR="00ED4F02" w:rsidRDefault="00E621B2">
            <w:pPr>
              <w:pStyle w:val="2"/>
              <w:framePr w:w="14794" w:h="6552" w:wrap="none" w:vAnchor="page" w:hAnchor="page" w:x="1023" w:y="981"/>
              <w:shd w:val="clear" w:color="auto" w:fill="auto"/>
              <w:spacing w:line="210" w:lineRule="exact"/>
            </w:pPr>
            <w:r>
              <w:rPr>
                <w:rStyle w:val="11"/>
              </w:rPr>
              <w:t>36</w:t>
            </w:r>
            <w:r w:rsidR="00AA5DBA">
              <w:rPr>
                <w:rStyle w:val="11"/>
              </w:rPr>
              <w:t xml:space="preserve"> часа</w:t>
            </w:r>
          </w:p>
        </w:tc>
        <w:tc>
          <w:tcPr>
            <w:tcW w:w="4699" w:type="dxa"/>
            <w:shd w:val="clear" w:color="auto" w:fill="FFFFFF"/>
          </w:tcPr>
          <w:p w:rsidR="00ED4F02" w:rsidRDefault="00ED4F02">
            <w:pPr>
              <w:framePr w:w="14794" w:h="6552" w:wrap="none" w:vAnchor="page" w:hAnchor="page" w:x="1023" w:y="981"/>
              <w:rPr>
                <w:sz w:val="10"/>
                <w:szCs w:val="10"/>
              </w:rPr>
            </w:pPr>
          </w:p>
        </w:tc>
      </w:tr>
    </w:tbl>
    <w:p w:rsidR="00ED4F02" w:rsidRDefault="00ED4F02">
      <w:pPr>
        <w:rPr>
          <w:sz w:val="2"/>
          <w:szCs w:val="2"/>
        </w:rPr>
      </w:pPr>
    </w:p>
    <w:sectPr w:rsidR="00ED4F02" w:rsidSect="00ED4F02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46" w:rsidRDefault="00C90D46" w:rsidP="00ED4F02">
      <w:r>
        <w:separator/>
      </w:r>
    </w:p>
  </w:endnote>
  <w:endnote w:type="continuationSeparator" w:id="0">
    <w:p w:rsidR="00C90D46" w:rsidRDefault="00C90D46" w:rsidP="00ED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46" w:rsidRDefault="00C90D46"/>
  </w:footnote>
  <w:footnote w:type="continuationSeparator" w:id="0">
    <w:p w:rsidR="00C90D46" w:rsidRDefault="00C90D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645"/>
    <w:multiLevelType w:val="multilevel"/>
    <w:tmpl w:val="7FE6F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B611F"/>
    <w:multiLevelType w:val="multilevel"/>
    <w:tmpl w:val="4C026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63289"/>
    <w:multiLevelType w:val="multilevel"/>
    <w:tmpl w:val="F312C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85CBA"/>
    <w:multiLevelType w:val="multilevel"/>
    <w:tmpl w:val="0E866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F3EF7"/>
    <w:multiLevelType w:val="multilevel"/>
    <w:tmpl w:val="385231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B0489"/>
    <w:multiLevelType w:val="hybridMultilevel"/>
    <w:tmpl w:val="0D3058FE"/>
    <w:lvl w:ilvl="0" w:tplc="0CE61E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0451F"/>
    <w:multiLevelType w:val="multilevel"/>
    <w:tmpl w:val="ECB6B50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041B27"/>
    <w:multiLevelType w:val="multilevel"/>
    <w:tmpl w:val="A70E3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5F3500"/>
    <w:multiLevelType w:val="multilevel"/>
    <w:tmpl w:val="1DBE8B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61757D"/>
    <w:multiLevelType w:val="multilevel"/>
    <w:tmpl w:val="14A0A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6202D"/>
    <w:multiLevelType w:val="multilevel"/>
    <w:tmpl w:val="433A8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7C462E"/>
    <w:multiLevelType w:val="multilevel"/>
    <w:tmpl w:val="289C4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042606"/>
    <w:multiLevelType w:val="multilevel"/>
    <w:tmpl w:val="C3FAC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633EBC"/>
    <w:multiLevelType w:val="multilevel"/>
    <w:tmpl w:val="E0B29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7F6323"/>
    <w:multiLevelType w:val="multilevel"/>
    <w:tmpl w:val="14627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6E149C"/>
    <w:multiLevelType w:val="multilevel"/>
    <w:tmpl w:val="B12A0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321C5"/>
    <w:multiLevelType w:val="multilevel"/>
    <w:tmpl w:val="6DCEF01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1B0A79"/>
    <w:multiLevelType w:val="multilevel"/>
    <w:tmpl w:val="D0EC6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6817F1"/>
    <w:multiLevelType w:val="multilevel"/>
    <w:tmpl w:val="6FAED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4B4759"/>
    <w:multiLevelType w:val="multilevel"/>
    <w:tmpl w:val="CF126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FE57C3"/>
    <w:multiLevelType w:val="multilevel"/>
    <w:tmpl w:val="1DDE1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FD7BBA"/>
    <w:multiLevelType w:val="multilevel"/>
    <w:tmpl w:val="E04077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71631C"/>
    <w:multiLevelType w:val="multilevel"/>
    <w:tmpl w:val="FB20B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21"/>
  </w:num>
  <w:num w:numId="6">
    <w:abstractNumId w:val="14"/>
  </w:num>
  <w:num w:numId="7">
    <w:abstractNumId w:val="6"/>
  </w:num>
  <w:num w:numId="8">
    <w:abstractNumId w:val="20"/>
  </w:num>
  <w:num w:numId="9">
    <w:abstractNumId w:val="18"/>
  </w:num>
  <w:num w:numId="10">
    <w:abstractNumId w:val="8"/>
  </w:num>
  <w:num w:numId="11">
    <w:abstractNumId w:val="17"/>
  </w:num>
  <w:num w:numId="12">
    <w:abstractNumId w:val="2"/>
  </w:num>
  <w:num w:numId="13">
    <w:abstractNumId w:val="19"/>
  </w:num>
  <w:num w:numId="14">
    <w:abstractNumId w:val="1"/>
  </w:num>
  <w:num w:numId="15">
    <w:abstractNumId w:val="10"/>
  </w:num>
  <w:num w:numId="16">
    <w:abstractNumId w:val="7"/>
  </w:num>
  <w:num w:numId="17">
    <w:abstractNumId w:val="22"/>
  </w:num>
  <w:num w:numId="18">
    <w:abstractNumId w:val="15"/>
  </w:num>
  <w:num w:numId="19">
    <w:abstractNumId w:val="16"/>
  </w:num>
  <w:num w:numId="20">
    <w:abstractNumId w:val="13"/>
  </w:num>
  <w:num w:numId="21">
    <w:abstractNumId w:val="0"/>
  </w:num>
  <w:num w:numId="22">
    <w:abstractNumId w:val="1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D4F02"/>
    <w:rsid w:val="00263F6A"/>
    <w:rsid w:val="00517146"/>
    <w:rsid w:val="00867A21"/>
    <w:rsid w:val="00AA5DBA"/>
    <w:rsid w:val="00C90D46"/>
    <w:rsid w:val="00E621B2"/>
    <w:rsid w:val="00ED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F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4F02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ED4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ED4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2">
    <w:name w:val="Основной текст (2)"/>
    <w:basedOn w:val="20"/>
    <w:rsid w:val="00ED4F02"/>
    <w:rPr>
      <w:color w:val="000000"/>
      <w:w w:val="100"/>
      <w:position w:val="0"/>
      <w:u w:val="single"/>
      <w:lang w:val="en-US"/>
    </w:rPr>
  </w:style>
  <w:style w:type="character" w:customStyle="1" w:styleId="1">
    <w:name w:val="Заголовок №1_"/>
    <w:basedOn w:val="a0"/>
    <w:link w:val="10"/>
    <w:rsid w:val="00ED4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23">
    <w:name w:val="Заголовок №2_"/>
    <w:basedOn w:val="a0"/>
    <w:link w:val="24"/>
    <w:rsid w:val="00ED4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D4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5">
    <w:name w:val="Подпись к таблице (2)_"/>
    <w:basedOn w:val="a0"/>
    <w:link w:val="26"/>
    <w:rsid w:val="00ED4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7">
    <w:name w:val="Подпись к таблице (2)"/>
    <w:basedOn w:val="25"/>
    <w:rsid w:val="00ED4F02"/>
    <w:rPr>
      <w:color w:val="00000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4"/>
    <w:rsid w:val="00ED4F02"/>
    <w:rPr>
      <w:color w:val="00000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ED4F02"/>
    <w:rPr>
      <w:b/>
      <w:bCs/>
      <w:color w:val="000000"/>
      <w:w w:val="100"/>
      <w:position w:val="0"/>
      <w:lang w:val="ru-RU"/>
    </w:rPr>
  </w:style>
  <w:style w:type="character" w:customStyle="1" w:styleId="a6">
    <w:name w:val="Подпись к таблице_"/>
    <w:basedOn w:val="a0"/>
    <w:link w:val="a7"/>
    <w:rsid w:val="00ED4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ED4F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ED4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1">
    <w:name w:val="Основной текст (5)"/>
    <w:basedOn w:val="5"/>
    <w:rsid w:val="00ED4F02"/>
    <w:rPr>
      <w:color w:val="00000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4"/>
    <w:rsid w:val="00ED4F0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1">
    <w:name w:val="Основной текст (2)"/>
    <w:basedOn w:val="a"/>
    <w:link w:val="20"/>
    <w:rsid w:val="00ED4F0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10">
    <w:name w:val="Заголовок №1"/>
    <w:basedOn w:val="a"/>
    <w:link w:val="1"/>
    <w:rsid w:val="00ED4F02"/>
    <w:pPr>
      <w:shd w:val="clear" w:color="auto" w:fill="FFFFFF"/>
      <w:spacing w:before="11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24">
    <w:name w:val="Заголовок №2"/>
    <w:basedOn w:val="a"/>
    <w:link w:val="23"/>
    <w:rsid w:val="00ED4F0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rsid w:val="00ED4F02"/>
    <w:pPr>
      <w:shd w:val="clear" w:color="auto" w:fill="FFFFFF"/>
      <w:spacing w:before="360" w:after="150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6">
    <w:name w:val="Подпись к таблице (2)"/>
    <w:basedOn w:val="a"/>
    <w:link w:val="25"/>
    <w:rsid w:val="00ED4F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7">
    <w:name w:val="Подпись к таблице"/>
    <w:basedOn w:val="a"/>
    <w:link w:val="a6"/>
    <w:rsid w:val="00ED4F0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rsid w:val="00ED4F0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ED4F02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styleId="a8">
    <w:name w:val="Table Grid"/>
    <w:basedOn w:val="a1"/>
    <w:uiPriority w:val="59"/>
    <w:rsid w:val="00AA5DB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2020-01-06T10:18:00Z</cp:lastPrinted>
  <dcterms:created xsi:type="dcterms:W3CDTF">2020-02-04T08:13:00Z</dcterms:created>
  <dcterms:modified xsi:type="dcterms:W3CDTF">2020-02-04T08:13:00Z</dcterms:modified>
</cp:coreProperties>
</file>