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Пояснительная записка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Рабочая программа внеурочной деятельности «Кукольный театр» для 1-4 классов (далее Программа) М</w:t>
      </w:r>
      <w:r w:rsidR="002E0CE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ОУ </w:t>
      </w:r>
      <w:r w:rsidR="002E0CE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СОШ с. Советское</w:t>
      </w: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(далее Учреждение) составлена на основании следующих документов: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Федеральный закон РФ «Об образовании в Российской Федерации» от 29.12.2012 № 273-ФЗ.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Федеральный государственный образовательный стандарте основного общего образования от 17.12.2010 №1897.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Федеральные требования к образовательным учреждениям в части минимальной ОС ии ости учебного процесса и оборудования учебных помещений (утверждены приказом Минобрнауки России от 4 октября 2010 г. № 986, зарегистрированы в Минюсте России 3 февраля 2011 г., регистрационный номер 19682).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зарегистрированы в Минюсте России 3 марта 2011 г., регистрационный номер 19993).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Санитарно-эпидемиологические правила и нормативы «Санитарно-эпидемиологические требования к учреждениям дополнительного образования СанПиН 2.4.4.1251-03» (утверждены постановлением Главного государственного санитарного врача Российской Федерации от 3 апреля 2003 г. № 27, зарегистрированы в Минюсте России 27 мая 2003 г., регистрационный номер 4594).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 Федеральные требования к образовательным учреждениям в части охраны здоровья обучающихся, воспитанников (утверждены приказом Минобрнауки России от 28 декабря 2010 г. № 2106, зарегистрированы в Минюсте России 2 февраля 2011 г., регистрационный номер 19676).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Устава образовательного учреждения (содержание и структура определяются в соответствии со статьей 13 Закона «Об образовании»);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основной общеобразовательной программы общего образования Учреждения;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сборника примерных программ внеурочной деятельности. Начальное основное образование. Под ред. В. А. Горского – М.: Просвещение, 2011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Программа разработана с учётом: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санитарно-эпидемиологических требований к условиям и организации обучения в ОУ (утверждены постановлением Главного государственного санитарного врача РФ от 29.12.2010г. № 189);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учебного плана Учреждения (федерального и регионального компонента, компонента ОУ), утверждённого приказом директора Учреждения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годового учебного календарного графика Учреждения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требований к результатам освоения основной образовательной программы начального общего образования и программы формирования универсальных учебных действий.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Общая характеристика курса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Данный курс не преследует цели изучения приёмов и методов театрального искусства, акцент делается на развитие личностных качеств ученика, его духовного мира. Все дети – творцы, укаждого ребенка есть способности и таланты. Одни склонны к изобразительному творчеству, другие – к конструированию, третьи – к сочинительству, а четвёртые – ещё к чему-либо. Но все они, такие разные, любят кукольный театр. Театральная деятельность развивает личность ребёнка, прививает устойчивый интерес к литературе, театру, совершенствует навык воплощать в игре определённые переживания, побуждает к созданию новых образов. Благодаря занятиям в театре кукол жизнь ребят становится более интересной и содержательней, наполняется яркими впечатлениями, интересными делами, радостью творчества.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Начинать занятия в кукольном театре целесообразнее в начальной школе. Младшие школьники, играя или выступая перед публикой, в отличие от учеников 5 – 11 классов, почти никогда не думают о том, как они выглядят со стороны, и что о них подумают окружающие. В начальной школе ещё не сложились определённые стереотипы отношений детей со сверстниками и взрослыми, имеющие место в более старшем возрасте. В 5 – 7 классах появляются малоприятные слова «всегда» и «никогда» («Он всегда такой рассеянный!», «У меня никогда так не получится!» и пр.) Такие негативные реакции по отношению к себе и к другим людям, как правило, отсутствуют у школьников 7 – 10 лет, и театральные занятия помогают предотвратить их и в будущем. Поэтому так важно, начиная с первого класса, приобщать маленького человека к театру.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 программы</w:t>
      </w: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 развитие творческих способностей детей средствами кукольного театрального искусства.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Данная цель реализуется через решение следующих задач: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реализация творческого потенциала личности младшего школьника;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знакомство учащихся с основами кукольной театрализации (театральная игра и актёрское мастерство, приёмы кукловождения, сценическое движение, сценическая речь, музыкальное оформление пьесы, декорации, история кукольного театра);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систематическое и целенаправленное развитие зрительного восприятия, пространственного мышления, фантазии, речи детей;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развитие художественного и ассоциативного мышления младших школьников;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обогащение эмоционально-образной сферы школьников;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художественных предпочтений, этических, эстетических оценок искусства, природы, окружающего мира;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нравственных качеств, гуманистической личностной позиции, позитивного и оптимистического отношения к жизни;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развитие коммуникативной культуры детей.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Методы обучения</w:t>
      </w: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Программа предусматривает: театральную игру, ритмопластику, культуру и технику речи, основы театральной культуры, основы работы с куклами, работу над спектаклем.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Театральная игра</w:t>
      </w: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исторически сложившееся общественное явление, самостоятельный вид деятельности, свойственный человеку.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Задачи. 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  к сценическому искусству; упражнять в четком произношении слов, отрабатывать дикцию; воспитывать нравственно-эстетические качества. 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Ритмопластика</w:t>
      </w: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Задачи. 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 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Культура и техника речи.</w:t>
      </w: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Игры и упражнения, направленные на развитие дыхания и свободы речевого аппарата.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Задачи.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Основы театральной культуры.</w:t>
      </w: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видами кукол, культура зрителя). 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Задачи.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Календарно-тематическое планирование, 3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715"/>
        <w:gridCol w:w="2321"/>
        <w:gridCol w:w="2099"/>
        <w:gridCol w:w="3956"/>
      </w:tblGrid>
      <w:tr w:rsidR="00B26495" w:rsidRPr="00B26495" w:rsidTr="00B26495">
        <w:trPr>
          <w:trHeight w:val="615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Оборудование. Электронные образовательные ресурсы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ОТ в кабинете. Вводное занятие.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задачи изучения театрального искусства. Связно рассказывать о летних событиях.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Таинственные </w:t>
            </w: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превращения.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Выражать </w:t>
            </w: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эмоции с помощью словесных и несловесных средств.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и игры на внимание.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Вникать в смысл и воспроизводит содержание речи, воспринятой на слух. Оценивать действия партнера.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проектор, интерактивная доска</w:t>
            </w:r>
          </w:p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http://www.myshared.ru/slide/1129516/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 в театральном искусстве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правилами этикета при наличии нескольких собеседников.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 основами актёрского мастерства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суть терминов: дикция, интонация, темп речи, рифма, ритм.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проектор, интерактивная доска</w:t>
            </w:r>
          </w:p>
          <w:p w:rsidR="00B26495" w:rsidRPr="00B26495" w:rsidRDefault="00B337DC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B26495" w:rsidRPr="00B26495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https://infourok.ru/prezentaciya-osnovi-aktyorskogo-masterstva-570284.html</w:t>
              </w:r>
            </w:hyperlink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 основами актёрского мастерства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декламации произведений детских поэтов.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 основами актёрского мастерства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 нужную информацию, задавая вопросы старшим. Различать суть терминов «монолог». «диалог»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пьесы для спектакля. Выразительное чтение пьесы: сценарий спектакля для кукольного театра «Красная книга»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прочитанном. Понравились ли пьеса? Кто из ее героев понравился? Хотелось бы сыграть ее? Какова главная мысль этой пьесы? Когда происходит действие? Где оно происходит? </w:t>
            </w: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Какие картины вы представляете при чтении . Упражнения и игры на развитие воображения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ролей и чтение произведения.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сколько действующих лиц в пьесе? Каково эмоциональное состояние персонажа? Каков его характер? Развитие речевого дыхания и артикуляции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чтения каждой роли.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роли четко, ясно проговаривая все звуки в словах, не глотать окончания, соблюдать правила дыхания; определить логические ударения, паузы; постараться представить себя на месте персонажа, подумать, как надо читать за “него” и почему именно так. Упражнения и игры на внимание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Этюдный тренаж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Придумывать характер героя по выбранному сюжету.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проектор, интерактивная доска</w:t>
            </w:r>
          </w:p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http://www.myshared.ru/slide/1187985/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Этюдный тренаж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Сочинять мини-пьесы на заданную тему. Давать оценку </w:t>
            </w: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поступку героя.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дикции на основе скороговорок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чтения каждой роли, репетиция за столом (учить детей умению вживаться в свою роль, учить их интонации передавать настроение, чувства, персонажа).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дикции на основе скороговорок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чтения каждой роли, репетиция за столом (учить детей умению вживаться в свою роль, учить их интонации передавать настроение, чувства, персонажа).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проектор, интерактивная доска</w:t>
            </w:r>
          </w:p>
          <w:p w:rsidR="00B26495" w:rsidRPr="00B26495" w:rsidRDefault="00B337DC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B26495" w:rsidRPr="00B26495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http://nsportal.ru/nachalnaya-shkola/psikhologiya/2015/05/24/prezentatsiya-ptichi-skorogovorki-praktikum-po</w:t>
              </w:r>
            </w:hyperlink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дикции на основе чистоговорок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чтения каждой роли, репетиция за столом (учить детей умению вживаться в свою роль, учить их интонации передавать настроение, чувства, персонажа).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работе над ширмой.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Надеть куклу на руку: голову на указательный палец, руки куклы на большой и средний пальцы ; проводить куклу над ширмой на вытянутой руке, стараясь делать это плавно, без скачков; проделать </w:t>
            </w: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предложенные упражнения с каждым ребенком. Развитие дикции на основе скороговорок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работе над ширмой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куклами, звуковое оформление спектакля.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работе над ширмой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куклами, звуковое оформление спектакля.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кукол и бутафории. Беседа по охране труда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Познакомиться с куклами их историей. Действовать в соответствии с заданной последовательностью при конструировании бутафории, конструирование макета. Испытать </w:t>
            </w:r>
            <w:r w:rsidRPr="00B2649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куклы в действии. Знать технику безопасности работы с шилом и иглой.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Компьютер, проектор, интерактивная доска</w:t>
            </w:r>
          </w:p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http://www.myshared.ru/slide/953037/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кукол и бутафории. Беседа по охране труда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Познакомиться с куклами их историей. Действовать в соответствии с заданной последовательностью при конструировании бутафории, конструирование макета. Испытать куклы в действии. Знать технику безопасности работы с шилом и иглой.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репетиция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и применять полученные знания.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пьесы детям, родителям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умения участвовать в инсценировке сказки.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выступления.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ошибки, давать оценку выступлению партнера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пьесы: Т.Н. Караманенко «Целебная травка»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Беседовать о прочитанном. - Понравились ли пьеса? Кто из ее героев понравился? Хотелось бы сыграть ее? Чтение пьесы вслух в присутствии всех учащихся. Определение </w:t>
            </w: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времени и места действия. Характеристика действующих лиц, их взаимоотношения. Распределение ролей. Читки по ролям за столом.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Читки по ролям, глубокий и детальный разбор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свои возможности и интересы при выборе и чтении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пьесы. Изготовление бутафории и кукол для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выступление товарища. Оценивать свои эмоциональные реакции.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текста наизусть, соединение действия куклы со словами своей роли.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текста наизусть, соединение действия куклы со словами своей роли.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репетиция, звуковое оформление спектакля.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Комментировать выступления товарища. Систематизировать и применять полученные </w:t>
            </w: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пьесы детям.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полученные умения публичного выступления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выступления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ошибки, давать оценку выступлению партнера.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пьесы родителям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умения публичного выступления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 занятие. Подведение итогов.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диалоге. Оценивать свое эмоциональное состояние.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B26495" w:rsidRPr="00B26495" w:rsidRDefault="00B26495" w:rsidP="00B264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649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Календарно-тематическое планирование, 4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8"/>
        <w:gridCol w:w="799"/>
        <w:gridCol w:w="1664"/>
        <w:gridCol w:w="2458"/>
        <w:gridCol w:w="4116"/>
      </w:tblGrid>
      <w:tr w:rsidR="00B26495" w:rsidRPr="00B26495" w:rsidTr="00B26495">
        <w:trPr>
          <w:trHeight w:val="615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Оборудование. Электронные образовательные ресурсы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ОТ в кабинете. Театр кукол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задачи изучения театрального искусства. Связно рассказывать о летних событиях.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проектор, интерактивная доска</w:t>
            </w:r>
          </w:p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http://ppt4web.ru/mkhk/teatr-kukol.html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театра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эмоции с помощью словесных и несловесных средств.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театра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Вникать в смысл и воспроизводит содержание речи, воспринятой на слух. Оценивать действия партнера.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проектор, интерактивная доска</w:t>
            </w:r>
          </w:p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https://infourok.ru/prezentaciya-na-temu-azbuka-teatra-462176.html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Куклы и управление </w:t>
            </w: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Пользоваться правилами этикета </w:t>
            </w: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наличии нескольких собеседников.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сценического мастерства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суть терминов: дикция, интонация, темп речи, рифма, ритм.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сценического мастерства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декламации произведений детских поэтов.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сценического мастерства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 нужную информацию, задавая вопросы старшим. Различать суть терминов «монолог». «диалог»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Петрушек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прочитанном. Понравились ли пьеса? Кто из ее героев понравился? Хотелось бы сыграть ее? Какова главная мысль этой пьесы? Когда происходит действие? Где оно происходит? Какие картины вы представляете при чтении . Упражнения и игры на развитие воображения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проектор, интерактивная доска</w:t>
            </w:r>
          </w:p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http://ppt4web.ru/literatura/posetivshaja-teatr-petrushki.html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кукол, декораций, бутафории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сколько действующих лиц в пьесе? Каково эмоциональное состояние персонажа? Каков его характер? Развитие речевого дыхания и артикуляции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кукол, декораций, бутафории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роли четко, ясно проговаривая все звуки в словах, не глотать окончания, </w:t>
            </w: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соблюдать правила дыхания; определить логические ударения, паузы; постараться представить себя на месте персонажа, подумать, как надо читать за “него” и почему именно так. Упражнения и игры на внимание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Придумывать характер героя по выбранному сюжету.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Сочинять мини-пьесы на заданную тему. Давать оценку поступку героя.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чтения каждой роли, репетиция за столом (учить детей умению вживаться в свою роль, учить их интонации передавать настроение, чувства, персонажа).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чтения каждой роли, репетиция за столом (учить детей умению вживаться в свою роль, учить их интонации передавать настроение, чувства, персонажа).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тростевых кукол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чтения каждой роли, репетиция за столом (учить детей умению вживаться в свою роль, учить их интонации передавать настроение, чувства, персонажа).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проектор, интерактивная доска</w:t>
            </w:r>
          </w:p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http://ppt4web.ru/detskie-prezentacii/vidy-teatralnykh-kukol-i-nemnogo-o-teatre.html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тростевых кукол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тростевой куклой. Надеть куклу на руку: голову на указательный палец, руки куклы на большой и средний пальцы ; проводить куклу над ширмой на вытянутой руке, стараясь делать это плавно, без скачков; проделать предложенные упражнения с каждым ребенком. Развитие дикции на основе скороговорок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кукол, декораций, бутафории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куклами, звуковое оформление спектакля.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кукол, декораций, бутафории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куклами, звуковое оформление спектакля.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Познакомиться с куклами их историей. Действовать в </w:t>
            </w:r>
            <w:r w:rsidRPr="00B2649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соответствии с заданной последовательностью при конструировании бутафории, конструирование макета. Испытать куклы в действии. Знать технику безопасности работы с шилом и иглой.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Познакомиться с куклами их историей. Действовать в соответствии с заданной последовательностью при конструировании бутафории, конструирование макета. Испытать куклы в действии. Знать технику безопасности работы с шилом и иглой.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и применять полученные знания.</w:t>
            </w:r>
          </w:p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отведенную роль.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умения участвовать в инсценировке сказки.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марионеток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ошибки, давать оценку выступлению партнера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проектор, интерактивная доска</w:t>
            </w:r>
          </w:p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http://www.myshared.ru/slide/335894/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марионеток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Беседовать о прочитанном. - Понравились ли пьеса? Кто из ее героев понравился? Хотелось бы сыграть ее? Чтение пьесы вслух в </w:t>
            </w: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присутствии всех учащихся. Определение времени и места действия. Характеристика действующих лиц, их взаимоотношения. Распределение ролей. Читки по ролям за столом.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марионеток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свои возможности и интересы при выборе и чтении пьесы.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марионеток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выступление товарища. Оценивать свои эмоциональные реакции.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кукол, декораций, бутафории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куклами, звуковое оформление спектакля.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кукол, декораций, бутафории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куклами, звуковое оформление спектакля.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Познакомиться с куклами их историей. Действовать в соответствии с заданной последовательностью при конструировании бутафории, конструирование макета. Испытать куклы в действии. Знать технику безопасности работы с шилом и иглой.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Познакомиться с куклами их историей. Действовать в соответствии с заданной последовательностью при конструировании бутафории, конструирование макета. Испытать куклы в действии. Знать технику безопасности работы с шилом и иглой.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и применять полученные знания.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Пьесы-миниатюры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умения участвовать в инсценировке сказки.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репетиция спектакля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умения публичного выступления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495" w:rsidRPr="00B26495" w:rsidTr="00B26495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спектакля. Анализ выступления.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диалоге. Оценивать свое эмоциональное состояние.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6495" w:rsidRPr="00B26495" w:rsidRDefault="00B26495" w:rsidP="00B2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D01F6" w:rsidRDefault="00CD01F6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D01F6" w:rsidRDefault="00B26495" w:rsidP="00CD01F6">
      <w:pPr>
        <w:shd w:val="clear" w:color="auto" w:fill="FFFFFF"/>
        <w:spacing w:before="100" w:beforeAutospacing="1" w:after="100" w:afterAutospacing="1" w:line="480" w:lineRule="auto"/>
        <w:rPr>
          <w:rFonts w:ascii="Verdana" w:eastAsia="Times New Roman" w:hAnsi="Verdana" w:cs="Times New Roman"/>
          <w:color w:val="000000"/>
          <w:sz w:val="56"/>
          <w:szCs w:val="56"/>
          <w:lang w:eastAsia="ru-RU"/>
        </w:rPr>
      </w:pPr>
      <w:r w:rsidRPr="00B264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br/>
      </w:r>
      <w:r w:rsidRPr="00CD01F6">
        <w:rPr>
          <w:rFonts w:ascii="Verdana" w:eastAsia="Times New Roman" w:hAnsi="Verdana" w:cs="Times New Roman"/>
          <w:color w:val="000000"/>
          <w:sz w:val="56"/>
          <w:szCs w:val="56"/>
          <w:lang w:eastAsia="ru-RU"/>
        </w:rPr>
        <w:t> </w:t>
      </w:r>
      <w:r w:rsidR="00CD01F6" w:rsidRPr="00CD01F6">
        <w:rPr>
          <w:rFonts w:ascii="Verdana" w:eastAsia="Times New Roman" w:hAnsi="Verdana" w:cs="Times New Roman"/>
          <w:color w:val="000000"/>
          <w:sz w:val="56"/>
          <w:szCs w:val="56"/>
          <w:lang w:eastAsia="ru-RU"/>
        </w:rPr>
        <w:t xml:space="preserve">     Программа внеурочной деятельности для 3-4 класса</w:t>
      </w:r>
    </w:p>
    <w:p w:rsidR="00CD01F6" w:rsidRDefault="00CD01F6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56"/>
          <w:szCs w:val="56"/>
          <w:lang w:eastAsia="ru-RU"/>
        </w:rPr>
      </w:pPr>
    </w:p>
    <w:p w:rsidR="00CD01F6" w:rsidRDefault="00CD01F6" w:rsidP="00B264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56"/>
          <w:szCs w:val="56"/>
          <w:lang w:eastAsia="ru-RU"/>
        </w:rPr>
      </w:pPr>
    </w:p>
    <w:p w:rsidR="00311E90" w:rsidRDefault="00CD01F6" w:rsidP="00CD01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6"/>
          <w:szCs w:val="96"/>
          <w:lang w:eastAsia="ru-RU"/>
        </w:rPr>
      </w:pPr>
      <w:r w:rsidRPr="00CD01F6">
        <w:rPr>
          <w:rFonts w:ascii="Verdana" w:eastAsia="Times New Roman" w:hAnsi="Verdana" w:cs="Times New Roman"/>
          <w:color w:val="000000"/>
          <w:sz w:val="72"/>
          <w:szCs w:val="72"/>
          <w:lang w:eastAsia="ru-RU"/>
        </w:rPr>
        <w:t>Театр кукол</w:t>
      </w:r>
      <w:r w:rsidRPr="00CD01F6">
        <w:rPr>
          <w:rFonts w:ascii="Verdana" w:eastAsia="Times New Roman" w:hAnsi="Verdana" w:cs="Times New Roman"/>
          <w:color w:val="000000"/>
          <w:sz w:val="96"/>
          <w:szCs w:val="96"/>
          <w:lang w:eastAsia="ru-RU"/>
        </w:rPr>
        <w:t xml:space="preserve">   </w:t>
      </w:r>
      <w:r>
        <w:rPr>
          <w:rFonts w:ascii="Verdana" w:eastAsia="Times New Roman" w:hAnsi="Verdana" w:cs="Times New Roman"/>
          <w:color w:val="000000"/>
          <w:sz w:val="96"/>
          <w:szCs w:val="96"/>
          <w:lang w:eastAsia="ru-RU"/>
        </w:rPr>
        <w:t xml:space="preserve">                                                                                                                           «</w:t>
      </w:r>
      <w:r w:rsidRPr="00CD01F6">
        <w:rPr>
          <w:rFonts w:ascii="Verdana" w:eastAsia="Times New Roman" w:hAnsi="Verdana" w:cs="Times New Roman"/>
          <w:color w:val="000000"/>
          <w:sz w:val="96"/>
          <w:szCs w:val="96"/>
          <w:lang w:eastAsia="ru-RU"/>
        </w:rPr>
        <w:t>Колобок</w:t>
      </w:r>
      <w:r>
        <w:rPr>
          <w:rFonts w:ascii="Verdana" w:eastAsia="Times New Roman" w:hAnsi="Verdana" w:cs="Times New Roman"/>
          <w:color w:val="000000"/>
          <w:sz w:val="96"/>
          <w:szCs w:val="96"/>
          <w:lang w:eastAsia="ru-RU"/>
        </w:rPr>
        <w:t>»</w:t>
      </w:r>
      <w:r w:rsidR="00311E90">
        <w:rPr>
          <w:rFonts w:ascii="Verdana" w:eastAsia="Times New Roman" w:hAnsi="Verdana" w:cs="Times New Roman"/>
          <w:color w:val="000000"/>
          <w:sz w:val="96"/>
          <w:szCs w:val="96"/>
          <w:lang w:eastAsia="ru-RU"/>
        </w:rPr>
        <w:t xml:space="preserve"> </w:t>
      </w:r>
    </w:p>
    <w:p w:rsidR="00311E90" w:rsidRDefault="00311E90" w:rsidP="00CD01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6"/>
          <w:szCs w:val="96"/>
          <w:lang w:eastAsia="ru-RU"/>
        </w:rPr>
      </w:pPr>
    </w:p>
    <w:p w:rsidR="00311E90" w:rsidRDefault="00311E90" w:rsidP="00CD01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6"/>
          <w:szCs w:val="96"/>
          <w:lang w:eastAsia="ru-RU"/>
        </w:rPr>
      </w:pPr>
    </w:p>
    <w:p w:rsidR="00311E90" w:rsidRDefault="00311E90" w:rsidP="00CD01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6"/>
          <w:szCs w:val="96"/>
          <w:lang w:eastAsia="ru-RU"/>
        </w:rPr>
      </w:pPr>
    </w:p>
    <w:p w:rsidR="00B26495" w:rsidRPr="00311E90" w:rsidRDefault="00311E90" w:rsidP="00CD01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201</w:t>
      </w:r>
      <w:r w:rsidR="002E0CE6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9</w:t>
      </w:r>
      <w:r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-20</w:t>
      </w:r>
      <w:r w:rsidR="002E0CE6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20</w:t>
      </w:r>
      <w:r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 xml:space="preserve"> учебный год.</w:t>
      </w:r>
    </w:p>
    <w:sectPr w:rsidR="00B26495" w:rsidRPr="00311E90" w:rsidSect="00CD01F6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2D23"/>
    <w:multiLevelType w:val="multilevel"/>
    <w:tmpl w:val="C508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70401"/>
    <w:multiLevelType w:val="multilevel"/>
    <w:tmpl w:val="ADFE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B26495"/>
    <w:rsid w:val="000950F5"/>
    <w:rsid w:val="002E0CE6"/>
    <w:rsid w:val="00311E90"/>
    <w:rsid w:val="0086001D"/>
    <w:rsid w:val="00B26495"/>
    <w:rsid w:val="00B337DC"/>
    <w:rsid w:val="00CD01F6"/>
    <w:rsid w:val="00D95AE9"/>
    <w:rsid w:val="00E44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649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2649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0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nachalnaya-shkola/psikhologiya/2015/05/24/prezentatsiya-ptichi-skorogovorki-praktikum-po" TargetMode="External"/><Relationship Id="rId5" Type="http://schemas.openxmlformats.org/officeDocument/2006/relationships/hyperlink" Target="https://infourok.ru/prezentaciya-osnovi-aktyorskogo-masterstva-57028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3063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2018-10-11T05:06:00Z</cp:lastPrinted>
  <dcterms:created xsi:type="dcterms:W3CDTF">2020-03-21T12:18:00Z</dcterms:created>
  <dcterms:modified xsi:type="dcterms:W3CDTF">2020-03-21T12:18:00Z</dcterms:modified>
</cp:coreProperties>
</file>